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CFEB" w14:textId="505D2B06" w:rsidR="002F6BE6" w:rsidRDefault="00DD47A0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1852420D" w14:textId="5C2EF017" w:rsidR="001E0D55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9F6A69">
        <w:rPr>
          <w:rFonts w:ascii="Times New Roman" w:hAnsi="Times New Roman" w:cs="Times New Roman"/>
          <w:b/>
        </w:rPr>
        <w:t xml:space="preserve"> </w:t>
      </w:r>
      <w:r w:rsidR="005710E4">
        <w:rPr>
          <w:rFonts w:ascii="Times New Roman" w:hAnsi="Times New Roman" w:cs="Times New Roman"/>
          <w:b/>
        </w:rPr>
        <w:t xml:space="preserve">– Webex Only </w:t>
      </w:r>
    </w:p>
    <w:p w14:paraId="22CBC2D9" w14:textId="30904D35" w:rsidR="00EB6CF3" w:rsidRDefault="00B419AC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Friday, April 5, </w:t>
      </w:r>
      <w:r w:rsidR="00F616E8">
        <w:rPr>
          <w:rFonts w:ascii="Times New Roman" w:hAnsi="Times New Roman" w:cs="Times New Roman"/>
          <w:b/>
        </w:rPr>
        <w:t>202</w:t>
      </w:r>
      <w:r w:rsidR="008B690C">
        <w:rPr>
          <w:rFonts w:ascii="Times New Roman" w:hAnsi="Times New Roman" w:cs="Times New Roman"/>
          <w:b/>
        </w:rPr>
        <w:t>4</w:t>
      </w:r>
      <w:r w:rsidR="0011703B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F616E8">
        <w:rPr>
          <w:rFonts w:ascii="Times New Roman" w:hAnsi="Times New Roman" w:cs="Times New Roman"/>
          <w:b/>
        </w:rPr>
        <w:t>9:30</w:t>
      </w:r>
      <w:r w:rsidR="006A3071">
        <w:rPr>
          <w:rFonts w:ascii="Times New Roman" w:hAnsi="Times New Roman" w:cs="Times New Roman"/>
          <w:b/>
        </w:rPr>
        <w:t xml:space="preserve"> </w:t>
      </w:r>
      <w:r w:rsidR="00F616E8">
        <w:rPr>
          <w:rFonts w:ascii="Times New Roman" w:hAnsi="Times New Roman" w:cs="Times New Roman"/>
          <w:b/>
        </w:rPr>
        <w:t>a</w:t>
      </w:r>
      <w:r w:rsidR="006A3071">
        <w:rPr>
          <w:rFonts w:ascii="Times New Roman" w:hAnsi="Times New Roman" w:cs="Times New Roman"/>
          <w:b/>
        </w:rPr>
        <w:t xml:space="preserve">.m. </w:t>
      </w:r>
      <w:r w:rsidR="008C78A8">
        <w:rPr>
          <w:rFonts w:ascii="Times New Roman" w:hAnsi="Times New Roman" w:cs="Times New Roman"/>
          <w:b/>
        </w:rPr>
        <w:t xml:space="preserve"> </w:t>
      </w:r>
    </w:p>
    <w:p w14:paraId="0289150D" w14:textId="6ED191E0" w:rsidR="00B86C1A" w:rsidRDefault="00B86C1A" w:rsidP="00E9784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13B959D8" w14:textId="77777777" w:rsidR="00500F1F" w:rsidRPr="00E9784D" w:rsidRDefault="00500F1F" w:rsidP="00E9784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01B1EDFF" w14:textId="5FF949D2" w:rsidR="0058708E" w:rsidRPr="00E9784D" w:rsidRDefault="0058708E" w:rsidP="00E9784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9784D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905DC5" w:rsidR="0058708E" w:rsidRPr="00E9784D" w:rsidRDefault="0011703B" w:rsidP="00E9784D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9784D">
        <w:rPr>
          <w:rFonts w:ascii="Times New Roman" w:eastAsia="Times New Roman" w:hAnsi="Times New Roman" w:cs="Times New Roman"/>
          <w:i/>
        </w:rPr>
        <w:t>PRS Representatives</w:t>
      </w:r>
      <w:r w:rsidR="0058708E" w:rsidRPr="00E9784D">
        <w:rPr>
          <w:rFonts w:ascii="Times New Roman" w:eastAsia="Times New Roman" w:hAnsi="Times New Roman" w:cs="Times New Roman"/>
          <w:i/>
        </w:rPr>
        <w:t>:</w:t>
      </w:r>
    </w:p>
    <w:tbl>
      <w:tblPr>
        <w:tblW w:w="9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4010"/>
        <w:gridCol w:w="3010"/>
      </w:tblGrid>
      <w:tr w:rsidR="00D03FF6" w:rsidRPr="00E9784D" w14:paraId="1EC09112" w14:textId="77777777" w:rsidTr="00071284">
        <w:trPr>
          <w:trHeight w:hRule="exact"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Pr="00E9784D" w:rsidRDefault="00D03FF6" w:rsidP="00E9784D"/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Pr="00E9784D" w:rsidRDefault="00D03FF6" w:rsidP="00E9784D"/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Pr="00E9784D" w:rsidRDefault="00D03FF6" w:rsidP="00E9784D"/>
        </w:tc>
      </w:tr>
      <w:tr w:rsidR="005710E4" w:rsidRPr="00B419AC" w14:paraId="61B0F847" w14:textId="77777777" w:rsidTr="00C24D26">
        <w:trPr>
          <w:trHeight w:val="135"/>
        </w:trPr>
        <w:tc>
          <w:tcPr>
            <w:tcW w:w="2340" w:type="dxa"/>
            <w:shd w:val="clear" w:color="auto" w:fill="auto"/>
            <w:vAlign w:val="bottom"/>
          </w:tcPr>
          <w:p w14:paraId="433974CE" w14:textId="497F3D0B" w:rsidR="005710E4" w:rsidRPr="00A61D49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4010" w:type="dxa"/>
            <w:shd w:val="clear" w:color="auto" w:fill="auto"/>
            <w:vAlign w:val="bottom"/>
          </w:tcPr>
          <w:p w14:paraId="0E42D410" w14:textId="6B9ED621" w:rsidR="005710E4" w:rsidRPr="00A61D49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Reliant Energy Retail Services (Reliant)</w:t>
            </w:r>
          </w:p>
        </w:tc>
        <w:tc>
          <w:tcPr>
            <w:tcW w:w="3010" w:type="dxa"/>
          </w:tcPr>
          <w:p w14:paraId="34CE1965" w14:textId="6DF77674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10E4" w:rsidRPr="00B419AC" w14:paraId="0E77FECE" w14:textId="77777777" w:rsidTr="00C24D26">
        <w:trPr>
          <w:trHeight w:val="135"/>
        </w:trPr>
        <w:tc>
          <w:tcPr>
            <w:tcW w:w="2340" w:type="dxa"/>
            <w:shd w:val="clear" w:color="auto" w:fill="auto"/>
            <w:vAlign w:val="bottom"/>
          </w:tcPr>
          <w:p w14:paraId="36CD0760" w14:textId="04C88B0E" w:rsidR="005710E4" w:rsidRPr="00E97238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E97238">
              <w:rPr>
                <w:rFonts w:ascii="Times New Roman" w:hAnsi="Times New Roman" w:cs="Times New Roman"/>
              </w:rPr>
              <w:t xml:space="preserve">Blakey, Eric </w:t>
            </w:r>
          </w:p>
        </w:tc>
        <w:tc>
          <w:tcPr>
            <w:tcW w:w="4010" w:type="dxa"/>
            <w:shd w:val="clear" w:color="auto" w:fill="auto"/>
            <w:vAlign w:val="bottom"/>
          </w:tcPr>
          <w:p w14:paraId="72A0C0BE" w14:textId="35D7B02C" w:rsidR="005710E4" w:rsidRPr="00E97238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E97238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3010" w:type="dxa"/>
          </w:tcPr>
          <w:p w14:paraId="1C0F352F" w14:textId="4988224C" w:rsidR="005710E4" w:rsidRPr="00E97238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0E4" w:rsidRPr="00B419AC" w14:paraId="107F67E0" w14:textId="77777777" w:rsidTr="00B23B91">
        <w:trPr>
          <w:trHeight w:val="135"/>
        </w:trPr>
        <w:tc>
          <w:tcPr>
            <w:tcW w:w="2340" w:type="dxa"/>
            <w:vAlign w:val="bottom"/>
          </w:tcPr>
          <w:p w14:paraId="7D3586AA" w14:textId="210A201B" w:rsidR="005710E4" w:rsidRPr="00A61D49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4010" w:type="dxa"/>
            <w:vAlign w:val="bottom"/>
          </w:tcPr>
          <w:p w14:paraId="097C2318" w14:textId="6491C093" w:rsidR="005710E4" w:rsidRPr="00A61D49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010" w:type="dxa"/>
          </w:tcPr>
          <w:p w14:paraId="7A5B0298" w14:textId="78B5476E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10E4" w:rsidRPr="00B419AC" w14:paraId="62E06E3A" w14:textId="77777777" w:rsidTr="00B23B91">
        <w:trPr>
          <w:trHeight w:val="135"/>
        </w:trPr>
        <w:tc>
          <w:tcPr>
            <w:tcW w:w="2340" w:type="dxa"/>
            <w:vAlign w:val="bottom"/>
          </w:tcPr>
          <w:p w14:paraId="672CF11B" w14:textId="03C47E67" w:rsidR="005710E4" w:rsidRPr="00E97238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E97238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4010" w:type="dxa"/>
            <w:vAlign w:val="bottom"/>
          </w:tcPr>
          <w:p w14:paraId="422A9437" w14:textId="1F9CDB30" w:rsidR="005710E4" w:rsidRPr="00E97238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E97238">
              <w:rPr>
                <w:rFonts w:ascii="Times New Roman" w:hAnsi="Times New Roman" w:cs="Times New Roman"/>
              </w:rPr>
              <w:t xml:space="preserve">Residential Consumer </w:t>
            </w:r>
          </w:p>
        </w:tc>
        <w:tc>
          <w:tcPr>
            <w:tcW w:w="3010" w:type="dxa"/>
          </w:tcPr>
          <w:p w14:paraId="7684E209" w14:textId="5D823780" w:rsidR="005710E4" w:rsidRPr="00E97238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0E4" w:rsidRPr="00B419AC" w14:paraId="785DB66B" w14:textId="77777777" w:rsidTr="00B23B91">
        <w:trPr>
          <w:trHeight w:val="135"/>
        </w:trPr>
        <w:tc>
          <w:tcPr>
            <w:tcW w:w="2340" w:type="dxa"/>
            <w:vAlign w:val="bottom"/>
          </w:tcPr>
          <w:p w14:paraId="2BBAAD2D" w14:textId="741372DA" w:rsidR="005710E4" w:rsidRPr="00A61D49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4010" w:type="dxa"/>
            <w:vAlign w:val="bottom"/>
          </w:tcPr>
          <w:p w14:paraId="339253D1" w14:textId="286FCFE3" w:rsidR="005710E4" w:rsidRPr="00A61D49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National Grid Renewables (NGR)</w:t>
            </w:r>
          </w:p>
        </w:tc>
        <w:tc>
          <w:tcPr>
            <w:tcW w:w="3010" w:type="dxa"/>
          </w:tcPr>
          <w:p w14:paraId="0FA642CF" w14:textId="6798231B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10E4" w:rsidRPr="00B419AC" w14:paraId="23803673" w14:textId="77777777" w:rsidTr="00B23B91">
        <w:tc>
          <w:tcPr>
            <w:tcW w:w="2340" w:type="dxa"/>
            <w:vAlign w:val="bottom"/>
          </w:tcPr>
          <w:p w14:paraId="12C4FC4D" w14:textId="2F25799A" w:rsidR="005710E4" w:rsidRPr="00A61D49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4010" w:type="dxa"/>
            <w:vAlign w:val="bottom"/>
          </w:tcPr>
          <w:p w14:paraId="2A0FC734" w14:textId="797B6087" w:rsidR="005710E4" w:rsidRPr="00A61D49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CenterPoint Energy (CNP)</w:t>
            </w:r>
          </w:p>
        </w:tc>
        <w:tc>
          <w:tcPr>
            <w:tcW w:w="3010" w:type="dxa"/>
          </w:tcPr>
          <w:p w14:paraId="3A59D654" w14:textId="3C2EC8D3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2BD09F14" w14:textId="77777777" w:rsidTr="009725C5">
        <w:tc>
          <w:tcPr>
            <w:tcW w:w="2340" w:type="dxa"/>
            <w:shd w:val="clear" w:color="auto" w:fill="auto"/>
            <w:vAlign w:val="bottom"/>
          </w:tcPr>
          <w:p w14:paraId="3C48C774" w14:textId="5B01AECC" w:rsidR="00EF4A33" w:rsidRPr="00A61D49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Mindham, David</w:t>
            </w:r>
          </w:p>
        </w:tc>
        <w:tc>
          <w:tcPr>
            <w:tcW w:w="4010" w:type="dxa"/>
            <w:shd w:val="clear" w:color="auto" w:fill="auto"/>
            <w:vAlign w:val="bottom"/>
          </w:tcPr>
          <w:p w14:paraId="4F188C60" w14:textId="6F7AA87F" w:rsidR="00EF4A33" w:rsidRPr="00A61D49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 xml:space="preserve">EDP Renewables </w:t>
            </w:r>
          </w:p>
        </w:tc>
        <w:tc>
          <w:tcPr>
            <w:tcW w:w="3010" w:type="dxa"/>
            <w:vAlign w:val="bottom"/>
          </w:tcPr>
          <w:p w14:paraId="7BCE138A" w14:textId="69DB1A45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4E7418A6" w14:textId="77777777" w:rsidTr="00071284">
        <w:tc>
          <w:tcPr>
            <w:tcW w:w="2340" w:type="dxa"/>
            <w:vAlign w:val="bottom"/>
          </w:tcPr>
          <w:p w14:paraId="75BC800C" w14:textId="0A30B01F" w:rsidR="00EF4A33" w:rsidRPr="00E9723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97238">
              <w:rPr>
                <w:rFonts w:ascii="Times New Roman" w:hAnsi="Times New Roman" w:cs="Times New Roman"/>
              </w:rPr>
              <w:t>Pfefferle, Ryan</w:t>
            </w:r>
          </w:p>
        </w:tc>
        <w:tc>
          <w:tcPr>
            <w:tcW w:w="4010" w:type="dxa"/>
            <w:vAlign w:val="bottom"/>
          </w:tcPr>
          <w:p w14:paraId="5B894A9D" w14:textId="1B8BEF1C" w:rsidR="00EF4A33" w:rsidRPr="00E9723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97238">
              <w:rPr>
                <w:rFonts w:ascii="Times New Roman" w:hAnsi="Times New Roman" w:cs="Times New Roman"/>
              </w:rPr>
              <w:t>Occidental Chemical (Occidental)</w:t>
            </w:r>
          </w:p>
        </w:tc>
        <w:tc>
          <w:tcPr>
            <w:tcW w:w="3010" w:type="dxa"/>
            <w:vAlign w:val="bottom"/>
          </w:tcPr>
          <w:p w14:paraId="3D00456C" w14:textId="0B79A2C1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E97238" w:rsidRPr="00B419AC" w14:paraId="71C329DF" w14:textId="77777777" w:rsidTr="00071284">
        <w:tc>
          <w:tcPr>
            <w:tcW w:w="2340" w:type="dxa"/>
            <w:vAlign w:val="bottom"/>
          </w:tcPr>
          <w:p w14:paraId="396D9B19" w14:textId="77777777" w:rsidR="00E97238" w:rsidRPr="00E97238" w:rsidRDefault="00E97238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97238">
              <w:rPr>
                <w:rFonts w:ascii="Times New Roman" w:hAnsi="Times New Roman" w:cs="Times New Roman"/>
              </w:rPr>
              <w:t>Pokharel, Nabaraj</w:t>
            </w:r>
          </w:p>
          <w:p w14:paraId="18148909" w14:textId="7AD30714" w:rsidR="00E97238" w:rsidRPr="00E97238" w:rsidRDefault="00E97238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vAlign w:val="bottom"/>
          </w:tcPr>
          <w:p w14:paraId="00C4AF87" w14:textId="77777777" w:rsidR="00E97238" w:rsidRPr="00E97238" w:rsidRDefault="00E97238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97238">
              <w:rPr>
                <w:rFonts w:ascii="Times New Roman" w:hAnsi="Times New Roman" w:cs="Times New Roman"/>
              </w:rPr>
              <w:t>Residential Consumer</w:t>
            </w:r>
          </w:p>
          <w:p w14:paraId="66D9D7E3" w14:textId="5B56BE28" w:rsidR="00E97238" w:rsidRPr="00E97238" w:rsidRDefault="00E97238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Align w:val="bottom"/>
          </w:tcPr>
          <w:p w14:paraId="6702FD1E" w14:textId="77777777" w:rsidR="00A61D49" w:rsidRDefault="00E97238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97238">
              <w:rPr>
                <w:rFonts w:ascii="Times New Roman" w:hAnsi="Times New Roman" w:cs="Times New Roman"/>
              </w:rPr>
              <w:t xml:space="preserve">Alt. Rep. for Eric Goff </w:t>
            </w:r>
          </w:p>
          <w:p w14:paraId="4E3C1374" w14:textId="1EBA2AA7" w:rsidR="00E97238" w:rsidRPr="00E97238" w:rsidRDefault="00E97238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97238">
              <w:rPr>
                <w:rFonts w:ascii="Times New Roman" w:hAnsi="Times New Roman" w:cs="Times New Roman"/>
              </w:rPr>
              <w:t xml:space="preserve">for NPRR1188 </w:t>
            </w:r>
            <w:r w:rsidR="00A61D49">
              <w:rPr>
                <w:rFonts w:ascii="Times New Roman" w:hAnsi="Times New Roman" w:cs="Times New Roman"/>
              </w:rPr>
              <w:t xml:space="preserve">only </w:t>
            </w:r>
          </w:p>
        </w:tc>
      </w:tr>
      <w:tr w:rsidR="00EF4A33" w:rsidRPr="00B419AC" w14:paraId="4E0ABF0D" w14:textId="77777777" w:rsidTr="00071284">
        <w:tc>
          <w:tcPr>
            <w:tcW w:w="2340" w:type="dxa"/>
            <w:vAlign w:val="bottom"/>
          </w:tcPr>
          <w:p w14:paraId="7D718A50" w14:textId="499F4C89" w:rsidR="00EF4A33" w:rsidRPr="00A61D49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4010" w:type="dxa"/>
            <w:vAlign w:val="bottom"/>
          </w:tcPr>
          <w:p w14:paraId="07D41C7F" w14:textId="0F1EAFCA" w:rsidR="00EF4A33" w:rsidRPr="00A61D49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South Texas Electric Cooperative (STEC)</w:t>
            </w:r>
          </w:p>
        </w:tc>
        <w:tc>
          <w:tcPr>
            <w:tcW w:w="3010" w:type="dxa"/>
            <w:vAlign w:val="bottom"/>
          </w:tcPr>
          <w:p w14:paraId="6F55EA4F" w14:textId="158BBE2F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61D49" w:rsidRPr="00B419AC" w14:paraId="14943EC6" w14:textId="77777777" w:rsidTr="00071284">
        <w:tc>
          <w:tcPr>
            <w:tcW w:w="2340" w:type="dxa"/>
            <w:vAlign w:val="bottom"/>
          </w:tcPr>
          <w:p w14:paraId="161B83FC" w14:textId="023DA784" w:rsidR="00A61D49" w:rsidRPr="00B419AC" w:rsidRDefault="00A61D49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61D49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4010" w:type="dxa"/>
            <w:vAlign w:val="bottom"/>
          </w:tcPr>
          <w:p w14:paraId="38A307BB" w14:textId="7D2F9181" w:rsidR="00A61D49" w:rsidRPr="00B419AC" w:rsidRDefault="00A61D49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61D49">
              <w:rPr>
                <w:rFonts w:ascii="Times New Roman" w:hAnsi="Times New Roman" w:cs="Times New Roman"/>
              </w:rPr>
              <w:t>Tenaska Power Services (Tenaska)</w:t>
            </w:r>
          </w:p>
        </w:tc>
        <w:tc>
          <w:tcPr>
            <w:tcW w:w="3010" w:type="dxa"/>
            <w:vAlign w:val="bottom"/>
          </w:tcPr>
          <w:p w14:paraId="616C58B7" w14:textId="77777777" w:rsidR="00A61D49" w:rsidRPr="00B419AC" w:rsidRDefault="00A61D49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61D49" w:rsidRPr="00B419AC" w14:paraId="38620C86" w14:textId="77777777" w:rsidTr="00071284">
        <w:tc>
          <w:tcPr>
            <w:tcW w:w="2340" w:type="dxa"/>
            <w:vAlign w:val="bottom"/>
          </w:tcPr>
          <w:p w14:paraId="521C05C1" w14:textId="37D2B11B" w:rsidR="00A61D49" w:rsidRPr="00A61D49" w:rsidRDefault="00A61D49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4010" w:type="dxa"/>
            <w:vAlign w:val="bottom"/>
          </w:tcPr>
          <w:p w14:paraId="1815A33E" w14:textId="5AB8CBBB" w:rsidR="00A61D49" w:rsidRPr="00A61D49" w:rsidRDefault="00A61D49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 xml:space="preserve">Oncor Electric Delivery </w:t>
            </w:r>
          </w:p>
        </w:tc>
        <w:tc>
          <w:tcPr>
            <w:tcW w:w="3010" w:type="dxa"/>
            <w:vAlign w:val="bottom"/>
          </w:tcPr>
          <w:p w14:paraId="11244B1B" w14:textId="70C49E07" w:rsidR="00A61D49" w:rsidRPr="00A61D49" w:rsidRDefault="00A61D49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Alt. Rep. for Martha Henson</w:t>
            </w:r>
          </w:p>
        </w:tc>
      </w:tr>
      <w:tr w:rsidR="00EF4A33" w:rsidRPr="00B419AC" w14:paraId="63341532" w14:textId="77777777" w:rsidTr="00071284">
        <w:tc>
          <w:tcPr>
            <w:tcW w:w="2340" w:type="dxa"/>
            <w:vAlign w:val="bottom"/>
          </w:tcPr>
          <w:p w14:paraId="1CAD2D69" w14:textId="14DB5416" w:rsidR="00EF4A33" w:rsidRPr="00A61D49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Winn, Aaron</w:t>
            </w:r>
          </w:p>
        </w:tc>
        <w:tc>
          <w:tcPr>
            <w:tcW w:w="4010" w:type="dxa"/>
            <w:vAlign w:val="bottom"/>
          </w:tcPr>
          <w:p w14:paraId="3AB3E671" w14:textId="26272A68" w:rsidR="00EF4A33" w:rsidRPr="00A61D49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Chariot Energy</w:t>
            </w:r>
          </w:p>
        </w:tc>
        <w:tc>
          <w:tcPr>
            <w:tcW w:w="3010" w:type="dxa"/>
            <w:vAlign w:val="bottom"/>
          </w:tcPr>
          <w:p w14:paraId="229C59F7" w14:textId="2D0BC0E1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91532" w:rsidRPr="00B419AC" w14:paraId="5978D572" w14:textId="77777777" w:rsidTr="00071284">
        <w:tc>
          <w:tcPr>
            <w:tcW w:w="2340" w:type="dxa"/>
            <w:vAlign w:val="bottom"/>
          </w:tcPr>
          <w:p w14:paraId="4B4815E7" w14:textId="21D828A8" w:rsidR="00291532" w:rsidRPr="00A61D49" w:rsidRDefault="00291532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Xie, Fei</w:t>
            </w:r>
          </w:p>
        </w:tc>
        <w:tc>
          <w:tcPr>
            <w:tcW w:w="4010" w:type="dxa"/>
            <w:vAlign w:val="bottom"/>
          </w:tcPr>
          <w:p w14:paraId="277D19F5" w14:textId="71772133" w:rsidR="00291532" w:rsidRPr="00A61D49" w:rsidRDefault="00291532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3010" w:type="dxa"/>
            <w:vAlign w:val="bottom"/>
          </w:tcPr>
          <w:p w14:paraId="05599A15" w14:textId="36F34D3B" w:rsidR="00291532" w:rsidRPr="00B419AC" w:rsidRDefault="00291532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52541521" w14:textId="77777777" w:rsidTr="00071284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EF4A33" w:rsidRPr="00B419AC" w:rsidRDefault="00EF4A33" w:rsidP="00EF4A33">
            <w:pPr>
              <w:rPr>
                <w:highlight w:val="lightGray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EF4A33" w:rsidRPr="00B419AC" w:rsidRDefault="00EF4A33" w:rsidP="00EF4A33">
            <w:pPr>
              <w:rPr>
                <w:highlight w:val="lightGray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EF4A33" w:rsidRPr="00B419AC" w:rsidRDefault="00EF4A33" w:rsidP="00EF4A33">
            <w:pPr>
              <w:rPr>
                <w:highlight w:val="lightGray"/>
              </w:rPr>
            </w:pPr>
          </w:p>
        </w:tc>
      </w:tr>
      <w:tr w:rsidR="00EF4A33" w:rsidRPr="00B419AC" w14:paraId="296D0FD6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8FCD15D" w14:textId="77777777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  <w:p w14:paraId="7EBB7451" w14:textId="7783DE87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665CEE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4010" w:type="dxa"/>
            <w:vAlign w:val="bottom"/>
          </w:tcPr>
          <w:p w14:paraId="786A45C0" w14:textId="77777777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010" w:type="dxa"/>
            <w:vAlign w:val="bottom"/>
          </w:tcPr>
          <w:p w14:paraId="2002E08C" w14:textId="77777777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745BE" w:rsidRPr="00B419AC" w14:paraId="18F3CBFF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DF0C22A" w14:textId="7E2760BA" w:rsidR="00B745BE" w:rsidRPr="00DD093B" w:rsidRDefault="00B745BE" w:rsidP="00B745BE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Aldridge, Ryan</w:t>
            </w:r>
          </w:p>
        </w:tc>
        <w:tc>
          <w:tcPr>
            <w:tcW w:w="4010" w:type="dxa"/>
            <w:vAlign w:val="bottom"/>
          </w:tcPr>
          <w:p w14:paraId="68558984" w14:textId="47B6B821" w:rsidR="00B745BE" w:rsidRPr="00DD093B" w:rsidRDefault="00B745BE" w:rsidP="00B745BE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3010" w:type="dxa"/>
            <w:vAlign w:val="bottom"/>
          </w:tcPr>
          <w:p w14:paraId="34897900" w14:textId="77777777" w:rsidR="00B745BE" w:rsidRPr="00B419AC" w:rsidRDefault="00B745BE" w:rsidP="00B745B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093B" w:rsidRPr="00B419AC" w14:paraId="4C9BDB82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1CDBAEE" w14:textId="1EA1E9DD" w:rsidR="00DD093B" w:rsidRPr="00DD093B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Amirazodi, Roozbeh</w:t>
            </w:r>
          </w:p>
        </w:tc>
        <w:tc>
          <w:tcPr>
            <w:tcW w:w="4010" w:type="dxa"/>
            <w:vAlign w:val="bottom"/>
          </w:tcPr>
          <w:p w14:paraId="2C891DB8" w14:textId="143BC3A6" w:rsidR="00DD093B" w:rsidRPr="00DD093B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Got Rhythm</w:t>
            </w:r>
          </w:p>
        </w:tc>
        <w:tc>
          <w:tcPr>
            <w:tcW w:w="3010" w:type="dxa"/>
            <w:vAlign w:val="bottom"/>
          </w:tcPr>
          <w:p w14:paraId="2345ECD8" w14:textId="77777777" w:rsidR="00DD093B" w:rsidRPr="00B419AC" w:rsidRDefault="00DD093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44ABE" w:rsidRPr="00B419AC" w14:paraId="0BFB1078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0C6796F" w14:textId="74D9B610" w:rsidR="00E44ABE" w:rsidRPr="00B745BE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4010" w:type="dxa"/>
            <w:vAlign w:val="bottom"/>
          </w:tcPr>
          <w:p w14:paraId="492D60FA" w14:textId="5CF52680" w:rsidR="00E44ABE" w:rsidRPr="00B745BE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3010" w:type="dxa"/>
            <w:vAlign w:val="bottom"/>
          </w:tcPr>
          <w:p w14:paraId="6CEE45DD" w14:textId="6E5B47BA" w:rsidR="00E44ABE" w:rsidRPr="00B419AC" w:rsidRDefault="00E44ABE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7DEE4D52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D79EAED" w14:textId="22B512E1" w:rsidR="00EF4A33" w:rsidRPr="00B745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Anderson, Kevin</w:t>
            </w:r>
          </w:p>
        </w:tc>
        <w:tc>
          <w:tcPr>
            <w:tcW w:w="4010" w:type="dxa"/>
            <w:vAlign w:val="bottom"/>
          </w:tcPr>
          <w:p w14:paraId="7936676D" w14:textId="0E544AFA" w:rsidR="00EF4A33" w:rsidRPr="00B745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Customized Energy Solutions (CES)</w:t>
            </w:r>
          </w:p>
        </w:tc>
        <w:tc>
          <w:tcPr>
            <w:tcW w:w="3010" w:type="dxa"/>
            <w:vAlign w:val="bottom"/>
          </w:tcPr>
          <w:p w14:paraId="372ABF01" w14:textId="3EDBA920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0B3BD1E8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F7119F2" w14:textId="6355B33F" w:rsidR="00EF4A33" w:rsidRPr="00704F0B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704F0B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4010" w:type="dxa"/>
            <w:vAlign w:val="bottom"/>
          </w:tcPr>
          <w:p w14:paraId="40FD42DD" w14:textId="32D9F8D3" w:rsidR="00EF4A33" w:rsidRPr="00704F0B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704F0B">
              <w:rPr>
                <w:rFonts w:ascii="Times New Roman" w:hAnsi="Times New Roman" w:cs="Times New Roman"/>
              </w:rPr>
              <w:t>CES</w:t>
            </w:r>
          </w:p>
        </w:tc>
        <w:tc>
          <w:tcPr>
            <w:tcW w:w="3010" w:type="dxa"/>
            <w:vAlign w:val="bottom"/>
          </w:tcPr>
          <w:p w14:paraId="4EFAEBFB" w14:textId="0BF40286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79A5" w:rsidRPr="00B419AC" w14:paraId="127BB1B6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540C5613" w14:textId="54572E91" w:rsidR="00B379A5" w:rsidRPr="00704F0B" w:rsidRDefault="00B379A5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Balance, Lysette</w:t>
            </w:r>
          </w:p>
        </w:tc>
        <w:tc>
          <w:tcPr>
            <w:tcW w:w="4010" w:type="dxa"/>
            <w:vAlign w:val="bottom"/>
          </w:tcPr>
          <w:p w14:paraId="784EF682" w14:textId="7482D3ED" w:rsidR="00B379A5" w:rsidRPr="00704F0B" w:rsidRDefault="00B379A5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3010" w:type="dxa"/>
            <w:vAlign w:val="bottom"/>
          </w:tcPr>
          <w:p w14:paraId="0853D0BE" w14:textId="77777777" w:rsidR="00B379A5" w:rsidRPr="00B419AC" w:rsidRDefault="00B379A5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A6E2C" w:rsidRPr="00B419AC" w14:paraId="0E5D1C34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957C00A" w14:textId="316B925B" w:rsidR="000A6E2C" w:rsidRPr="00DD093B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Barati, Camron</w:t>
            </w:r>
          </w:p>
        </w:tc>
        <w:tc>
          <w:tcPr>
            <w:tcW w:w="4010" w:type="dxa"/>
            <w:vAlign w:val="bottom"/>
          </w:tcPr>
          <w:p w14:paraId="566EEEC3" w14:textId="0EA55C23" w:rsidR="000A6E2C" w:rsidRPr="00DD093B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010" w:type="dxa"/>
            <w:vAlign w:val="bottom"/>
          </w:tcPr>
          <w:p w14:paraId="78CA9257" w14:textId="2B11969D" w:rsidR="000A6E2C" w:rsidRPr="00B419AC" w:rsidRDefault="000A6E2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745BE" w:rsidRPr="00B419AC" w14:paraId="07239D0B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5DC915F" w14:textId="1BF3E3ED" w:rsidR="00B745BE" w:rsidRPr="00D93B7C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Benson, Maria</w:t>
            </w:r>
          </w:p>
        </w:tc>
        <w:tc>
          <w:tcPr>
            <w:tcW w:w="4010" w:type="dxa"/>
            <w:vAlign w:val="bottom"/>
          </w:tcPr>
          <w:p w14:paraId="39C1C5C0" w14:textId="4559B30A" w:rsidR="00B745BE" w:rsidRPr="00D93B7C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Texas Public Power Association (TPPA)</w:t>
            </w:r>
          </w:p>
        </w:tc>
        <w:tc>
          <w:tcPr>
            <w:tcW w:w="3010" w:type="dxa"/>
            <w:vAlign w:val="bottom"/>
          </w:tcPr>
          <w:p w14:paraId="59CC213A" w14:textId="77777777" w:rsidR="00B745BE" w:rsidRPr="00B419AC" w:rsidRDefault="00B745BE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93B7C" w:rsidRPr="00B419AC" w14:paraId="5D7A38C5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505B9D5C" w14:textId="7635C072" w:rsidR="00D93B7C" w:rsidRP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Berry, DJ</w:t>
            </w:r>
          </w:p>
        </w:tc>
        <w:tc>
          <w:tcPr>
            <w:tcW w:w="4010" w:type="dxa"/>
            <w:vAlign w:val="bottom"/>
          </w:tcPr>
          <w:p w14:paraId="65B0C1FD" w14:textId="7A481766" w:rsidR="00D93B7C" w:rsidRP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3010" w:type="dxa"/>
            <w:vAlign w:val="bottom"/>
          </w:tcPr>
          <w:p w14:paraId="490EF282" w14:textId="77777777" w:rsidR="00D93B7C" w:rsidRPr="00B419AC" w:rsidRDefault="00D93B7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1167AC4A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82318D7" w14:textId="3B40D7C5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093B">
              <w:rPr>
                <w:rFonts w:ascii="Times New Roman" w:hAnsi="Times New Roman" w:cs="Times New Roman"/>
              </w:rPr>
              <w:t>Bertin, Suzanne</w:t>
            </w:r>
          </w:p>
        </w:tc>
        <w:tc>
          <w:tcPr>
            <w:tcW w:w="4010" w:type="dxa"/>
            <w:vAlign w:val="bottom"/>
          </w:tcPr>
          <w:p w14:paraId="657CC84B" w14:textId="77777777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  <w:vAlign w:val="bottom"/>
          </w:tcPr>
          <w:p w14:paraId="7F1CDD6D" w14:textId="5CCBC6E5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6BB4EAC4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A181DEA" w14:textId="43F4ED7F" w:rsidR="00EF4A33" w:rsidRPr="00DD093B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4010" w:type="dxa"/>
            <w:vAlign w:val="bottom"/>
          </w:tcPr>
          <w:p w14:paraId="0A409D36" w14:textId="652146D6" w:rsidR="00EF4A33" w:rsidRPr="00DD093B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 xml:space="preserve">NextEra </w:t>
            </w:r>
          </w:p>
        </w:tc>
        <w:tc>
          <w:tcPr>
            <w:tcW w:w="3010" w:type="dxa"/>
            <w:vAlign w:val="bottom"/>
          </w:tcPr>
          <w:p w14:paraId="6BDBD630" w14:textId="068D8DBE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93B7C" w:rsidRPr="00B419AC" w14:paraId="6A568EEF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CF144DC" w14:textId="5B8160BB" w:rsidR="00D93B7C" w:rsidRP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Bonskowski, Ned</w:t>
            </w:r>
          </w:p>
        </w:tc>
        <w:tc>
          <w:tcPr>
            <w:tcW w:w="4010" w:type="dxa"/>
            <w:vAlign w:val="bottom"/>
          </w:tcPr>
          <w:p w14:paraId="4EEBB39E" w14:textId="29684F30" w:rsidR="00D93B7C" w:rsidRP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3010" w:type="dxa"/>
            <w:vAlign w:val="bottom"/>
          </w:tcPr>
          <w:p w14:paraId="43568C70" w14:textId="77777777" w:rsidR="00D93B7C" w:rsidRPr="00B419AC" w:rsidRDefault="00D93B7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105D89AC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A85C815" w14:textId="4C086238" w:rsidR="00EF4A33" w:rsidRPr="00B745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Breiten, David</w:t>
            </w:r>
          </w:p>
        </w:tc>
        <w:tc>
          <w:tcPr>
            <w:tcW w:w="4010" w:type="dxa"/>
            <w:vAlign w:val="bottom"/>
          </w:tcPr>
          <w:p w14:paraId="6959A3A5" w14:textId="0A8B197D" w:rsidR="00EF4A33" w:rsidRPr="00B745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010" w:type="dxa"/>
            <w:vAlign w:val="bottom"/>
          </w:tcPr>
          <w:p w14:paraId="2EE7DEDD" w14:textId="6C642D7E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745BE" w:rsidRPr="00B419AC" w14:paraId="0ADB5B04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87C126B" w14:textId="353721FE" w:rsidR="00B745BE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4010" w:type="dxa"/>
            <w:vAlign w:val="bottom"/>
          </w:tcPr>
          <w:p w14:paraId="4ADB9D1D" w14:textId="50C25367" w:rsidR="00B745BE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EDF Trading</w:t>
            </w:r>
          </w:p>
        </w:tc>
        <w:tc>
          <w:tcPr>
            <w:tcW w:w="3010" w:type="dxa"/>
            <w:vAlign w:val="bottom"/>
          </w:tcPr>
          <w:p w14:paraId="66274051" w14:textId="77777777" w:rsidR="00B745BE" w:rsidRPr="00B419AC" w:rsidRDefault="00B745BE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745BE" w:rsidRPr="00B419AC" w14:paraId="2981904D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EA609E8" w14:textId="78F1E76F" w:rsidR="00B745BE" w:rsidRPr="00B745BE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4010" w:type="dxa"/>
            <w:vAlign w:val="bottom"/>
          </w:tcPr>
          <w:p w14:paraId="42D7165F" w14:textId="2728CBA2" w:rsidR="00B745BE" w:rsidRPr="00B745BE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RWE Renewables</w:t>
            </w:r>
          </w:p>
        </w:tc>
        <w:tc>
          <w:tcPr>
            <w:tcW w:w="3010" w:type="dxa"/>
            <w:vAlign w:val="bottom"/>
          </w:tcPr>
          <w:p w14:paraId="5082158D" w14:textId="77777777" w:rsidR="00B745BE" w:rsidRPr="00B419AC" w:rsidRDefault="00B745BE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79A5" w:rsidRPr="00B419AC" w14:paraId="0BE32E44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A7E46B3" w14:textId="1C49D04A" w:rsidR="00B379A5" w:rsidRPr="00B745BE" w:rsidRDefault="00B379A5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Calderon, Ruth</w:t>
            </w:r>
          </w:p>
        </w:tc>
        <w:tc>
          <w:tcPr>
            <w:tcW w:w="4010" w:type="dxa"/>
            <w:vAlign w:val="bottom"/>
          </w:tcPr>
          <w:p w14:paraId="796B135F" w14:textId="72BA285A" w:rsidR="00B379A5" w:rsidRPr="00B745BE" w:rsidRDefault="00B379A5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GSEC</w:t>
            </w:r>
          </w:p>
        </w:tc>
        <w:tc>
          <w:tcPr>
            <w:tcW w:w="3010" w:type="dxa"/>
            <w:vAlign w:val="bottom"/>
          </w:tcPr>
          <w:p w14:paraId="1BD31541" w14:textId="77777777" w:rsidR="00B379A5" w:rsidRPr="00B419AC" w:rsidRDefault="00B379A5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093B" w:rsidRPr="00B419AC" w14:paraId="1763DCEB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CA354D8" w14:textId="5AA3C7AE" w:rsidR="00DD093B" w:rsidRPr="00B379A5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Callahan, Hunter</w:t>
            </w:r>
          </w:p>
        </w:tc>
        <w:tc>
          <w:tcPr>
            <w:tcW w:w="4010" w:type="dxa"/>
            <w:vAlign w:val="bottom"/>
          </w:tcPr>
          <w:p w14:paraId="10FA9C18" w14:textId="2682DD1C" w:rsidR="00DD093B" w:rsidRPr="00B379A5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BOFA</w:t>
            </w:r>
          </w:p>
        </w:tc>
        <w:tc>
          <w:tcPr>
            <w:tcW w:w="3010" w:type="dxa"/>
            <w:vAlign w:val="bottom"/>
          </w:tcPr>
          <w:p w14:paraId="7942EBFA" w14:textId="77777777" w:rsidR="00DD093B" w:rsidRPr="00B419AC" w:rsidRDefault="00DD093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93B7C" w:rsidRPr="00B419AC" w14:paraId="1888BFC9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BAC0316" w14:textId="21CAD025" w:rsid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Callender, Hudson</w:t>
            </w:r>
          </w:p>
        </w:tc>
        <w:tc>
          <w:tcPr>
            <w:tcW w:w="4010" w:type="dxa"/>
            <w:vAlign w:val="bottom"/>
          </w:tcPr>
          <w:p w14:paraId="60FF175E" w14:textId="2142116C" w:rsid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010" w:type="dxa"/>
            <w:vAlign w:val="bottom"/>
          </w:tcPr>
          <w:p w14:paraId="353049B7" w14:textId="77777777" w:rsidR="00D93B7C" w:rsidRPr="00B419AC" w:rsidRDefault="00D93B7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688464EE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11325AC" w14:textId="1144A746" w:rsidR="00EF4A33" w:rsidRPr="00B745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4010" w:type="dxa"/>
            <w:vAlign w:val="bottom"/>
          </w:tcPr>
          <w:p w14:paraId="769901BC" w14:textId="29AFDA6D" w:rsidR="00EF4A33" w:rsidRPr="00B745BE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Vitol</w:t>
            </w:r>
          </w:p>
        </w:tc>
        <w:tc>
          <w:tcPr>
            <w:tcW w:w="3010" w:type="dxa"/>
            <w:vAlign w:val="bottom"/>
          </w:tcPr>
          <w:p w14:paraId="66E489B9" w14:textId="5A322864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B419AC" w14:paraId="7F68B1A4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E206680" w14:textId="36984906" w:rsidR="00D609AF" w:rsidRPr="00B419AC" w:rsidRDefault="00D609AF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093B">
              <w:rPr>
                <w:rFonts w:ascii="Times New Roman" w:hAnsi="Times New Roman" w:cs="Times New Roman"/>
              </w:rPr>
              <w:t>Cook, Dave</w:t>
            </w:r>
          </w:p>
        </w:tc>
        <w:tc>
          <w:tcPr>
            <w:tcW w:w="4010" w:type="dxa"/>
            <w:vAlign w:val="bottom"/>
          </w:tcPr>
          <w:p w14:paraId="5C090900" w14:textId="77777777" w:rsidR="00D609AF" w:rsidRPr="00B419AC" w:rsidRDefault="00D609AF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  <w:vAlign w:val="bottom"/>
          </w:tcPr>
          <w:p w14:paraId="61AB304C" w14:textId="51447AA4" w:rsidR="00D609AF" w:rsidRPr="00B419AC" w:rsidRDefault="00D609AF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79A5" w:rsidRPr="00B419AC" w14:paraId="44202CB8" w14:textId="77777777" w:rsidTr="0001421F">
        <w:trPr>
          <w:trHeight w:val="135"/>
        </w:trPr>
        <w:tc>
          <w:tcPr>
            <w:tcW w:w="2340" w:type="dxa"/>
            <w:vAlign w:val="bottom"/>
          </w:tcPr>
          <w:p w14:paraId="5EE6D74F" w14:textId="70F572D3" w:rsidR="00B379A5" w:rsidRPr="00B379A5" w:rsidRDefault="00B379A5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379A5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4010" w:type="dxa"/>
            <w:vAlign w:val="bottom"/>
          </w:tcPr>
          <w:p w14:paraId="58DEDBA6" w14:textId="7460CDCF" w:rsidR="00B379A5" w:rsidRPr="00B379A5" w:rsidRDefault="00B379A5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379A5">
              <w:rPr>
                <w:rFonts w:ascii="Times New Roman" w:hAnsi="Times New Roman" w:cs="Times New Roman"/>
              </w:rPr>
              <w:t>Trailstone</w:t>
            </w:r>
          </w:p>
        </w:tc>
        <w:tc>
          <w:tcPr>
            <w:tcW w:w="3010" w:type="dxa"/>
            <w:vAlign w:val="bottom"/>
          </w:tcPr>
          <w:p w14:paraId="789D42FF" w14:textId="77777777" w:rsidR="00B379A5" w:rsidRPr="00B419AC" w:rsidRDefault="00B379A5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3C827EFF" w14:textId="77777777" w:rsidTr="0001421F">
        <w:trPr>
          <w:trHeight w:val="135"/>
        </w:trPr>
        <w:tc>
          <w:tcPr>
            <w:tcW w:w="2340" w:type="dxa"/>
            <w:vAlign w:val="bottom"/>
          </w:tcPr>
          <w:p w14:paraId="45B51CD8" w14:textId="77777777" w:rsidR="00EF4A33" w:rsidRPr="00B745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Cotton, Ashley</w:t>
            </w:r>
          </w:p>
        </w:tc>
        <w:tc>
          <w:tcPr>
            <w:tcW w:w="4010" w:type="dxa"/>
            <w:vAlign w:val="bottom"/>
          </w:tcPr>
          <w:p w14:paraId="5020638F" w14:textId="77777777" w:rsidR="00EF4A33" w:rsidRPr="00B745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3010" w:type="dxa"/>
            <w:vAlign w:val="bottom"/>
          </w:tcPr>
          <w:p w14:paraId="05983DAB" w14:textId="4B21B826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093B" w:rsidRPr="00B419AC" w14:paraId="2C994F59" w14:textId="77777777" w:rsidTr="0007128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340" w:type="dxa"/>
            <w:vAlign w:val="bottom"/>
          </w:tcPr>
          <w:p w14:paraId="09844F6B" w14:textId="73D59FF6" w:rsidR="00DD093B" w:rsidRPr="00DD093B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Daigneault, Ralph</w:t>
            </w:r>
          </w:p>
        </w:tc>
        <w:tc>
          <w:tcPr>
            <w:tcW w:w="4010" w:type="dxa"/>
            <w:vAlign w:val="bottom"/>
          </w:tcPr>
          <w:p w14:paraId="33E76C33" w14:textId="59B24C40" w:rsidR="00DD093B" w:rsidRPr="00DD093B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010" w:type="dxa"/>
          </w:tcPr>
          <w:p w14:paraId="502EC06F" w14:textId="77777777" w:rsidR="00DD093B" w:rsidRPr="00B419AC" w:rsidRDefault="00DD093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745BE" w:rsidRPr="00B419AC" w14:paraId="0049DC6F" w14:textId="77777777" w:rsidTr="0007128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340" w:type="dxa"/>
            <w:vAlign w:val="bottom"/>
          </w:tcPr>
          <w:p w14:paraId="0A2EF4B2" w14:textId="584DDC97" w:rsidR="00B745BE" w:rsidRPr="00DD093B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Davis, Julie</w:t>
            </w:r>
          </w:p>
        </w:tc>
        <w:tc>
          <w:tcPr>
            <w:tcW w:w="4010" w:type="dxa"/>
            <w:vAlign w:val="bottom"/>
          </w:tcPr>
          <w:p w14:paraId="466E1513" w14:textId="2CD6907F" w:rsidR="00B745BE" w:rsidRPr="00DD093B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Office of Public Utility Counsel</w:t>
            </w:r>
            <w:r>
              <w:rPr>
                <w:rFonts w:ascii="Times New Roman" w:hAnsi="Times New Roman" w:cs="Times New Roman"/>
              </w:rPr>
              <w:t xml:space="preserve"> (OPUC)</w:t>
            </w:r>
          </w:p>
        </w:tc>
        <w:tc>
          <w:tcPr>
            <w:tcW w:w="3010" w:type="dxa"/>
          </w:tcPr>
          <w:p w14:paraId="082B4D87" w14:textId="77777777" w:rsidR="00B745BE" w:rsidRPr="00B419AC" w:rsidRDefault="00B745BE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93B7C" w:rsidRPr="00B419AC" w14:paraId="0C80055E" w14:textId="77777777" w:rsidTr="0007128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340" w:type="dxa"/>
            <w:vAlign w:val="bottom"/>
          </w:tcPr>
          <w:p w14:paraId="113FAEEA" w14:textId="6DB2C8FC" w:rsidR="00D93B7C" w:rsidRP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Dharme, Neeraja</w:t>
            </w:r>
          </w:p>
        </w:tc>
        <w:tc>
          <w:tcPr>
            <w:tcW w:w="4010" w:type="dxa"/>
            <w:vAlign w:val="bottom"/>
          </w:tcPr>
          <w:p w14:paraId="532604AC" w14:textId="68B51B2B" w:rsidR="00D93B7C" w:rsidRP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EDFT</w:t>
            </w:r>
          </w:p>
        </w:tc>
        <w:tc>
          <w:tcPr>
            <w:tcW w:w="3010" w:type="dxa"/>
          </w:tcPr>
          <w:p w14:paraId="748E2721" w14:textId="77777777" w:rsidR="00D93B7C" w:rsidRPr="00B419AC" w:rsidRDefault="00D93B7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1F5EE8F5" w14:textId="77777777" w:rsidTr="0007128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340" w:type="dxa"/>
            <w:vAlign w:val="bottom"/>
          </w:tcPr>
          <w:p w14:paraId="1D72794A" w14:textId="4FF7FB1D" w:rsidR="00EF4A33" w:rsidRPr="00E9723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97238">
              <w:rPr>
                <w:rFonts w:ascii="Times New Roman" w:hAnsi="Times New Roman" w:cs="Times New Roman"/>
              </w:rPr>
              <w:t>Dreyfus, Mark</w:t>
            </w:r>
          </w:p>
        </w:tc>
        <w:tc>
          <w:tcPr>
            <w:tcW w:w="4010" w:type="dxa"/>
            <w:vAlign w:val="bottom"/>
          </w:tcPr>
          <w:p w14:paraId="4BA3C700" w14:textId="1E71A058" w:rsidR="00EF4A33" w:rsidRPr="00E97238" w:rsidRDefault="00E97238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 of Eastland</w:t>
            </w:r>
          </w:p>
        </w:tc>
        <w:tc>
          <w:tcPr>
            <w:tcW w:w="3010" w:type="dxa"/>
          </w:tcPr>
          <w:p w14:paraId="651630E7" w14:textId="32D40743" w:rsidR="00EF4A33" w:rsidRPr="00E9723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745BE" w:rsidRPr="00B419AC" w14:paraId="6A7ED958" w14:textId="77777777" w:rsidTr="0007128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340" w:type="dxa"/>
            <w:vAlign w:val="bottom"/>
          </w:tcPr>
          <w:p w14:paraId="183A2BB2" w14:textId="6058DC23" w:rsidR="00B745BE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Duensing, Allison</w:t>
            </w:r>
          </w:p>
        </w:tc>
        <w:tc>
          <w:tcPr>
            <w:tcW w:w="4010" w:type="dxa"/>
            <w:vAlign w:val="bottom"/>
          </w:tcPr>
          <w:p w14:paraId="0AAB07E9" w14:textId="6EA5CEDD" w:rsidR="00B745BE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Sarac Energy</w:t>
            </w:r>
          </w:p>
        </w:tc>
        <w:tc>
          <w:tcPr>
            <w:tcW w:w="3010" w:type="dxa"/>
          </w:tcPr>
          <w:p w14:paraId="5E5B2A9E" w14:textId="77777777" w:rsidR="00B745BE" w:rsidRPr="00E97238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93B7C" w:rsidRPr="00B419AC" w14:paraId="472D2DFD" w14:textId="77777777" w:rsidTr="0007128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340" w:type="dxa"/>
            <w:vAlign w:val="bottom"/>
          </w:tcPr>
          <w:p w14:paraId="244CBD52" w14:textId="467C04C5" w:rsid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Ewing, Lee</w:t>
            </w:r>
          </w:p>
        </w:tc>
        <w:tc>
          <w:tcPr>
            <w:tcW w:w="4010" w:type="dxa"/>
            <w:vAlign w:val="bottom"/>
          </w:tcPr>
          <w:p w14:paraId="2F07AD4F" w14:textId="72A6FD0F" w:rsid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CPower Energy</w:t>
            </w:r>
          </w:p>
        </w:tc>
        <w:tc>
          <w:tcPr>
            <w:tcW w:w="3010" w:type="dxa"/>
          </w:tcPr>
          <w:p w14:paraId="54908438" w14:textId="77777777" w:rsidR="00D93B7C" w:rsidRPr="00E97238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D093B" w:rsidRPr="00B419AC" w14:paraId="45AFC6E2" w14:textId="77777777" w:rsidTr="0007128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340" w:type="dxa"/>
            <w:vAlign w:val="bottom"/>
          </w:tcPr>
          <w:p w14:paraId="1D004BC8" w14:textId="083AC74A" w:rsidR="00DD093B" w:rsidRPr="00E97238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Fleming, Jacqueline</w:t>
            </w:r>
          </w:p>
        </w:tc>
        <w:tc>
          <w:tcPr>
            <w:tcW w:w="4010" w:type="dxa"/>
            <w:vAlign w:val="bottom"/>
          </w:tcPr>
          <w:p w14:paraId="2F67EF08" w14:textId="6F0E3BC4" w:rsidR="00DD093B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3010" w:type="dxa"/>
          </w:tcPr>
          <w:p w14:paraId="4149C24C" w14:textId="77777777" w:rsidR="00DD093B" w:rsidRPr="00E97238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93B7C" w:rsidRPr="00B419AC" w14:paraId="0ADFAF28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9D12C64" w14:textId="6938BD02" w:rsidR="00D93B7C" w:rsidRPr="00DD093B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Gaytan, Jose</w:t>
            </w:r>
          </w:p>
        </w:tc>
        <w:tc>
          <w:tcPr>
            <w:tcW w:w="4010" w:type="dxa"/>
            <w:vAlign w:val="bottom"/>
          </w:tcPr>
          <w:p w14:paraId="08A0B459" w14:textId="44F28BA5" w:rsidR="00D93B7C" w:rsidRPr="00DD093B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DME</w:t>
            </w:r>
          </w:p>
        </w:tc>
        <w:tc>
          <w:tcPr>
            <w:tcW w:w="3010" w:type="dxa"/>
            <w:vAlign w:val="bottom"/>
          </w:tcPr>
          <w:p w14:paraId="183380C4" w14:textId="77777777" w:rsidR="00D93B7C" w:rsidRPr="00B419AC" w:rsidRDefault="00D93B7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A6E2C" w:rsidRPr="00B419AC" w14:paraId="55B65C89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6B18B9D" w14:textId="7DF8A5A7" w:rsidR="000A6E2C" w:rsidRPr="00DD093B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Ghoshal, Orijit</w:t>
            </w:r>
          </w:p>
        </w:tc>
        <w:tc>
          <w:tcPr>
            <w:tcW w:w="4010" w:type="dxa"/>
            <w:vAlign w:val="bottom"/>
          </w:tcPr>
          <w:p w14:paraId="3445CD85" w14:textId="1A598E07" w:rsidR="000A6E2C" w:rsidRPr="00DD093B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 xml:space="preserve">esVolta </w:t>
            </w:r>
          </w:p>
        </w:tc>
        <w:tc>
          <w:tcPr>
            <w:tcW w:w="3010" w:type="dxa"/>
            <w:vAlign w:val="bottom"/>
          </w:tcPr>
          <w:p w14:paraId="74EA25BB" w14:textId="0B276524" w:rsidR="000A6E2C" w:rsidRPr="00B419AC" w:rsidRDefault="000A6E2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44ABE" w:rsidRPr="00B419AC" w14:paraId="1B67375C" w14:textId="77777777" w:rsidTr="00DD093B">
        <w:tblPrEx>
          <w:tblLook w:val="0000" w:firstRow="0" w:lastRow="0" w:firstColumn="0" w:lastColumn="0" w:noHBand="0" w:noVBand="0"/>
        </w:tblPrEx>
        <w:tc>
          <w:tcPr>
            <w:tcW w:w="2340" w:type="dxa"/>
            <w:shd w:val="clear" w:color="auto" w:fill="auto"/>
            <w:vAlign w:val="bottom"/>
          </w:tcPr>
          <w:p w14:paraId="4F0BB40A" w14:textId="5A1E3C8D" w:rsidR="00E44ABE" w:rsidRPr="00DD093B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Gillman, Portia</w:t>
            </w:r>
          </w:p>
        </w:tc>
        <w:tc>
          <w:tcPr>
            <w:tcW w:w="4010" w:type="dxa"/>
            <w:shd w:val="clear" w:color="auto" w:fill="auto"/>
            <w:vAlign w:val="bottom"/>
          </w:tcPr>
          <w:p w14:paraId="0F06B59C" w14:textId="600AE292" w:rsidR="00E44ABE" w:rsidRPr="00DD093B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Yes Energy</w:t>
            </w:r>
          </w:p>
        </w:tc>
        <w:tc>
          <w:tcPr>
            <w:tcW w:w="3010" w:type="dxa"/>
            <w:vAlign w:val="bottom"/>
          </w:tcPr>
          <w:p w14:paraId="0F71CA36" w14:textId="015FDAB7" w:rsidR="00E44ABE" w:rsidRPr="00B419AC" w:rsidRDefault="00E44ABE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093B" w:rsidRPr="00B419AC" w14:paraId="7D3BA42C" w14:textId="77777777" w:rsidTr="00DD093B">
        <w:tblPrEx>
          <w:tblLook w:val="0000" w:firstRow="0" w:lastRow="0" w:firstColumn="0" w:lastColumn="0" w:noHBand="0" w:noVBand="0"/>
        </w:tblPrEx>
        <w:tc>
          <w:tcPr>
            <w:tcW w:w="2340" w:type="dxa"/>
            <w:shd w:val="clear" w:color="auto" w:fill="auto"/>
            <w:vAlign w:val="bottom"/>
          </w:tcPr>
          <w:p w14:paraId="28BB90DD" w14:textId="51BD3954" w:rsidR="00DD093B" w:rsidRPr="00DD093B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Golder, Drew</w:t>
            </w:r>
          </w:p>
        </w:tc>
        <w:tc>
          <w:tcPr>
            <w:tcW w:w="4010" w:type="dxa"/>
            <w:shd w:val="clear" w:color="auto" w:fill="auto"/>
            <w:vAlign w:val="bottom"/>
          </w:tcPr>
          <w:p w14:paraId="3EB13372" w14:textId="77777777" w:rsidR="00DD093B" w:rsidRPr="00DD093B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Align w:val="bottom"/>
          </w:tcPr>
          <w:p w14:paraId="2F0F68FE" w14:textId="77777777" w:rsidR="00DD093B" w:rsidRPr="00B419AC" w:rsidRDefault="00DD093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61D49" w:rsidRPr="00B419AC" w14:paraId="41E8C35F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7F1813A" w14:textId="7F18490F" w:rsidR="00A61D49" w:rsidRPr="00A61D49" w:rsidRDefault="00A61D49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4010" w:type="dxa"/>
            <w:vAlign w:val="bottom"/>
          </w:tcPr>
          <w:p w14:paraId="06F78A4E" w14:textId="70EEB222" w:rsidR="00A61D49" w:rsidRPr="00A61D49" w:rsidRDefault="00A61D49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Lancium</w:t>
            </w:r>
            <w:r w:rsidR="00D57AAC">
              <w:rPr>
                <w:rFonts w:ascii="Times New Roman" w:hAnsi="Times New Roman" w:cs="Times New Roman"/>
              </w:rPr>
              <w:t xml:space="preserve"> LLC</w:t>
            </w:r>
          </w:p>
        </w:tc>
        <w:tc>
          <w:tcPr>
            <w:tcW w:w="3010" w:type="dxa"/>
            <w:vAlign w:val="bottom"/>
          </w:tcPr>
          <w:p w14:paraId="61818C1B" w14:textId="0ABCCDE1" w:rsidR="00A61D49" w:rsidRPr="00A61D49" w:rsidRDefault="00A61D49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 xml:space="preserve">NPRR1188 Only </w:t>
            </w:r>
          </w:p>
        </w:tc>
      </w:tr>
      <w:tr w:rsidR="00B379A5" w:rsidRPr="00B419AC" w14:paraId="5A2891E1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445ABDB" w14:textId="2225B98B" w:rsidR="00B379A5" w:rsidRPr="00A61D49" w:rsidRDefault="00B379A5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Grutter, Aaron</w:t>
            </w:r>
          </w:p>
        </w:tc>
        <w:tc>
          <w:tcPr>
            <w:tcW w:w="4010" w:type="dxa"/>
            <w:vAlign w:val="bottom"/>
          </w:tcPr>
          <w:p w14:paraId="1FDEA622" w14:textId="67093A20" w:rsidR="00B379A5" w:rsidRPr="00A61D49" w:rsidRDefault="00B379A5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3010" w:type="dxa"/>
            <w:vAlign w:val="bottom"/>
          </w:tcPr>
          <w:p w14:paraId="3B983B52" w14:textId="77777777" w:rsidR="00B379A5" w:rsidRPr="00B419AC" w:rsidRDefault="00B379A5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53D91C8A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F9D0BD5" w14:textId="1AA40E74" w:rsidR="00EF4A33" w:rsidRPr="00A61D49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4010" w:type="dxa"/>
            <w:vAlign w:val="bottom"/>
          </w:tcPr>
          <w:p w14:paraId="16DB9B4F" w14:textId="1AF1025E" w:rsidR="00EF4A33" w:rsidRPr="00A61D49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3010" w:type="dxa"/>
            <w:vAlign w:val="bottom"/>
          </w:tcPr>
          <w:p w14:paraId="01E1F0A2" w14:textId="555660A4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745BE" w:rsidRPr="00B419AC" w14:paraId="217663BE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7D3F06F" w14:textId="4BD378BC" w:rsidR="00B745BE" w:rsidRPr="00B745BE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Headrick, Bridget</w:t>
            </w:r>
          </w:p>
        </w:tc>
        <w:tc>
          <w:tcPr>
            <w:tcW w:w="4010" w:type="dxa"/>
            <w:vAlign w:val="bottom"/>
          </w:tcPr>
          <w:p w14:paraId="18BBD287" w14:textId="3C799FED" w:rsidR="00B745BE" w:rsidRPr="00B745BE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CES</w:t>
            </w:r>
          </w:p>
        </w:tc>
        <w:tc>
          <w:tcPr>
            <w:tcW w:w="3010" w:type="dxa"/>
            <w:vAlign w:val="bottom"/>
          </w:tcPr>
          <w:p w14:paraId="788856C9" w14:textId="77777777" w:rsidR="00B745BE" w:rsidRPr="00B419AC" w:rsidRDefault="00B745BE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27F32412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057CC35" w14:textId="354705B5" w:rsidR="00EF4A33" w:rsidRPr="00DD093B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4010" w:type="dxa"/>
            <w:vAlign w:val="bottom"/>
          </w:tcPr>
          <w:p w14:paraId="0341F123" w14:textId="14259EB0" w:rsidR="00EF4A33" w:rsidRPr="00DD093B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ENGIE</w:t>
            </w:r>
            <w:r w:rsidR="00E44ABE" w:rsidRPr="00DD093B">
              <w:rPr>
                <w:rFonts w:ascii="Times New Roman" w:hAnsi="Times New Roman" w:cs="Times New Roman"/>
              </w:rPr>
              <w:t xml:space="preserve"> North America</w:t>
            </w:r>
          </w:p>
        </w:tc>
        <w:tc>
          <w:tcPr>
            <w:tcW w:w="3010" w:type="dxa"/>
            <w:vAlign w:val="bottom"/>
          </w:tcPr>
          <w:p w14:paraId="13CC8410" w14:textId="3326B821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745BE" w:rsidRPr="00B419AC" w14:paraId="3BFA0A45" w14:textId="77777777" w:rsidTr="00770529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D73234B" w14:textId="77777777" w:rsidR="00B745BE" w:rsidRDefault="00B745BE" w:rsidP="005710E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Hjaltman, Courtney</w:t>
            </w:r>
          </w:p>
          <w:p w14:paraId="5409FD6A" w14:textId="6E320C21" w:rsidR="00B745BE" w:rsidRDefault="00B745BE" w:rsidP="005710E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vAlign w:val="bottom"/>
          </w:tcPr>
          <w:p w14:paraId="1E4BA86C" w14:textId="0CD10543" w:rsidR="00B745BE" w:rsidRDefault="00B745BE" w:rsidP="005710E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Utility Commission of Texas (PUCT)</w:t>
            </w:r>
          </w:p>
        </w:tc>
        <w:tc>
          <w:tcPr>
            <w:tcW w:w="3010" w:type="dxa"/>
          </w:tcPr>
          <w:p w14:paraId="5788F3B3" w14:textId="77777777" w:rsidR="00B745BE" w:rsidRPr="00B419AC" w:rsidRDefault="00B745BE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1E98A633" w14:textId="77777777" w:rsidTr="00770529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2C89648" w14:textId="569A93E4" w:rsidR="00704F0B" w:rsidRPr="00A61D49" w:rsidRDefault="00704F0B" w:rsidP="005710E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Hohenshilt, Jennifer</w:t>
            </w:r>
          </w:p>
        </w:tc>
        <w:tc>
          <w:tcPr>
            <w:tcW w:w="4010" w:type="dxa"/>
            <w:vAlign w:val="bottom"/>
          </w:tcPr>
          <w:p w14:paraId="6439F76F" w14:textId="1054D248" w:rsidR="00704F0B" w:rsidRPr="00A61D49" w:rsidRDefault="00704F0B" w:rsidP="005710E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3010" w:type="dxa"/>
          </w:tcPr>
          <w:p w14:paraId="1ED64EC5" w14:textId="77777777" w:rsidR="00704F0B" w:rsidRPr="00B419AC" w:rsidRDefault="00704F0B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10E4" w:rsidRPr="00B419AC" w14:paraId="57BB2999" w14:textId="77777777" w:rsidTr="00770529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9CBBA47" w14:textId="14D87D85" w:rsidR="005710E4" w:rsidRPr="00A61D49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Holt, Blake</w:t>
            </w:r>
          </w:p>
        </w:tc>
        <w:tc>
          <w:tcPr>
            <w:tcW w:w="4010" w:type="dxa"/>
            <w:vAlign w:val="bottom"/>
          </w:tcPr>
          <w:p w14:paraId="57B609C9" w14:textId="43D877CA" w:rsidR="005710E4" w:rsidRPr="00A61D49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Lower Colorado River Authority (LCRA)</w:t>
            </w:r>
          </w:p>
        </w:tc>
        <w:tc>
          <w:tcPr>
            <w:tcW w:w="3010" w:type="dxa"/>
          </w:tcPr>
          <w:p w14:paraId="7DA2559B" w14:textId="1B041034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79A5" w:rsidRPr="00B419AC" w14:paraId="49F5261C" w14:textId="77777777" w:rsidTr="00770529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AE41A4B" w14:textId="5159F893" w:rsidR="00B379A5" w:rsidRPr="00A61D49" w:rsidRDefault="00B379A5" w:rsidP="005710E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Horstmyer, Reid</w:t>
            </w:r>
          </w:p>
        </w:tc>
        <w:tc>
          <w:tcPr>
            <w:tcW w:w="4010" w:type="dxa"/>
            <w:vAlign w:val="bottom"/>
          </w:tcPr>
          <w:p w14:paraId="2BD19A3F" w14:textId="0FC1FC76" w:rsidR="00B379A5" w:rsidRPr="00A61D49" w:rsidRDefault="00B379A5" w:rsidP="005710E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Altop Energy</w:t>
            </w:r>
          </w:p>
        </w:tc>
        <w:tc>
          <w:tcPr>
            <w:tcW w:w="3010" w:type="dxa"/>
          </w:tcPr>
          <w:p w14:paraId="2317250D" w14:textId="77777777" w:rsidR="00B379A5" w:rsidRPr="00B419AC" w:rsidRDefault="00B379A5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10E4" w:rsidRPr="00B419AC" w14:paraId="28796AD3" w14:textId="77777777" w:rsidTr="00770529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60C416C" w14:textId="3C278587" w:rsidR="005710E4" w:rsidRPr="00B745BE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Hubbard, John Russ</w:t>
            </w:r>
          </w:p>
        </w:tc>
        <w:tc>
          <w:tcPr>
            <w:tcW w:w="4010" w:type="dxa"/>
            <w:vAlign w:val="bottom"/>
          </w:tcPr>
          <w:p w14:paraId="0F36A76D" w14:textId="5ADECF02" w:rsidR="005710E4" w:rsidRPr="00B745BE" w:rsidRDefault="005710E4" w:rsidP="005710E4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Texas Industrial Energy Consumers (TIEC)</w:t>
            </w:r>
          </w:p>
        </w:tc>
        <w:tc>
          <w:tcPr>
            <w:tcW w:w="3010" w:type="dxa"/>
          </w:tcPr>
          <w:p w14:paraId="3EC1B63F" w14:textId="05EE5A5C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44ABE" w:rsidRPr="00B419AC" w14:paraId="0D85A091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A87DB31" w14:textId="2E874089" w:rsidR="00E44ABE" w:rsidRPr="00D93B7C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Huynh, Thuy</w:t>
            </w:r>
          </w:p>
        </w:tc>
        <w:tc>
          <w:tcPr>
            <w:tcW w:w="4010" w:type="dxa"/>
            <w:vAlign w:val="bottom"/>
          </w:tcPr>
          <w:p w14:paraId="68F0A5F7" w14:textId="31D4795B" w:rsidR="00E44ABE" w:rsidRPr="00D93B7C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010" w:type="dxa"/>
            <w:vAlign w:val="bottom"/>
          </w:tcPr>
          <w:p w14:paraId="731BD34A" w14:textId="240D2921" w:rsidR="00E44ABE" w:rsidRPr="00B419AC" w:rsidRDefault="00E44ABE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093B" w:rsidRPr="00B419AC" w14:paraId="491C6494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EC77EF2" w14:textId="3C44B4A8" w:rsidR="00DD093B" w:rsidRPr="00B379A5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Inal, Ozgur</w:t>
            </w:r>
          </w:p>
        </w:tc>
        <w:tc>
          <w:tcPr>
            <w:tcW w:w="4010" w:type="dxa"/>
            <w:vAlign w:val="bottom"/>
          </w:tcPr>
          <w:p w14:paraId="065DDCCA" w14:textId="11C90B95" w:rsidR="00DD093B" w:rsidRPr="00B379A5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DRW </w:t>
            </w:r>
          </w:p>
        </w:tc>
        <w:tc>
          <w:tcPr>
            <w:tcW w:w="3010" w:type="dxa"/>
            <w:vAlign w:val="bottom"/>
          </w:tcPr>
          <w:p w14:paraId="59EBE0D0" w14:textId="77777777" w:rsidR="00DD093B" w:rsidRPr="00B419AC" w:rsidRDefault="00DD093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0A0CC8EF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84BD4DA" w14:textId="6772975E" w:rsidR="00EF4A33" w:rsidRPr="00B379A5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379A5">
              <w:rPr>
                <w:rFonts w:ascii="Times New Roman" w:hAnsi="Times New Roman" w:cs="Times New Roman"/>
              </w:rPr>
              <w:t>Ingraham, Deborah</w:t>
            </w:r>
          </w:p>
        </w:tc>
        <w:tc>
          <w:tcPr>
            <w:tcW w:w="4010" w:type="dxa"/>
            <w:vAlign w:val="bottom"/>
          </w:tcPr>
          <w:p w14:paraId="603159C1" w14:textId="0D7261C6" w:rsidR="00EF4A33" w:rsidRPr="00B379A5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379A5">
              <w:rPr>
                <w:rFonts w:ascii="Times New Roman" w:hAnsi="Times New Roman" w:cs="Times New Roman"/>
              </w:rPr>
              <w:t>Acciona</w:t>
            </w:r>
          </w:p>
        </w:tc>
        <w:tc>
          <w:tcPr>
            <w:tcW w:w="3010" w:type="dxa"/>
            <w:vAlign w:val="bottom"/>
          </w:tcPr>
          <w:p w14:paraId="604D218B" w14:textId="27EFA930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48D160FA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AB02A02" w14:textId="7448AA07" w:rsidR="00704F0B" w:rsidRPr="00704F0B" w:rsidRDefault="00704F0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704F0B">
              <w:rPr>
                <w:rFonts w:ascii="Times New Roman" w:hAnsi="Times New Roman" w:cs="Times New Roman"/>
              </w:rPr>
              <w:t>Inman, Grant</w:t>
            </w:r>
          </w:p>
        </w:tc>
        <w:tc>
          <w:tcPr>
            <w:tcW w:w="4010" w:type="dxa"/>
            <w:vAlign w:val="bottom"/>
          </w:tcPr>
          <w:p w14:paraId="03488F75" w14:textId="4D5EE9EC" w:rsidR="00704F0B" w:rsidRPr="00704F0B" w:rsidRDefault="00704F0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704F0B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3010" w:type="dxa"/>
            <w:vAlign w:val="bottom"/>
          </w:tcPr>
          <w:p w14:paraId="11B4313B" w14:textId="77777777" w:rsidR="00704F0B" w:rsidRPr="00B419AC" w:rsidRDefault="00704F0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093B" w:rsidRPr="00B419AC" w14:paraId="10DB4BAF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36C5A78" w14:textId="34D40676" w:rsidR="00DD093B" w:rsidRPr="00DD093B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Jha, Monica</w:t>
            </w:r>
          </w:p>
        </w:tc>
        <w:tc>
          <w:tcPr>
            <w:tcW w:w="4010" w:type="dxa"/>
            <w:vAlign w:val="bottom"/>
          </w:tcPr>
          <w:p w14:paraId="0ED7614C" w14:textId="6D31447A" w:rsidR="00DD093B" w:rsidRPr="00DD093B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Vistra</w:t>
            </w:r>
          </w:p>
        </w:tc>
        <w:tc>
          <w:tcPr>
            <w:tcW w:w="3010" w:type="dxa"/>
            <w:vAlign w:val="bottom"/>
          </w:tcPr>
          <w:p w14:paraId="77BC60D2" w14:textId="77777777" w:rsidR="00DD093B" w:rsidRPr="00B419AC" w:rsidRDefault="00DD093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93B7C" w:rsidRPr="00B419AC" w14:paraId="3FE6AFB7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553AE2D" w14:textId="0FDB2576" w:rsidR="00D93B7C" w:rsidRP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Johnson, John</w:t>
            </w:r>
          </w:p>
        </w:tc>
        <w:tc>
          <w:tcPr>
            <w:tcW w:w="4010" w:type="dxa"/>
            <w:vAlign w:val="bottom"/>
          </w:tcPr>
          <w:p w14:paraId="364DC68B" w14:textId="3DE79CFA" w:rsidR="00D93B7C" w:rsidRP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EDF Trading</w:t>
            </w:r>
          </w:p>
        </w:tc>
        <w:tc>
          <w:tcPr>
            <w:tcW w:w="3010" w:type="dxa"/>
            <w:vAlign w:val="bottom"/>
          </w:tcPr>
          <w:p w14:paraId="60C6A64D" w14:textId="77777777" w:rsidR="00D93B7C" w:rsidRPr="00B419AC" w:rsidRDefault="00D93B7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B419AC" w14:paraId="0F5167B2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5A84665F" w14:textId="15E2D746" w:rsidR="00D609AF" w:rsidRPr="00704F0B" w:rsidRDefault="00D609A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704F0B">
              <w:rPr>
                <w:rFonts w:ascii="Times New Roman" w:hAnsi="Times New Roman" w:cs="Times New Roman"/>
              </w:rPr>
              <w:t>Keefer, Andrew</w:t>
            </w:r>
          </w:p>
        </w:tc>
        <w:tc>
          <w:tcPr>
            <w:tcW w:w="4010" w:type="dxa"/>
            <w:vAlign w:val="bottom"/>
          </w:tcPr>
          <w:p w14:paraId="24584266" w14:textId="520BBCC3" w:rsidR="00D609AF" w:rsidRPr="00704F0B" w:rsidRDefault="00D609A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704F0B">
              <w:rPr>
                <w:rFonts w:ascii="Times New Roman" w:hAnsi="Times New Roman" w:cs="Times New Roman"/>
              </w:rPr>
              <w:t>City of Denton</w:t>
            </w:r>
          </w:p>
        </w:tc>
        <w:tc>
          <w:tcPr>
            <w:tcW w:w="3010" w:type="dxa"/>
            <w:vAlign w:val="bottom"/>
          </w:tcPr>
          <w:p w14:paraId="68F80E81" w14:textId="21AE13B4" w:rsidR="00D609AF" w:rsidRPr="00B419AC" w:rsidRDefault="00D609AF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B1CF7" w:rsidRPr="00B419AC" w14:paraId="4B697185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4207D06" w14:textId="737A5C0B" w:rsidR="00DB1CF7" w:rsidRPr="00DD093B" w:rsidRDefault="00DB1CF7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Keller, Jenna</w:t>
            </w:r>
          </w:p>
        </w:tc>
        <w:tc>
          <w:tcPr>
            <w:tcW w:w="4010" w:type="dxa"/>
            <w:vAlign w:val="bottom"/>
          </w:tcPr>
          <w:p w14:paraId="1D694C2A" w14:textId="59B7FF75" w:rsidR="00DB1CF7" w:rsidRPr="00DD093B" w:rsidRDefault="00DB1CF7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010" w:type="dxa"/>
            <w:vAlign w:val="bottom"/>
          </w:tcPr>
          <w:p w14:paraId="6B9B99D5" w14:textId="2E36972A" w:rsidR="00DB1CF7" w:rsidRPr="00B419AC" w:rsidRDefault="00DB1CF7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93B7C" w:rsidRPr="00B419AC" w14:paraId="6AD89DE0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6F03E0C" w14:textId="6D4471B4" w:rsidR="00D93B7C" w:rsidRP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Kirby, Brandon</w:t>
            </w:r>
          </w:p>
        </w:tc>
        <w:tc>
          <w:tcPr>
            <w:tcW w:w="4010" w:type="dxa"/>
            <w:vAlign w:val="bottom"/>
          </w:tcPr>
          <w:p w14:paraId="798948F8" w14:textId="34F289AD" w:rsidR="00D93B7C" w:rsidRP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3010" w:type="dxa"/>
            <w:vAlign w:val="bottom"/>
          </w:tcPr>
          <w:p w14:paraId="22C1409D" w14:textId="77777777" w:rsidR="00D93B7C" w:rsidRPr="00B419AC" w:rsidRDefault="00D93B7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093B" w:rsidRPr="00B419AC" w14:paraId="627C6455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1878DC1" w14:textId="3D34E018" w:rsidR="00DD093B" w:rsidRPr="00D93B7C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Kilroy, Taylor</w:t>
            </w:r>
          </w:p>
        </w:tc>
        <w:tc>
          <w:tcPr>
            <w:tcW w:w="4010" w:type="dxa"/>
            <w:vAlign w:val="bottom"/>
          </w:tcPr>
          <w:p w14:paraId="6855EBD8" w14:textId="2CB163C3" w:rsidR="00DD093B" w:rsidRPr="00D93B7C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TPPA</w:t>
            </w:r>
          </w:p>
        </w:tc>
        <w:tc>
          <w:tcPr>
            <w:tcW w:w="3010" w:type="dxa"/>
            <w:vAlign w:val="bottom"/>
          </w:tcPr>
          <w:p w14:paraId="4345A94A" w14:textId="77777777" w:rsidR="00DD093B" w:rsidRPr="00B419AC" w:rsidRDefault="00DD093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2CF472B7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7A2D188" w14:textId="18C7E129" w:rsidR="00704F0B" w:rsidRPr="00B419AC" w:rsidRDefault="00704F0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Kimbrough, Todd</w:t>
            </w:r>
          </w:p>
        </w:tc>
        <w:tc>
          <w:tcPr>
            <w:tcW w:w="4010" w:type="dxa"/>
            <w:vAlign w:val="bottom"/>
          </w:tcPr>
          <w:p w14:paraId="7C4D2B77" w14:textId="77777777" w:rsidR="00704F0B" w:rsidRPr="00B419AC" w:rsidRDefault="00704F0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  <w:vAlign w:val="bottom"/>
          </w:tcPr>
          <w:p w14:paraId="37896500" w14:textId="77777777" w:rsidR="00704F0B" w:rsidRPr="00B419AC" w:rsidRDefault="00704F0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7286B9B0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B9AFB43" w14:textId="7A3634BC" w:rsidR="00EF4A33" w:rsidRPr="00D93B7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Koz, Brian</w:t>
            </w:r>
          </w:p>
        </w:tc>
        <w:tc>
          <w:tcPr>
            <w:tcW w:w="4010" w:type="dxa"/>
            <w:vAlign w:val="bottom"/>
          </w:tcPr>
          <w:p w14:paraId="23A5EA45" w14:textId="6B6806A1" w:rsidR="00EF4A33" w:rsidRP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Wolframium</w:t>
            </w:r>
          </w:p>
        </w:tc>
        <w:tc>
          <w:tcPr>
            <w:tcW w:w="3010" w:type="dxa"/>
            <w:vAlign w:val="bottom"/>
          </w:tcPr>
          <w:p w14:paraId="2F1923FF" w14:textId="7F51F7A0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54A50C74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94041F7" w14:textId="3A64DD49" w:rsidR="00704F0B" w:rsidRPr="00D93B7C" w:rsidRDefault="00704F0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Lin, Blake</w:t>
            </w:r>
          </w:p>
        </w:tc>
        <w:tc>
          <w:tcPr>
            <w:tcW w:w="4010" w:type="dxa"/>
            <w:vAlign w:val="bottom"/>
          </w:tcPr>
          <w:p w14:paraId="612F8FD9" w14:textId="77777777" w:rsidR="00704F0B" w:rsidRPr="00D93B7C" w:rsidRDefault="00704F0B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Align w:val="bottom"/>
          </w:tcPr>
          <w:p w14:paraId="78AE5FFB" w14:textId="77777777" w:rsidR="00704F0B" w:rsidRPr="00B419AC" w:rsidRDefault="00704F0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497F9CE5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D6C8E0E" w14:textId="66A19AFE" w:rsidR="00EF4A33" w:rsidRPr="00D93B7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Lotter, Eric</w:t>
            </w:r>
          </w:p>
        </w:tc>
        <w:tc>
          <w:tcPr>
            <w:tcW w:w="4010" w:type="dxa"/>
            <w:vAlign w:val="bottom"/>
          </w:tcPr>
          <w:p w14:paraId="38928B06" w14:textId="58163138" w:rsidR="00EF4A33" w:rsidRPr="00D93B7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Grid Monitor</w:t>
            </w:r>
          </w:p>
        </w:tc>
        <w:tc>
          <w:tcPr>
            <w:tcW w:w="3010" w:type="dxa"/>
            <w:vAlign w:val="bottom"/>
          </w:tcPr>
          <w:p w14:paraId="68EC3A25" w14:textId="0695BF5F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461D3774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A2F90FC" w14:textId="200BB4B5" w:rsidR="00EF4A33" w:rsidRPr="00DD093B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Macaraeg, Tad</w:t>
            </w:r>
          </w:p>
        </w:tc>
        <w:tc>
          <w:tcPr>
            <w:tcW w:w="4010" w:type="dxa"/>
            <w:vAlign w:val="bottom"/>
          </w:tcPr>
          <w:p w14:paraId="3DD9F507" w14:textId="3F1DC664" w:rsidR="00EF4A33" w:rsidRPr="00DD093B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Stem</w:t>
            </w:r>
          </w:p>
        </w:tc>
        <w:tc>
          <w:tcPr>
            <w:tcW w:w="3010" w:type="dxa"/>
            <w:vAlign w:val="bottom"/>
          </w:tcPr>
          <w:p w14:paraId="6D99F371" w14:textId="39DB57EF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093B" w:rsidRPr="00B419AC" w14:paraId="19395D1E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57C37E46" w14:textId="227394EE" w:rsidR="00DD093B" w:rsidRPr="00DD093B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Malone, Brad</w:t>
            </w:r>
          </w:p>
        </w:tc>
        <w:tc>
          <w:tcPr>
            <w:tcW w:w="4010" w:type="dxa"/>
            <w:vAlign w:val="bottom"/>
          </w:tcPr>
          <w:p w14:paraId="01D01FF8" w14:textId="56A889B8" w:rsidR="00DD093B" w:rsidRPr="00DD093B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Eolian Energy</w:t>
            </w:r>
          </w:p>
        </w:tc>
        <w:tc>
          <w:tcPr>
            <w:tcW w:w="3010" w:type="dxa"/>
            <w:vAlign w:val="bottom"/>
          </w:tcPr>
          <w:p w14:paraId="28672D16" w14:textId="77777777" w:rsidR="00DD093B" w:rsidRPr="00B419AC" w:rsidRDefault="00DD093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30090B81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122425C" w14:textId="5C7BC9DF" w:rsidR="00EF4A33" w:rsidRPr="00DD093B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McClellan, Suzi</w:t>
            </w:r>
          </w:p>
        </w:tc>
        <w:tc>
          <w:tcPr>
            <w:tcW w:w="4010" w:type="dxa"/>
            <w:vAlign w:val="bottom"/>
          </w:tcPr>
          <w:p w14:paraId="3A588B6E" w14:textId="5292ABE2" w:rsidR="00EF4A33" w:rsidRPr="00DD093B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Good Company Associates</w:t>
            </w:r>
          </w:p>
        </w:tc>
        <w:tc>
          <w:tcPr>
            <w:tcW w:w="3010" w:type="dxa"/>
            <w:vAlign w:val="bottom"/>
          </w:tcPr>
          <w:p w14:paraId="71E9C3CA" w14:textId="2EC93D0C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0AFB2298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D0C8852" w14:textId="4636D4B6" w:rsidR="00EF4A33" w:rsidRPr="00D93B7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McDaniel-Wyman, Constance</w:t>
            </w:r>
          </w:p>
        </w:tc>
        <w:tc>
          <w:tcPr>
            <w:tcW w:w="4010" w:type="dxa"/>
            <w:vAlign w:val="bottom"/>
          </w:tcPr>
          <w:p w14:paraId="5E8CC977" w14:textId="6F10EB85" w:rsidR="00EF4A33" w:rsidRPr="00D93B7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 xml:space="preserve">AEP </w:t>
            </w:r>
            <w:r w:rsidR="00D93B7C">
              <w:rPr>
                <w:rFonts w:ascii="Times New Roman" w:hAnsi="Times New Roman" w:cs="Times New Roman"/>
              </w:rPr>
              <w:t xml:space="preserve"> </w:t>
            </w:r>
          </w:p>
          <w:p w14:paraId="04D68124" w14:textId="75547964" w:rsidR="00EF4A33" w:rsidRPr="00D93B7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Align w:val="bottom"/>
          </w:tcPr>
          <w:p w14:paraId="34250344" w14:textId="7937CB4D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79A5" w:rsidRPr="00B419AC" w14:paraId="48B697A5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EE27EE0" w14:textId="6ED842A0" w:rsidR="00B379A5" w:rsidRPr="00B379A5" w:rsidRDefault="00B379A5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379A5">
              <w:rPr>
                <w:rFonts w:ascii="Times New Roman" w:hAnsi="Times New Roman" w:cs="Times New Roman"/>
              </w:rPr>
              <w:t>McDonald, Jeff</w:t>
            </w:r>
          </w:p>
        </w:tc>
        <w:tc>
          <w:tcPr>
            <w:tcW w:w="4010" w:type="dxa"/>
            <w:vAlign w:val="bottom"/>
          </w:tcPr>
          <w:p w14:paraId="022A4094" w14:textId="56D60663" w:rsidR="00B379A5" w:rsidRPr="00B379A5" w:rsidRDefault="00B379A5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379A5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010" w:type="dxa"/>
            <w:vAlign w:val="bottom"/>
          </w:tcPr>
          <w:p w14:paraId="29FC2224" w14:textId="77777777" w:rsidR="00B379A5" w:rsidRPr="00B419AC" w:rsidRDefault="00B379A5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79A5" w:rsidRPr="00B419AC" w14:paraId="42ACEEC5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B20F850" w14:textId="54CE683A" w:rsidR="00B379A5" w:rsidRPr="00B379A5" w:rsidRDefault="00B379A5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McElreath, Alex</w:t>
            </w:r>
          </w:p>
        </w:tc>
        <w:tc>
          <w:tcPr>
            <w:tcW w:w="4010" w:type="dxa"/>
            <w:vAlign w:val="bottom"/>
          </w:tcPr>
          <w:p w14:paraId="4AE2E443" w14:textId="00D7E76D" w:rsidR="00B379A5" w:rsidRPr="00B379A5" w:rsidRDefault="00B379A5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3010" w:type="dxa"/>
            <w:vAlign w:val="bottom"/>
          </w:tcPr>
          <w:p w14:paraId="7D5BB7F3" w14:textId="77777777" w:rsidR="00B379A5" w:rsidRPr="00B419AC" w:rsidRDefault="00B379A5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23227B98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5DC0542" w14:textId="5A2E48B4" w:rsidR="00EF4A33" w:rsidRPr="00A61D49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Miller, Alexandra</w:t>
            </w:r>
          </w:p>
        </w:tc>
        <w:tc>
          <w:tcPr>
            <w:tcW w:w="4010" w:type="dxa"/>
            <w:vAlign w:val="bottom"/>
          </w:tcPr>
          <w:p w14:paraId="14C2B3E8" w14:textId="4C8B2578" w:rsidR="00EF4A33" w:rsidRPr="00A61D49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EDF Renewables</w:t>
            </w:r>
          </w:p>
        </w:tc>
        <w:tc>
          <w:tcPr>
            <w:tcW w:w="3010" w:type="dxa"/>
            <w:vAlign w:val="bottom"/>
          </w:tcPr>
          <w:p w14:paraId="0C7C99BC" w14:textId="665E60C0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79A5" w:rsidRPr="00B419AC" w14:paraId="3598C752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B17B8C7" w14:textId="11F2EFA4" w:rsidR="00B379A5" w:rsidRPr="00B379A5" w:rsidRDefault="00B379A5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Navarro, Jesus</w:t>
            </w:r>
          </w:p>
        </w:tc>
        <w:tc>
          <w:tcPr>
            <w:tcW w:w="4010" w:type="dxa"/>
            <w:vAlign w:val="bottom"/>
          </w:tcPr>
          <w:p w14:paraId="181882F0" w14:textId="2BAB0352" w:rsidR="00B379A5" w:rsidRPr="00B379A5" w:rsidRDefault="00B379A5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Luminant</w:t>
            </w:r>
          </w:p>
        </w:tc>
        <w:tc>
          <w:tcPr>
            <w:tcW w:w="3010" w:type="dxa"/>
            <w:vAlign w:val="bottom"/>
          </w:tcPr>
          <w:p w14:paraId="7F63E017" w14:textId="77777777" w:rsidR="00B379A5" w:rsidRPr="00B419AC" w:rsidRDefault="00B379A5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57AAC" w:rsidRPr="00B419AC" w14:paraId="3AC4903C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9CA3279" w14:textId="099E27F6" w:rsidR="00D57AAC" w:rsidRPr="00B379A5" w:rsidRDefault="00D57AA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Nicholson, Tyler</w:t>
            </w:r>
          </w:p>
        </w:tc>
        <w:tc>
          <w:tcPr>
            <w:tcW w:w="4010" w:type="dxa"/>
            <w:vAlign w:val="bottom"/>
          </w:tcPr>
          <w:p w14:paraId="4CFF244C" w14:textId="30824A78" w:rsidR="00D57AAC" w:rsidRPr="00B379A5" w:rsidRDefault="00D57AA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3010" w:type="dxa"/>
            <w:vAlign w:val="bottom"/>
          </w:tcPr>
          <w:p w14:paraId="7320575D" w14:textId="77777777" w:rsidR="00D57AAC" w:rsidRPr="00B419AC" w:rsidRDefault="00D57AA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A6E2C" w:rsidRPr="00B419AC" w14:paraId="3FEA5D97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A367BFD" w14:textId="3238B7F9" w:rsidR="000A6E2C" w:rsidRPr="00B745BE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Pearson, Kelsey</w:t>
            </w:r>
          </w:p>
        </w:tc>
        <w:tc>
          <w:tcPr>
            <w:tcW w:w="4010" w:type="dxa"/>
            <w:vAlign w:val="bottom"/>
          </w:tcPr>
          <w:p w14:paraId="673F5081" w14:textId="3B7D6C39" w:rsidR="000A6E2C" w:rsidRPr="00B745BE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Longhorn Power</w:t>
            </w:r>
          </w:p>
        </w:tc>
        <w:tc>
          <w:tcPr>
            <w:tcW w:w="3010" w:type="dxa"/>
            <w:vAlign w:val="bottom"/>
          </w:tcPr>
          <w:p w14:paraId="03005C87" w14:textId="19F3AE62" w:rsidR="000A6E2C" w:rsidRPr="00B419AC" w:rsidRDefault="000A6E2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65CEE" w:rsidRPr="00B419AC" w14:paraId="411AED2B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BC63801" w14:textId="6C5C1439" w:rsidR="00665CEE" w:rsidRPr="00665CEE" w:rsidRDefault="00665CE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65CEE">
              <w:rPr>
                <w:rFonts w:ascii="Times New Roman" w:hAnsi="Times New Roman" w:cs="Times New Roman"/>
              </w:rPr>
              <w:t>Pietrucha, Doug</w:t>
            </w:r>
          </w:p>
        </w:tc>
        <w:tc>
          <w:tcPr>
            <w:tcW w:w="4010" w:type="dxa"/>
            <w:vAlign w:val="bottom"/>
          </w:tcPr>
          <w:p w14:paraId="1E5F3391" w14:textId="70BED0A1" w:rsidR="00665CEE" w:rsidRPr="00665CEE" w:rsidRDefault="00665CE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665CEE">
              <w:rPr>
                <w:rFonts w:ascii="Times New Roman" w:hAnsi="Times New Roman" w:cs="Times New Roman"/>
              </w:rPr>
              <w:t>AEE</w:t>
            </w:r>
          </w:p>
        </w:tc>
        <w:tc>
          <w:tcPr>
            <w:tcW w:w="3010" w:type="dxa"/>
            <w:vAlign w:val="bottom"/>
          </w:tcPr>
          <w:p w14:paraId="4549F3CE" w14:textId="77777777" w:rsidR="00665CEE" w:rsidRPr="00B419AC" w:rsidRDefault="00665CEE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4D874A5A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5318CAE" w14:textId="29E0A732" w:rsidR="00704F0B" w:rsidRPr="00704F0B" w:rsidRDefault="00704F0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704F0B">
              <w:rPr>
                <w:rFonts w:ascii="Times New Roman" w:hAnsi="Times New Roman" w:cs="Times New Roman"/>
              </w:rPr>
              <w:t>Poonawala, Adnan</w:t>
            </w:r>
          </w:p>
        </w:tc>
        <w:tc>
          <w:tcPr>
            <w:tcW w:w="4010" w:type="dxa"/>
            <w:vAlign w:val="bottom"/>
          </w:tcPr>
          <w:p w14:paraId="08EED485" w14:textId="4CA0E2AC" w:rsidR="00704F0B" w:rsidRPr="00704F0B" w:rsidRDefault="00704F0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704F0B">
              <w:rPr>
                <w:rFonts w:ascii="Times New Roman" w:hAnsi="Times New Roman" w:cs="Times New Roman"/>
              </w:rPr>
              <w:t>ENGIE</w:t>
            </w:r>
          </w:p>
        </w:tc>
        <w:tc>
          <w:tcPr>
            <w:tcW w:w="3010" w:type="dxa"/>
          </w:tcPr>
          <w:p w14:paraId="4D5B959B" w14:textId="77777777" w:rsidR="00704F0B" w:rsidRPr="00B419AC" w:rsidRDefault="00704F0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13A74786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1E4AB32" w14:textId="14971932" w:rsidR="00EF4A33" w:rsidRPr="00B379A5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379A5">
              <w:rPr>
                <w:rFonts w:ascii="Times New Roman" w:hAnsi="Times New Roman" w:cs="Times New Roman"/>
              </w:rPr>
              <w:t>Pyka, Greg</w:t>
            </w:r>
          </w:p>
        </w:tc>
        <w:tc>
          <w:tcPr>
            <w:tcW w:w="4010" w:type="dxa"/>
            <w:vAlign w:val="bottom"/>
          </w:tcPr>
          <w:p w14:paraId="1C8896A0" w14:textId="7D13EE7E" w:rsidR="00EF4A33" w:rsidRPr="00B379A5" w:rsidRDefault="00D609A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379A5">
              <w:rPr>
                <w:rFonts w:ascii="Times New Roman" w:hAnsi="Times New Roman" w:cs="Times New Roman"/>
              </w:rPr>
              <w:t>S</w:t>
            </w:r>
            <w:r w:rsidR="000A6E2C" w:rsidRPr="00B379A5">
              <w:rPr>
                <w:rFonts w:ascii="Times New Roman" w:hAnsi="Times New Roman" w:cs="Times New Roman"/>
              </w:rPr>
              <w:t>E</w:t>
            </w:r>
            <w:r w:rsidR="00B379A5">
              <w:rPr>
                <w:rFonts w:ascii="Times New Roman" w:hAnsi="Times New Roman" w:cs="Times New Roman"/>
              </w:rPr>
              <w:t xml:space="preserve">NERGY </w:t>
            </w:r>
            <w:r w:rsidR="000A6E2C" w:rsidRPr="00B379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0" w:type="dxa"/>
          </w:tcPr>
          <w:p w14:paraId="3F073C76" w14:textId="4263313A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3B22B6BA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8AE3A4D" w14:textId="1A0A3C16" w:rsidR="00EF4A33" w:rsidRPr="00B379A5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379A5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4010" w:type="dxa"/>
            <w:vAlign w:val="bottom"/>
          </w:tcPr>
          <w:p w14:paraId="5EFF87F1" w14:textId="5B9BB2B0" w:rsidR="00EF4A33" w:rsidRPr="00B379A5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379A5">
              <w:rPr>
                <w:rFonts w:ascii="Times New Roman" w:hAnsi="Times New Roman" w:cs="Times New Roman"/>
              </w:rPr>
              <w:t>Vistra</w:t>
            </w:r>
          </w:p>
        </w:tc>
        <w:tc>
          <w:tcPr>
            <w:tcW w:w="3010" w:type="dxa"/>
          </w:tcPr>
          <w:p w14:paraId="0C0F1EF1" w14:textId="0ED813F5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A6E2C" w:rsidRPr="00B419AC" w14:paraId="0986FFA5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EED4B85" w14:textId="77777777" w:rsidR="000A6E2C" w:rsidRPr="00D93B7C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Richmond, Michele</w:t>
            </w:r>
          </w:p>
          <w:p w14:paraId="09A66E4C" w14:textId="2D372609" w:rsidR="000A6E2C" w:rsidRPr="00D93B7C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vAlign w:val="bottom"/>
          </w:tcPr>
          <w:p w14:paraId="50E21D32" w14:textId="040854D1" w:rsidR="000A6E2C" w:rsidRPr="00D93B7C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Texas Competitive Power Advocates (TCPA)</w:t>
            </w:r>
          </w:p>
        </w:tc>
        <w:tc>
          <w:tcPr>
            <w:tcW w:w="3010" w:type="dxa"/>
          </w:tcPr>
          <w:p w14:paraId="0D86DADD" w14:textId="2D9C206D" w:rsidR="000A6E2C" w:rsidRPr="00B419AC" w:rsidRDefault="000A6E2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745BE" w:rsidRPr="00B419AC" w14:paraId="7E78E0F1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24407EF" w14:textId="6315BF30" w:rsidR="00B745BE" w:rsidRPr="00A61D49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Ritch, John</w:t>
            </w:r>
          </w:p>
        </w:tc>
        <w:tc>
          <w:tcPr>
            <w:tcW w:w="4010" w:type="dxa"/>
            <w:vAlign w:val="bottom"/>
          </w:tcPr>
          <w:p w14:paraId="36F15835" w14:textId="6A689B00" w:rsidR="00B745BE" w:rsidRPr="00A61D49" w:rsidRDefault="00665CE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0" w:type="dxa"/>
          </w:tcPr>
          <w:p w14:paraId="63D1B0CF" w14:textId="77777777" w:rsidR="00B745BE" w:rsidRPr="00B419AC" w:rsidRDefault="00B745BE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61D49" w:rsidRPr="00B419AC" w14:paraId="01D054AF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B6D27D8" w14:textId="177FC768" w:rsidR="00A61D49" w:rsidRPr="00A61D49" w:rsidRDefault="00A61D49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4010" w:type="dxa"/>
            <w:vAlign w:val="bottom"/>
          </w:tcPr>
          <w:p w14:paraId="559E68DA" w14:textId="56803A85" w:rsidR="00A61D49" w:rsidRPr="00A61D49" w:rsidRDefault="00A61D49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Calpine Corporation</w:t>
            </w:r>
          </w:p>
        </w:tc>
        <w:tc>
          <w:tcPr>
            <w:tcW w:w="3010" w:type="dxa"/>
          </w:tcPr>
          <w:p w14:paraId="392955E0" w14:textId="77777777" w:rsidR="00A61D49" w:rsidRPr="00B419AC" w:rsidRDefault="00A61D49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93B7C" w:rsidRPr="00B419AC" w14:paraId="6DB73FAE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52E8840" w14:textId="6496E207" w:rsidR="00D93B7C" w:rsidRP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Schmitt, Jennifer</w:t>
            </w:r>
          </w:p>
        </w:tc>
        <w:tc>
          <w:tcPr>
            <w:tcW w:w="4010" w:type="dxa"/>
            <w:vAlign w:val="bottom"/>
          </w:tcPr>
          <w:p w14:paraId="352DBBCB" w14:textId="587CF859" w:rsidR="00D93B7C" w:rsidRP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Rhythm Ops</w:t>
            </w:r>
          </w:p>
        </w:tc>
        <w:tc>
          <w:tcPr>
            <w:tcW w:w="3010" w:type="dxa"/>
          </w:tcPr>
          <w:p w14:paraId="368A2B98" w14:textId="77777777" w:rsidR="00D93B7C" w:rsidRPr="00B419AC" w:rsidRDefault="00D93B7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2033F" w:rsidRPr="00B419AC" w14:paraId="0B159F9F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395A777" w14:textId="11816462" w:rsidR="00B2033F" w:rsidRPr="00D93B7C" w:rsidRDefault="00B2033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4010" w:type="dxa"/>
            <w:vAlign w:val="bottom"/>
          </w:tcPr>
          <w:p w14:paraId="4F4682AE" w14:textId="40A71476" w:rsidR="00B2033F" w:rsidRPr="00D93B7C" w:rsidRDefault="00B2033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3010" w:type="dxa"/>
          </w:tcPr>
          <w:p w14:paraId="5F103031" w14:textId="5994B283" w:rsidR="00B2033F" w:rsidRPr="00B419AC" w:rsidRDefault="00B2033F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093B" w:rsidRPr="00B419AC" w14:paraId="34A2A66A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694A661" w14:textId="09288A9F" w:rsidR="00DD093B" w:rsidRPr="00DD093B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Sersen, Juliana</w:t>
            </w:r>
          </w:p>
        </w:tc>
        <w:tc>
          <w:tcPr>
            <w:tcW w:w="4010" w:type="dxa"/>
            <w:vAlign w:val="bottom"/>
          </w:tcPr>
          <w:p w14:paraId="5FBFA589" w14:textId="02825661" w:rsidR="00DD093B" w:rsidRPr="00DD093B" w:rsidRDefault="00DD093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Baker Botts</w:t>
            </w:r>
          </w:p>
        </w:tc>
        <w:tc>
          <w:tcPr>
            <w:tcW w:w="3010" w:type="dxa"/>
          </w:tcPr>
          <w:p w14:paraId="563E71DA" w14:textId="77777777" w:rsidR="00DD093B" w:rsidRPr="00B419AC" w:rsidRDefault="00DD093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2D4472FF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82343A9" w14:textId="1B73287B" w:rsidR="00EF4A33" w:rsidRPr="00A61D49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4010" w:type="dxa"/>
            <w:vAlign w:val="bottom"/>
          </w:tcPr>
          <w:p w14:paraId="0BE77B52" w14:textId="2BE4BC38" w:rsidR="00EF4A33" w:rsidRPr="00A61D49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A61D49">
              <w:rPr>
                <w:rFonts w:ascii="Times New Roman" w:hAnsi="Times New Roman" w:cs="Times New Roman"/>
              </w:rPr>
              <w:t>Jupiter Power</w:t>
            </w:r>
          </w:p>
        </w:tc>
        <w:tc>
          <w:tcPr>
            <w:tcW w:w="3010" w:type="dxa"/>
          </w:tcPr>
          <w:p w14:paraId="4A72B2DC" w14:textId="37357204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79A5" w:rsidRPr="00B419AC" w14:paraId="400D9AAD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2E1DE0B" w14:textId="7F098AFC" w:rsidR="00B379A5" w:rsidRPr="00B419AC" w:rsidRDefault="00B379A5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379A5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4010" w:type="dxa"/>
          </w:tcPr>
          <w:p w14:paraId="4E102130" w14:textId="77777777" w:rsidR="00B379A5" w:rsidRPr="00B419AC" w:rsidRDefault="00B379A5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BD61C6E" w14:textId="77777777" w:rsidR="00B379A5" w:rsidRPr="00B419AC" w:rsidRDefault="00B379A5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0D7615C9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29B17FC" w14:textId="0B1F2F81" w:rsidR="00704F0B" w:rsidRPr="00DD093B" w:rsidRDefault="00704F0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Townsend, Paul</w:t>
            </w:r>
          </w:p>
        </w:tc>
        <w:tc>
          <w:tcPr>
            <w:tcW w:w="4010" w:type="dxa"/>
          </w:tcPr>
          <w:p w14:paraId="52F40499" w14:textId="2C79FC18" w:rsidR="00704F0B" w:rsidRPr="00DD093B" w:rsidRDefault="00704F0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TCPA</w:t>
            </w:r>
          </w:p>
        </w:tc>
        <w:tc>
          <w:tcPr>
            <w:tcW w:w="3010" w:type="dxa"/>
          </w:tcPr>
          <w:p w14:paraId="76614A8E" w14:textId="77777777" w:rsidR="00704F0B" w:rsidRPr="00B419AC" w:rsidRDefault="00704F0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3632188B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5A931B7" w14:textId="28FEA0AC" w:rsidR="00EF4A33" w:rsidRPr="00B745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4010" w:type="dxa"/>
          </w:tcPr>
          <w:p w14:paraId="46E4DDAC" w14:textId="3BE51041" w:rsidR="00EF4A33" w:rsidRPr="00B745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ACES</w:t>
            </w:r>
          </w:p>
        </w:tc>
        <w:tc>
          <w:tcPr>
            <w:tcW w:w="3010" w:type="dxa"/>
          </w:tcPr>
          <w:p w14:paraId="5518DF0F" w14:textId="45853BE6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1E41E418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0EF3627" w14:textId="63EE989B" w:rsidR="00EF4A33" w:rsidRPr="00D93B7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4010" w:type="dxa"/>
          </w:tcPr>
          <w:p w14:paraId="73FD2F09" w14:textId="74377730" w:rsidR="00EF4A33" w:rsidRPr="00D93B7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3010" w:type="dxa"/>
          </w:tcPr>
          <w:p w14:paraId="5302674D" w14:textId="2357CEDB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745BE" w:rsidRPr="00B419AC" w14:paraId="3433A041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7606167B" w14:textId="456D3172" w:rsidR="00B745BE" w:rsidRPr="00704F0B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Vila, </w:t>
            </w:r>
            <w:r w:rsidR="00665CEE">
              <w:rPr>
                <w:rFonts w:ascii="Times New Roman" w:hAnsi="Times New Roman" w:cs="Times New Roman"/>
              </w:rPr>
              <w:t>Mirin</w:t>
            </w:r>
          </w:p>
        </w:tc>
        <w:tc>
          <w:tcPr>
            <w:tcW w:w="4010" w:type="dxa"/>
          </w:tcPr>
          <w:p w14:paraId="629965D7" w14:textId="77777777" w:rsidR="00B745BE" w:rsidRPr="00704F0B" w:rsidRDefault="00B745BE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31E4DE5F" w14:textId="77777777" w:rsidR="00B745BE" w:rsidRPr="00B419AC" w:rsidRDefault="00B745BE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5D3DFC30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1926BE8B" w14:textId="541EEAB4" w:rsidR="00704F0B" w:rsidRPr="00704F0B" w:rsidRDefault="00704F0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704F0B">
              <w:rPr>
                <w:rFonts w:ascii="Times New Roman" w:hAnsi="Times New Roman" w:cs="Times New Roman"/>
              </w:rPr>
              <w:t>Wagner, Julie</w:t>
            </w:r>
          </w:p>
        </w:tc>
        <w:tc>
          <w:tcPr>
            <w:tcW w:w="4010" w:type="dxa"/>
          </w:tcPr>
          <w:p w14:paraId="7E6890E4" w14:textId="69F8106C" w:rsidR="00704F0B" w:rsidRPr="00704F0B" w:rsidRDefault="00704F0B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704F0B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3010" w:type="dxa"/>
          </w:tcPr>
          <w:p w14:paraId="0C8B7617" w14:textId="77777777" w:rsidR="00704F0B" w:rsidRPr="00B419AC" w:rsidRDefault="00704F0B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93B7C" w:rsidRPr="00B419AC" w14:paraId="471E4C18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3174E95E" w14:textId="49E64F7F" w:rsidR="00D93B7C" w:rsidRPr="00704F0B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Walker, Mark</w:t>
            </w:r>
          </w:p>
        </w:tc>
        <w:tc>
          <w:tcPr>
            <w:tcW w:w="4010" w:type="dxa"/>
          </w:tcPr>
          <w:p w14:paraId="6D297CB5" w14:textId="77777777" w:rsidR="00D93B7C" w:rsidRPr="00704F0B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6BA2297B" w14:textId="77777777" w:rsidR="00D93B7C" w:rsidRPr="00B419AC" w:rsidRDefault="00D93B7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93B7C" w:rsidRPr="00B419AC" w14:paraId="4801D678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72F9F111" w14:textId="15A361E5" w:rsidR="00D93B7C" w:rsidRP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Williams, Wes</w:t>
            </w:r>
          </w:p>
        </w:tc>
        <w:tc>
          <w:tcPr>
            <w:tcW w:w="4010" w:type="dxa"/>
          </w:tcPr>
          <w:p w14:paraId="79A203CC" w14:textId="66893D64" w:rsidR="00D93B7C" w:rsidRPr="00D93B7C" w:rsidRDefault="00D93B7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Bryan Texas Utilities</w:t>
            </w:r>
          </w:p>
        </w:tc>
        <w:tc>
          <w:tcPr>
            <w:tcW w:w="3010" w:type="dxa"/>
          </w:tcPr>
          <w:p w14:paraId="5778953B" w14:textId="77777777" w:rsidR="00D93B7C" w:rsidRPr="00B419AC" w:rsidRDefault="00D93B7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7BF17943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2A90A7ED" w14:textId="7DB259B8" w:rsidR="00EF4A33" w:rsidRPr="00D93B7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Withrow, David</w:t>
            </w:r>
          </w:p>
        </w:tc>
        <w:tc>
          <w:tcPr>
            <w:tcW w:w="4010" w:type="dxa"/>
          </w:tcPr>
          <w:p w14:paraId="0A86EAD2" w14:textId="28F31EC3" w:rsidR="00EF4A33" w:rsidRPr="00D93B7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AEP</w:t>
            </w:r>
          </w:p>
        </w:tc>
        <w:tc>
          <w:tcPr>
            <w:tcW w:w="3010" w:type="dxa"/>
          </w:tcPr>
          <w:p w14:paraId="74EB24D8" w14:textId="7FC9221C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4E72C153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76FE9E8D" w14:textId="26B34552" w:rsidR="00EF4A33" w:rsidRPr="00B745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4010" w:type="dxa"/>
          </w:tcPr>
          <w:p w14:paraId="211582A2" w14:textId="3B55EE0C" w:rsidR="00EF4A33" w:rsidRPr="00B745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745BE">
              <w:rPr>
                <w:rFonts w:ascii="Times New Roman" w:hAnsi="Times New Roman" w:cs="Times New Roman"/>
              </w:rPr>
              <w:t xml:space="preserve">Longhorn Power  </w:t>
            </w:r>
          </w:p>
        </w:tc>
        <w:tc>
          <w:tcPr>
            <w:tcW w:w="3010" w:type="dxa"/>
          </w:tcPr>
          <w:p w14:paraId="51413A9F" w14:textId="622E833B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6CEF1332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0C12DE5A" w14:textId="6E6E0644" w:rsidR="00EF4A33" w:rsidRPr="00D93B7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Zang, Hailing</w:t>
            </w:r>
          </w:p>
        </w:tc>
        <w:tc>
          <w:tcPr>
            <w:tcW w:w="4010" w:type="dxa"/>
          </w:tcPr>
          <w:p w14:paraId="4AE8CCBB" w14:textId="25045D22" w:rsidR="00EF4A33" w:rsidRPr="00D93B7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TC Energy</w:t>
            </w:r>
          </w:p>
        </w:tc>
        <w:tc>
          <w:tcPr>
            <w:tcW w:w="3010" w:type="dxa"/>
          </w:tcPr>
          <w:p w14:paraId="6002F7F3" w14:textId="2D6D6067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3AC2FD1D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543ABDF7" w14:textId="6541E56B" w:rsidR="00EF4A33" w:rsidRPr="00D93B7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Zhang, Bryan</w:t>
            </w:r>
          </w:p>
        </w:tc>
        <w:tc>
          <w:tcPr>
            <w:tcW w:w="4010" w:type="dxa"/>
          </w:tcPr>
          <w:p w14:paraId="6C969B66" w14:textId="5F7EE7A0" w:rsidR="00EF4A33" w:rsidRPr="00D93B7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93B7C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010" w:type="dxa"/>
          </w:tcPr>
          <w:p w14:paraId="68D47CC2" w14:textId="58180D75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07AC0E0B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1C8AE8E8" w14:textId="75B1056A" w:rsidR="00EF4A33" w:rsidRPr="00DD093B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Zhang, Mandy</w:t>
            </w:r>
          </w:p>
        </w:tc>
        <w:tc>
          <w:tcPr>
            <w:tcW w:w="4010" w:type="dxa"/>
          </w:tcPr>
          <w:p w14:paraId="1815C29B" w14:textId="06ACED23" w:rsidR="00EF4A33" w:rsidRPr="00DD093B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D093B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3010" w:type="dxa"/>
          </w:tcPr>
          <w:p w14:paraId="15D7823D" w14:textId="2DC92AA1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5001E0F4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38C072F8" w14:textId="77777777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  <w:p w14:paraId="5CDE9554" w14:textId="77777777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704F0B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4010" w:type="dxa"/>
          </w:tcPr>
          <w:p w14:paraId="62139925" w14:textId="77777777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010" w:type="dxa"/>
          </w:tcPr>
          <w:p w14:paraId="24E71448" w14:textId="77777777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0A6E2C" w:rsidRPr="00B419AC" w14:paraId="3A90615B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47AB3F9F" w14:textId="7898FF6E" w:rsidR="000A6E2C" w:rsidRPr="00B419AC" w:rsidRDefault="000A6E2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93B7C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4010" w:type="dxa"/>
          </w:tcPr>
          <w:p w14:paraId="0FB49A7F" w14:textId="77777777" w:rsidR="000A6E2C" w:rsidRPr="00B419AC" w:rsidRDefault="000A6E2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1E97A48C" w14:textId="19753643" w:rsidR="000A6E2C" w:rsidRPr="00B419AC" w:rsidRDefault="000A6E2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B419AC" w14:paraId="2E8E1A11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731FBF76" w14:textId="07370055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4010" w:type="dxa"/>
          </w:tcPr>
          <w:p w14:paraId="2401155E" w14:textId="77777777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89D8898" w14:textId="40AF5EAA" w:rsidR="00EF4A33" w:rsidRPr="00B419AC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10E4" w:rsidRPr="00B419AC" w14:paraId="1E99E30B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6F60AFA7" w14:textId="5A0D10CE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745BE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4010" w:type="dxa"/>
          </w:tcPr>
          <w:p w14:paraId="6B3F7DC5" w14:textId="77777777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7DC8E22D" w14:textId="22CF6DAF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093B" w:rsidRPr="00B419AC" w14:paraId="0E01BC84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3EFE7057" w14:textId="3C84CBBB" w:rsidR="00DD093B" w:rsidRPr="00704F0B" w:rsidRDefault="00DD093B" w:rsidP="005710E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Arth, Matt</w:t>
            </w:r>
          </w:p>
        </w:tc>
        <w:tc>
          <w:tcPr>
            <w:tcW w:w="4010" w:type="dxa"/>
          </w:tcPr>
          <w:p w14:paraId="42289DA3" w14:textId="77777777" w:rsidR="00DD093B" w:rsidRPr="00B419AC" w:rsidRDefault="00DD093B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2B343C80" w14:textId="77777777" w:rsidR="00DD093B" w:rsidRPr="00B419AC" w:rsidRDefault="00DD093B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04555AA5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2C53FBAE" w14:textId="2E88A30B" w:rsidR="00704F0B" w:rsidRPr="00B419AC" w:rsidRDefault="00704F0B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Azeredo, Chris</w:t>
            </w:r>
          </w:p>
        </w:tc>
        <w:tc>
          <w:tcPr>
            <w:tcW w:w="4010" w:type="dxa"/>
          </w:tcPr>
          <w:p w14:paraId="2CEB178E" w14:textId="77777777" w:rsidR="00704F0B" w:rsidRPr="00B419AC" w:rsidRDefault="00704F0B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1F37827" w14:textId="77777777" w:rsidR="00704F0B" w:rsidRPr="00B419AC" w:rsidRDefault="00704F0B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7C7AD346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2423D6CD" w14:textId="068C7425" w:rsidR="00704F0B" w:rsidRDefault="00704F0B" w:rsidP="005710E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Bigbee, Nathan</w:t>
            </w:r>
          </w:p>
        </w:tc>
        <w:tc>
          <w:tcPr>
            <w:tcW w:w="4010" w:type="dxa"/>
          </w:tcPr>
          <w:p w14:paraId="0DF4485F" w14:textId="77777777" w:rsidR="00704F0B" w:rsidRPr="00B419AC" w:rsidRDefault="00704F0B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6F892C71" w14:textId="77777777" w:rsidR="00704F0B" w:rsidRPr="00B419AC" w:rsidRDefault="00704F0B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50E6742C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41872D76" w14:textId="12BF4A02" w:rsidR="00704F0B" w:rsidRPr="00704F0B" w:rsidRDefault="00704F0B" w:rsidP="005710E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4010" w:type="dxa"/>
          </w:tcPr>
          <w:p w14:paraId="79E7E66C" w14:textId="77777777" w:rsidR="00704F0B" w:rsidRPr="00B419AC" w:rsidRDefault="00704F0B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07FC647" w14:textId="77777777" w:rsidR="00704F0B" w:rsidRPr="00B419AC" w:rsidRDefault="00704F0B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10E4" w:rsidRPr="00B419AC" w14:paraId="6E9D4A26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35731912" w14:textId="3D717D5B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4010" w:type="dxa"/>
          </w:tcPr>
          <w:p w14:paraId="1B958ECC" w14:textId="77777777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393F7FB" w14:textId="0AAFA8D2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B419AC" w14:paraId="1DA78BB8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24C2E7D2" w14:textId="540F7962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4010" w:type="dxa"/>
          </w:tcPr>
          <w:p w14:paraId="644435A2" w14:textId="77777777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27CA7998" w14:textId="0FEC3664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B419AC" w14:paraId="2A26F6C7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0925F033" w14:textId="5F354F5C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4010" w:type="dxa"/>
          </w:tcPr>
          <w:p w14:paraId="0F7C7A38" w14:textId="77777777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356977D5" w14:textId="3F5D5FF0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704F0B" w:rsidRPr="00B419AC" w14:paraId="0D31CC56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53D69679" w14:textId="2858F9C9" w:rsidR="00704F0B" w:rsidRDefault="00704F0B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Devadhas Mohanadha, Thinesh</w:t>
            </w:r>
          </w:p>
        </w:tc>
        <w:tc>
          <w:tcPr>
            <w:tcW w:w="4010" w:type="dxa"/>
          </w:tcPr>
          <w:p w14:paraId="6A5785EF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3ABA03D5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04DAFAF2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583E2561" w14:textId="5A3C04CE" w:rsidR="00704F0B" w:rsidRPr="00704F0B" w:rsidRDefault="00704F0B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Dinopol, Ohlen</w:t>
            </w:r>
          </w:p>
        </w:tc>
        <w:tc>
          <w:tcPr>
            <w:tcW w:w="4010" w:type="dxa"/>
          </w:tcPr>
          <w:p w14:paraId="632CDECA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4B6BE272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67FE47AF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6178E84E" w14:textId="2E5BD65E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Drake, Gordon</w:t>
            </w:r>
          </w:p>
        </w:tc>
        <w:tc>
          <w:tcPr>
            <w:tcW w:w="4010" w:type="dxa"/>
          </w:tcPr>
          <w:p w14:paraId="7674F16B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7F5E8416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B419AC" w14:paraId="0C09BDB6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580F4624" w14:textId="32D9EAD8" w:rsidR="00D609AF" w:rsidRPr="00704F0B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704F0B">
              <w:rPr>
                <w:rFonts w:ascii="Times New Roman" w:hAnsi="Times New Roman" w:cs="Times New Roman"/>
              </w:rPr>
              <w:t>El-Madhoun, Mohamed</w:t>
            </w:r>
          </w:p>
        </w:tc>
        <w:tc>
          <w:tcPr>
            <w:tcW w:w="4010" w:type="dxa"/>
          </w:tcPr>
          <w:p w14:paraId="5D02BF33" w14:textId="77777777" w:rsidR="00D609AF" w:rsidRPr="00704F0B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4D6DE57D" w14:textId="4B7BDFA1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093B" w:rsidRPr="00B419AC" w14:paraId="1DFE5D25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28E69921" w14:textId="361DCC46" w:rsidR="00DD093B" w:rsidRPr="00704F0B" w:rsidRDefault="00DD093B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Fohn, Doug</w:t>
            </w:r>
          </w:p>
        </w:tc>
        <w:tc>
          <w:tcPr>
            <w:tcW w:w="4010" w:type="dxa"/>
          </w:tcPr>
          <w:p w14:paraId="318D6254" w14:textId="77777777" w:rsidR="00DD093B" w:rsidRPr="00B419AC" w:rsidRDefault="00DD093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1801F41B" w14:textId="77777777" w:rsidR="00DD093B" w:rsidRPr="00B419AC" w:rsidRDefault="00DD093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B419AC" w14:paraId="11872FDA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072A22C5" w14:textId="6E81F82F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Garcia, Freddy</w:t>
            </w:r>
          </w:p>
        </w:tc>
        <w:tc>
          <w:tcPr>
            <w:tcW w:w="4010" w:type="dxa"/>
          </w:tcPr>
          <w:p w14:paraId="7684851A" w14:textId="77777777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4F336B9" w14:textId="6A3EF755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B419AC" w14:paraId="63832870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203088EF" w14:textId="45F4776C" w:rsidR="00D609AF" w:rsidRPr="00704F0B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704F0B">
              <w:rPr>
                <w:rFonts w:ascii="Times New Roman" w:hAnsi="Times New Roman" w:cs="Times New Roman"/>
              </w:rPr>
              <w:t>Gross, Katherine</w:t>
            </w:r>
          </w:p>
        </w:tc>
        <w:tc>
          <w:tcPr>
            <w:tcW w:w="4010" w:type="dxa"/>
          </w:tcPr>
          <w:p w14:paraId="01020388" w14:textId="77777777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454E2F8E" w14:textId="71FB6092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B419AC" w14:paraId="4E38BCA6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099D119F" w14:textId="37BC99A2" w:rsidR="00D609AF" w:rsidRPr="00704F0B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704F0B">
              <w:rPr>
                <w:rFonts w:ascii="Times New Roman" w:hAnsi="Times New Roman" w:cs="Times New Roman"/>
              </w:rPr>
              <w:t>Hanson, Pamela</w:t>
            </w:r>
          </w:p>
        </w:tc>
        <w:tc>
          <w:tcPr>
            <w:tcW w:w="4010" w:type="dxa"/>
          </w:tcPr>
          <w:p w14:paraId="69B9BD3A" w14:textId="77777777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159D4A51" w14:textId="53B4BE05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44ABE" w:rsidRPr="00B419AC" w14:paraId="6BDFC8B9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6C545C00" w14:textId="42DFE5FA" w:rsidR="00E44ABE" w:rsidRPr="00B419AC" w:rsidRDefault="00E44ABE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745BE">
              <w:rPr>
                <w:rFonts w:ascii="Times New Roman" w:hAnsi="Times New Roman" w:cs="Times New Roman"/>
              </w:rPr>
              <w:t>Heinrich, Holly</w:t>
            </w:r>
          </w:p>
        </w:tc>
        <w:tc>
          <w:tcPr>
            <w:tcW w:w="4010" w:type="dxa"/>
          </w:tcPr>
          <w:p w14:paraId="7B5A6096" w14:textId="77777777" w:rsidR="00E44ABE" w:rsidRPr="00B419AC" w:rsidRDefault="00E44ABE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5384C9B" w14:textId="57EA9EC1" w:rsidR="00E44ABE" w:rsidRPr="00B419AC" w:rsidRDefault="00E44ABE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093B" w:rsidRPr="00B419AC" w14:paraId="0793ABC0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6A5E6B44" w14:textId="033327FE" w:rsidR="00DD093B" w:rsidRPr="00B419AC" w:rsidRDefault="00DD093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093B">
              <w:rPr>
                <w:rFonts w:ascii="Times New Roman" w:hAnsi="Times New Roman" w:cs="Times New Roman"/>
              </w:rPr>
              <w:t>Herrera, Shane</w:t>
            </w:r>
          </w:p>
        </w:tc>
        <w:tc>
          <w:tcPr>
            <w:tcW w:w="4010" w:type="dxa"/>
          </w:tcPr>
          <w:p w14:paraId="4345EC77" w14:textId="77777777" w:rsidR="00DD093B" w:rsidRPr="00B419AC" w:rsidRDefault="00DD093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6C8D661F" w14:textId="77777777" w:rsidR="00DD093B" w:rsidRPr="00B419AC" w:rsidRDefault="00DD093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79A5" w:rsidRPr="00B419AC" w14:paraId="5992D58C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750774F9" w14:textId="7D396BE5" w:rsidR="00B379A5" w:rsidRDefault="00B379A5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Holden, Curry</w:t>
            </w:r>
          </w:p>
        </w:tc>
        <w:tc>
          <w:tcPr>
            <w:tcW w:w="4010" w:type="dxa"/>
          </w:tcPr>
          <w:p w14:paraId="3A1F7569" w14:textId="77777777" w:rsidR="00B379A5" w:rsidRPr="00B419AC" w:rsidRDefault="00B379A5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63E815A2" w14:textId="77777777" w:rsidR="00B379A5" w:rsidRPr="00B419AC" w:rsidRDefault="00B379A5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359CB40F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126B1190" w14:textId="4427226D" w:rsidR="00704F0B" w:rsidRPr="00704F0B" w:rsidRDefault="00704F0B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Huang, Fred</w:t>
            </w:r>
          </w:p>
        </w:tc>
        <w:tc>
          <w:tcPr>
            <w:tcW w:w="4010" w:type="dxa"/>
          </w:tcPr>
          <w:p w14:paraId="308D7F5B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3F5B88D2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166F183D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1A6D966F" w14:textId="141CFA69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Lee, Alex</w:t>
            </w:r>
          </w:p>
        </w:tc>
        <w:tc>
          <w:tcPr>
            <w:tcW w:w="4010" w:type="dxa"/>
          </w:tcPr>
          <w:p w14:paraId="7930D226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60FAF3FD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93B7C" w:rsidRPr="00B419AC" w14:paraId="4F420752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3F9568AE" w14:textId="3A0BAC6E" w:rsidR="00D93B7C" w:rsidRPr="00704F0B" w:rsidRDefault="00D93B7C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Levine, Jon</w:t>
            </w:r>
            <w:r w:rsidR="00BE5A08">
              <w:rPr>
                <w:rFonts w:ascii="Times New Roman" w:hAnsi="Times New Roman" w:cs="Times New Roman"/>
              </w:rPr>
              <w:t>athan</w:t>
            </w:r>
          </w:p>
        </w:tc>
        <w:tc>
          <w:tcPr>
            <w:tcW w:w="4010" w:type="dxa"/>
          </w:tcPr>
          <w:p w14:paraId="61DDA311" w14:textId="77777777" w:rsidR="00D93B7C" w:rsidRPr="00B419AC" w:rsidRDefault="00D93B7C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0EC5A470" w14:textId="77777777" w:rsidR="00D93B7C" w:rsidRPr="00B419AC" w:rsidRDefault="00D93B7C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3B6429D9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4D4AEB09" w14:textId="596B765E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Hinojosa, Luis</w:t>
            </w:r>
          </w:p>
        </w:tc>
        <w:tc>
          <w:tcPr>
            <w:tcW w:w="4010" w:type="dxa"/>
          </w:tcPr>
          <w:p w14:paraId="4E279B06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60731E74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745BE" w:rsidRPr="00B419AC" w14:paraId="079B87D1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56E35D8B" w14:textId="2CAF7503" w:rsidR="00B745BE" w:rsidRPr="00B419AC" w:rsidRDefault="00B745BE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745BE">
              <w:rPr>
                <w:rFonts w:ascii="Times New Roman" w:hAnsi="Times New Roman" w:cs="Times New Roman"/>
              </w:rPr>
              <w:t>King, Ryan</w:t>
            </w:r>
          </w:p>
        </w:tc>
        <w:tc>
          <w:tcPr>
            <w:tcW w:w="4010" w:type="dxa"/>
          </w:tcPr>
          <w:p w14:paraId="6B8888DE" w14:textId="77777777" w:rsidR="00B745BE" w:rsidRPr="00B419AC" w:rsidRDefault="00B745BE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6FF791A6" w14:textId="77777777" w:rsidR="00B745BE" w:rsidRPr="00B419AC" w:rsidRDefault="00B745BE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745BE" w:rsidRPr="00B419AC" w14:paraId="0AE9A513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shd w:val="clear" w:color="auto" w:fill="auto"/>
          </w:tcPr>
          <w:p w14:paraId="7262E968" w14:textId="75F14D14" w:rsidR="00B745BE" w:rsidRPr="00704F0B" w:rsidRDefault="00B745BE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4010" w:type="dxa"/>
          </w:tcPr>
          <w:p w14:paraId="57A12088" w14:textId="77777777" w:rsidR="00B745BE" w:rsidRPr="00B419AC" w:rsidRDefault="00B745BE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B69F505" w14:textId="77777777" w:rsidR="00B745BE" w:rsidRPr="00B419AC" w:rsidRDefault="00B745BE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B419AC" w14:paraId="5C46F5DF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shd w:val="clear" w:color="auto" w:fill="auto"/>
          </w:tcPr>
          <w:p w14:paraId="3C6882C7" w14:textId="08618132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4010" w:type="dxa"/>
          </w:tcPr>
          <w:p w14:paraId="106DD6DA" w14:textId="77777777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60D81267" w14:textId="0693266E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B419AC" w14:paraId="4AD03337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shd w:val="clear" w:color="auto" w:fill="auto"/>
          </w:tcPr>
          <w:p w14:paraId="4FB795A1" w14:textId="5B3B40EE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Matlock, Robert</w:t>
            </w:r>
          </w:p>
        </w:tc>
        <w:tc>
          <w:tcPr>
            <w:tcW w:w="4010" w:type="dxa"/>
          </w:tcPr>
          <w:p w14:paraId="50F41901" w14:textId="77777777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3F701B32" w14:textId="563600A8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6C2F169D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67405D5F" w14:textId="7322AFE1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Miller, Megan</w:t>
            </w:r>
          </w:p>
        </w:tc>
        <w:tc>
          <w:tcPr>
            <w:tcW w:w="4010" w:type="dxa"/>
          </w:tcPr>
          <w:p w14:paraId="2B4AFED2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771E9B0C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93B7C" w:rsidRPr="00B419AC" w14:paraId="54811148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6DA7E046" w14:textId="46328E9A" w:rsidR="00D93B7C" w:rsidRPr="00704F0B" w:rsidRDefault="00D93B7C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Moore, Ava</w:t>
            </w:r>
          </w:p>
        </w:tc>
        <w:tc>
          <w:tcPr>
            <w:tcW w:w="4010" w:type="dxa"/>
          </w:tcPr>
          <w:p w14:paraId="5C53C760" w14:textId="77777777" w:rsidR="00D93B7C" w:rsidRPr="00B419AC" w:rsidRDefault="00D93B7C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1514A816" w14:textId="77777777" w:rsidR="00D93B7C" w:rsidRPr="00B419AC" w:rsidRDefault="00D93B7C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93B7C" w:rsidRPr="00B419AC" w14:paraId="7AC18A38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29FD2A8B" w14:textId="623E2572" w:rsidR="00D93B7C" w:rsidRDefault="00D93B7C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Moorty, Sai</w:t>
            </w:r>
          </w:p>
        </w:tc>
        <w:tc>
          <w:tcPr>
            <w:tcW w:w="4010" w:type="dxa"/>
          </w:tcPr>
          <w:p w14:paraId="7055CE3D" w14:textId="77777777" w:rsidR="00D93B7C" w:rsidRPr="00B419AC" w:rsidRDefault="00D93B7C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26D5FFC2" w14:textId="77777777" w:rsidR="00D93B7C" w:rsidRPr="00B419AC" w:rsidRDefault="00D93B7C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10E4" w:rsidRPr="00B419AC" w14:paraId="61F49A58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76F5347B" w14:textId="4C1B8F37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Opheim, Calvin</w:t>
            </w:r>
          </w:p>
        </w:tc>
        <w:tc>
          <w:tcPr>
            <w:tcW w:w="4010" w:type="dxa"/>
          </w:tcPr>
          <w:p w14:paraId="37EB464C" w14:textId="77777777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7F4B5F0" w14:textId="2EB8031C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093B" w:rsidRPr="00B419AC" w14:paraId="36B07BDA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55655328" w14:textId="4943E8CB" w:rsidR="00DD093B" w:rsidRPr="00B419AC" w:rsidRDefault="00DD093B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093B">
              <w:rPr>
                <w:rFonts w:ascii="Times New Roman" w:hAnsi="Times New Roman" w:cs="Times New Roman"/>
              </w:rPr>
              <w:t>Pedigo, Jake</w:t>
            </w:r>
          </w:p>
        </w:tc>
        <w:tc>
          <w:tcPr>
            <w:tcW w:w="4010" w:type="dxa"/>
          </w:tcPr>
          <w:p w14:paraId="2B341926" w14:textId="77777777" w:rsidR="00DD093B" w:rsidRPr="00B419AC" w:rsidRDefault="00DD093B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08B584B3" w14:textId="77777777" w:rsidR="00DD093B" w:rsidRPr="00B419AC" w:rsidRDefault="00DD093B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10E4" w:rsidRPr="00B419AC" w14:paraId="245B2499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4DF98921" w14:textId="53E992E9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745BE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4010" w:type="dxa"/>
          </w:tcPr>
          <w:p w14:paraId="790E87D5" w14:textId="77777777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3D7DF635" w14:textId="3E647401" w:rsidR="005710E4" w:rsidRPr="00B419AC" w:rsidRDefault="005710E4" w:rsidP="005710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0C06E69E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7FBF239A" w14:textId="6B2097D3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4010" w:type="dxa"/>
          </w:tcPr>
          <w:p w14:paraId="62C5D14A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9FAF7F2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B419AC" w14:paraId="5AE97AC4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4B9E9C8B" w14:textId="0A4DB96F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093B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4010" w:type="dxa"/>
          </w:tcPr>
          <w:p w14:paraId="1EE84DC0" w14:textId="77777777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0FB7CA4" w14:textId="0CB00ED4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B419AC" w14:paraId="1394DB42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7A67AA06" w14:textId="2C6430AB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093B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4010" w:type="dxa"/>
          </w:tcPr>
          <w:p w14:paraId="75F292CD" w14:textId="77777777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75F6AE97" w14:textId="59359349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745BE" w:rsidRPr="00B419AC" w14:paraId="33EE8913" w14:textId="77777777" w:rsidTr="00071284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340" w:type="dxa"/>
          </w:tcPr>
          <w:p w14:paraId="4E7B857A" w14:textId="4FF06649" w:rsidR="00B745BE" w:rsidRDefault="00B745BE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Sanchez, Daniel</w:t>
            </w:r>
          </w:p>
        </w:tc>
        <w:tc>
          <w:tcPr>
            <w:tcW w:w="4010" w:type="dxa"/>
          </w:tcPr>
          <w:p w14:paraId="73BC6E66" w14:textId="77777777" w:rsidR="00B745BE" w:rsidRPr="00B419AC" w:rsidRDefault="00B745BE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1EE435BE" w14:textId="77777777" w:rsidR="00B745BE" w:rsidRPr="00B419AC" w:rsidRDefault="00B745BE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093B" w:rsidRPr="00B419AC" w14:paraId="315BF94C" w14:textId="77777777" w:rsidTr="00071284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340" w:type="dxa"/>
          </w:tcPr>
          <w:p w14:paraId="01ED31D8" w14:textId="48FE7C54" w:rsidR="00DD093B" w:rsidRPr="00704F0B" w:rsidRDefault="00DD093B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Schmidt, Matthew</w:t>
            </w:r>
          </w:p>
        </w:tc>
        <w:tc>
          <w:tcPr>
            <w:tcW w:w="4010" w:type="dxa"/>
          </w:tcPr>
          <w:p w14:paraId="039DDDF9" w14:textId="77777777" w:rsidR="00DD093B" w:rsidRPr="00B419AC" w:rsidRDefault="00DD093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A595D45" w14:textId="77777777" w:rsidR="00DD093B" w:rsidRPr="00B419AC" w:rsidRDefault="00DD093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B419AC" w14:paraId="77AD7E30" w14:textId="77777777" w:rsidTr="00071284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340" w:type="dxa"/>
          </w:tcPr>
          <w:p w14:paraId="5B1D388E" w14:textId="411C2BF5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Shanks, Magie</w:t>
            </w:r>
          </w:p>
        </w:tc>
        <w:tc>
          <w:tcPr>
            <w:tcW w:w="4010" w:type="dxa"/>
          </w:tcPr>
          <w:p w14:paraId="0B0F7C5A" w14:textId="77777777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6C223739" w14:textId="7760412A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4C9AAB99" w14:textId="77777777" w:rsidTr="00071284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340" w:type="dxa"/>
          </w:tcPr>
          <w:p w14:paraId="2FA89BC1" w14:textId="218F633F" w:rsidR="00704F0B" w:rsidRPr="00704F0B" w:rsidRDefault="00704F0B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4010" w:type="dxa"/>
          </w:tcPr>
          <w:p w14:paraId="726C1027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36B4AE97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79A5" w:rsidRPr="00B419AC" w14:paraId="324B1EE0" w14:textId="77777777" w:rsidTr="00071284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340" w:type="dxa"/>
          </w:tcPr>
          <w:p w14:paraId="7E4A8FB7" w14:textId="157CD073" w:rsidR="00B379A5" w:rsidRDefault="00B379A5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Springer, Agee</w:t>
            </w:r>
          </w:p>
        </w:tc>
        <w:tc>
          <w:tcPr>
            <w:tcW w:w="4010" w:type="dxa"/>
          </w:tcPr>
          <w:p w14:paraId="0D78599E" w14:textId="77777777" w:rsidR="00B379A5" w:rsidRPr="00B419AC" w:rsidRDefault="00B379A5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D12B8DF" w14:textId="77777777" w:rsidR="00B379A5" w:rsidRPr="00B419AC" w:rsidRDefault="00B379A5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B419AC" w14:paraId="0FF85BE7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304EF0F5" w14:textId="7C4B0C8B" w:rsidR="00D609AF" w:rsidRPr="00704F0B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704F0B">
              <w:rPr>
                <w:rFonts w:ascii="Times New Roman" w:hAnsi="Times New Roman" w:cs="Times New Roman"/>
              </w:rPr>
              <w:t>Warnken, Pete</w:t>
            </w:r>
          </w:p>
        </w:tc>
        <w:tc>
          <w:tcPr>
            <w:tcW w:w="4010" w:type="dxa"/>
          </w:tcPr>
          <w:p w14:paraId="5F7EB228" w14:textId="77777777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1A85897E" w14:textId="28108B8F" w:rsidR="00D609AF" w:rsidRPr="00B419AC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B1CF7" w:rsidRPr="00B419AC" w14:paraId="35633BF5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3C5D44CA" w14:textId="20C0E42A" w:rsidR="00DB1CF7" w:rsidRPr="00704F0B" w:rsidRDefault="00DB1CF7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704F0B">
              <w:rPr>
                <w:rFonts w:ascii="Times New Roman" w:hAnsi="Times New Roman" w:cs="Times New Roman"/>
              </w:rPr>
              <w:t>Wasik-Gutierrez, Erin</w:t>
            </w:r>
          </w:p>
        </w:tc>
        <w:tc>
          <w:tcPr>
            <w:tcW w:w="4010" w:type="dxa"/>
          </w:tcPr>
          <w:p w14:paraId="6124D2FF" w14:textId="77777777" w:rsidR="00DB1CF7" w:rsidRPr="00B419AC" w:rsidRDefault="00DB1CF7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CBF63C4" w14:textId="1DC6ACA4" w:rsidR="00DB1CF7" w:rsidRPr="00B419AC" w:rsidRDefault="00DB1CF7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4F0B" w:rsidRPr="00B419AC" w14:paraId="541FC7EA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1CB02022" w14:textId="675F4551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4F0B">
              <w:rPr>
                <w:rFonts w:ascii="Times New Roman" w:hAnsi="Times New Roman" w:cs="Times New Roman"/>
              </w:rPr>
              <w:t>Zhengguo, Chu</w:t>
            </w:r>
          </w:p>
        </w:tc>
        <w:tc>
          <w:tcPr>
            <w:tcW w:w="4010" w:type="dxa"/>
          </w:tcPr>
          <w:p w14:paraId="2BCD7053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035AF96F" w14:textId="77777777" w:rsidR="00704F0B" w:rsidRPr="00B419AC" w:rsidRDefault="00704F0B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1EB46FD3" w14:textId="77777777" w:rsidR="00D71BAE" w:rsidRPr="00B419AC" w:rsidRDefault="00D71BAE" w:rsidP="008A791A">
      <w:pPr>
        <w:pStyle w:val="NoSpacing"/>
        <w:rPr>
          <w:rFonts w:ascii="Times New Roman" w:hAnsi="Times New Roman" w:cs="Times New Roman"/>
          <w:i/>
          <w:highlight w:val="lightGray"/>
        </w:rPr>
      </w:pPr>
    </w:p>
    <w:p w14:paraId="33F53222" w14:textId="77777777" w:rsidR="00D71BAE" w:rsidRPr="00B419AC" w:rsidRDefault="00D71BAE" w:rsidP="008A791A">
      <w:pPr>
        <w:pStyle w:val="NoSpacing"/>
        <w:rPr>
          <w:rFonts w:ascii="Times New Roman" w:hAnsi="Times New Roman" w:cs="Times New Roman"/>
          <w:i/>
          <w:highlight w:val="lightGray"/>
        </w:rPr>
      </w:pPr>
    </w:p>
    <w:p w14:paraId="5A656F6C" w14:textId="0B32B923" w:rsidR="00EB6CF3" w:rsidRPr="00B419AC" w:rsidRDefault="00EF73CC" w:rsidP="008A791A">
      <w:pPr>
        <w:pStyle w:val="NoSpacing"/>
        <w:rPr>
          <w:rFonts w:ascii="Times New Roman" w:hAnsi="Times New Roman" w:cs="Times New Roman"/>
          <w:i/>
        </w:rPr>
      </w:pPr>
      <w:r w:rsidRPr="00B419AC">
        <w:rPr>
          <w:rFonts w:ascii="Times New Roman" w:hAnsi="Times New Roman" w:cs="Times New Roman"/>
          <w:i/>
        </w:rPr>
        <w:t xml:space="preserve">Unless otherwise indicated, all Market Segments </w:t>
      </w:r>
      <w:r w:rsidR="001C3550" w:rsidRPr="00B419AC">
        <w:rPr>
          <w:rFonts w:ascii="Times New Roman" w:hAnsi="Times New Roman" w:cs="Times New Roman"/>
          <w:i/>
        </w:rPr>
        <w:t>participated</w:t>
      </w:r>
      <w:r w:rsidR="008954B2" w:rsidRPr="00B419AC">
        <w:rPr>
          <w:rFonts w:ascii="Times New Roman" w:hAnsi="Times New Roman" w:cs="Times New Roman"/>
          <w:i/>
        </w:rPr>
        <w:t xml:space="preserve"> in the votes</w:t>
      </w:r>
      <w:r w:rsidR="00CB2571" w:rsidRPr="00B419AC">
        <w:rPr>
          <w:rFonts w:ascii="Times New Roman" w:hAnsi="Times New Roman" w:cs="Times New Roman"/>
          <w:i/>
        </w:rPr>
        <w:t>.</w:t>
      </w:r>
      <w:r w:rsidR="00B05EA7" w:rsidRPr="00B419AC">
        <w:rPr>
          <w:rFonts w:ascii="Times New Roman" w:hAnsi="Times New Roman" w:cs="Times New Roman"/>
          <w:i/>
        </w:rPr>
        <w:t xml:space="preserve">  </w:t>
      </w:r>
    </w:p>
    <w:p w14:paraId="52C6F254" w14:textId="2204E6FF" w:rsidR="003A2958" w:rsidRPr="00B419AC" w:rsidRDefault="003A2958" w:rsidP="008A791A">
      <w:pPr>
        <w:pStyle w:val="NoSpacing"/>
        <w:rPr>
          <w:rFonts w:ascii="Times New Roman" w:hAnsi="Times New Roman" w:cs="Times New Roman"/>
          <w:i/>
        </w:rPr>
      </w:pPr>
    </w:p>
    <w:p w14:paraId="311E90C4" w14:textId="77777777" w:rsidR="001E0D55" w:rsidRPr="00B419AC" w:rsidRDefault="001E0D55" w:rsidP="008A791A">
      <w:pPr>
        <w:pStyle w:val="NoSpacing"/>
        <w:rPr>
          <w:rFonts w:ascii="Times New Roman" w:hAnsi="Times New Roman" w:cs="Times New Roman"/>
          <w:i/>
        </w:rPr>
      </w:pPr>
    </w:p>
    <w:p w14:paraId="6B63C1F9" w14:textId="14BB1671" w:rsidR="00CE2887" w:rsidRPr="00B419AC" w:rsidRDefault="005246BC" w:rsidP="008A791A">
      <w:pPr>
        <w:pStyle w:val="NoSpacing"/>
        <w:rPr>
          <w:rFonts w:ascii="Times New Roman" w:hAnsi="Times New Roman" w:cs="Times New Roman"/>
        </w:rPr>
      </w:pPr>
      <w:r w:rsidRPr="00B419AC">
        <w:rPr>
          <w:rFonts w:ascii="Times New Roman" w:hAnsi="Times New Roman" w:cs="Times New Roman"/>
        </w:rPr>
        <w:t xml:space="preserve">Diana Coleman </w:t>
      </w:r>
      <w:r w:rsidR="008B690C" w:rsidRPr="00B419AC">
        <w:rPr>
          <w:rFonts w:ascii="Times New Roman" w:hAnsi="Times New Roman" w:cs="Times New Roman"/>
        </w:rPr>
        <w:t>c</w:t>
      </w:r>
      <w:r w:rsidR="00CF1CDE" w:rsidRPr="00B419AC">
        <w:rPr>
          <w:rFonts w:ascii="Times New Roman" w:hAnsi="Times New Roman" w:cs="Times New Roman"/>
        </w:rPr>
        <w:t xml:space="preserve">alled the </w:t>
      </w:r>
      <w:r w:rsidR="00B419AC" w:rsidRPr="00B419AC">
        <w:rPr>
          <w:rFonts w:ascii="Times New Roman" w:hAnsi="Times New Roman" w:cs="Times New Roman"/>
        </w:rPr>
        <w:t xml:space="preserve">April 5, </w:t>
      </w:r>
      <w:r w:rsidRPr="00B419AC">
        <w:rPr>
          <w:rFonts w:ascii="Times New Roman" w:hAnsi="Times New Roman" w:cs="Times New Roman"/>
        </w:rPr>
        <w:t xml:space="preserve">2024 </w:t>
      </w:r>
      <w:r w:rsidR="001950DF" w:rsidRPr="00B419AC">
        <w:rPr>
          <w:rFonts w:ascii="Times New Roman" w:hAnsi="Times New Roman" w:cs="Times New Roman"/>
        </w:rPr>
        <w:t>P</w:t>
      </w:r>
      <w:r w:rsidR="00895FFF" w:rsidRPr="00B419AC">
        <w:rPr>
          <w:rFonts w:ascii="Times New Roman" w:hAnsi="Times New Roman" w:cs="Times New Roman"/>
        </w:rPr>
        <w:t>RS meeting to order at</w:t>
      </w:r>
      <w:r w:rsidR="00961371" w:rsidRPr="00B419AC">
        <w:rPr>
          <w:rFonts w:ascii="Times New Roman" w:hAnsi="Times New Roman" w:cs="Times New Roman"/>
        </w:rPr>
        <w:t xml:space="preserve"> </w:t>
      </w:r>
      <w:r w:rsidR="00116CFB" w:rsidRPr="00B419AC">
        <w:rPr>
          <w:rFonts w:ascii="Times New Roman" w:hAnsi="Times New Roman" w:cs="Times New Roman"/>
        </w:rPr>
        <w:t>9</w:t>
      </w:r>
      <w:r w:rsidR="00961371" w:rsidRPr="00B419AC">
        <w:rPr>
          <w:rFonts w:ascii="Times New Roman" w:hAnsi="Times New Roman" w:cs="Times New Roman"/>
        </w:rPr>
        <w:t>:</w:t>
      </w:r>
      <w:r w:rsidR="00116CFB" w:rsidRPr="00B419AC">
        <w:rPr>
          <w:rFonts w:ascii="Times New Roman" w:hAnsi="Times New Roman" w:cs="Times New Roman"/>
        </w:rPr>
        <w:t>3</w:t>
      </w:r>
      <w:r w:rsidR="00961371" w:rsidRPr="00B419AC">
        <w:rPr>
          <w:rFonts w:ascii="Times New Roman" w:hAnsi="Times New Roman" w:cs="Times New Roman"/>
        </w:rPr>
        <w:t xml:space="preserve">0 </w:t>
      </w:r>
      <w:r w:rsidR="00B419AC">
        <w:rPr>
          <w:rFonts w:ascii="Times New Roman" w:hAnsi="Times New Roman" w:cs="Times New Roman"/>
        </w:rPr>
        <w:t>a</w:t>
      </w:r>
      <w:r w:rsidR="002F025F" w:rsidRPr="00B419AC">
        <w:rPr>
          <w:rFonts w:ascii="Times New Roman" w:hAnsi="Times New Roman" w:cs="Times New Roman"/>
        </w:rPr>
        <w:t xml:space="preserve">.m. </w:t>
      </w:r>
      <w:r w:rsidR="0082225D" w:rsidRPr="00B419AC">
        <w:rPr>
          <w:rFonts w:ascii="Times New Roman" w:hAnsi="Times New Roman" w:cs="Times New Roman"/>
        </w:rPr>
        <w:t xml:space="preserve"> </w:t>
      </w:r>
    </w:p>
    <w:p w14:paraId="203762A4" w14:textId="77777777" w:rsidR="003A2958" w:rsidRPr="00B419AC" w:rsidRDefault="003A2958" w:rsidP="008A791A">
      <w:pPr>
        <w:pStyle w:val="NoSpacing"/>
        <w:tabs>
          <w:tab w:val="center" w:pos="4680"/>
        </w:tabs>
        <w:rPr>
          <w:rFonts w:ascii="Times New Roman" w:hAnsi="Times New Roman" w:cs="Times New Roman"/>
          <w:u w:val="single"/>
        </w:rPr>
      </w:pPr>
    </w:p>
    <w:p w14:paraId="50638071" w14:textId="77777777" w:rsidR="003A2958" w:rsidRPr="00B419AC" w:rsidRDefault="003A2958" w:rsidP="008A791A">
      <w:pPr>
        <w:pStyle w:val="NoSpacing"/>
        <w:tabs>
          <w:tab w:val="center" w:pos="4680"/>
        </w:tabs>
        <w:rPr>
          <w:rFonts w:ascii="Times New Roman" w:hAnsi="Times New Roman" w:cs="Times New Roman"/>
          <w:u w:val="single"/>
        </w:rPr>
      </w:pPr>
    </w:p>
    <w:p w14:paraId="265FA3FF" w14:textId="7D71BA3E" w:rsidR="00895FFF" w:rsidRPr="00B419AC" w:rsidRDefault="00895FFF" w:rsidP="008A791A">
      <w:pPr>
        <w:pStyle w:val="NoSpacing"/>
        <w:tabs>
          <w:tab w:val="center" w:pos="4680"/>
        </w:tabs>
        <w:rPr>
          <w:rFonts w:ascii="Times New Roman" w:hAnsi="Times New Roman" w:cs="Times New Roman"/>
          <w:u w:val="single"/>
        </w:rPr>
      </w:pPr>
      <w:r w:rsidRPr="00B419AC">
        <w:rPr>
          <w:rFonts w:ascii="Times New Roman" w:hAnsi="Times New Roman" w:cs="Times New Roman"/>
          <w:u w:val="single"/>
        </w:rPr>
        <w:t>Antitrust Admonition</w:t>
      </w:r>
      <w:r w:rsidR="00B05EA7" w:rsidRPr="00B419AC">
        <w:rPr>
          <w:rFonts w:ascii="Times New Roman" w:hAnsi="Times New Roman" w:cs="Times New Roman"/>
          <w:u w:val="single"/>
        </w:rPr>
        <w:t xml:space="preserve">  </w:t>
      </w:r>
    </w:p>
    <w:p w14:paraId="3E2342D5" w14:textId="0F3231D9" w:rsidR="00895FFF" w:rsidRPr="00B419AC" w:rsidRDefault="00895FFF" w:rsidP="008A791A">
      <w:pPr>
        <w:pStyle w:val="NoSpacing"/>
        <w:rPr>
          <w:rFonts w:ascii="Times New Roman" w:hAnsi="Times New Roman" w:cs="Times New Roman"/>
        </w:rPr>
      </w:pPr>
      <w:r w:rsidRPr="00B419AC">
        <w:rPr>
          <w:rFonts w:ascii="Times New Roman" w:hAnsi="Times New Roman" w:cs="Times New Roman"/>
        </w:rPr>
        <w:t xml:space="preserve">Ms. </w:t>
      </w:r>
      <w:r w:rsidR="005246BC" w:rsidRPr="00B419AC">
        <w:rPr>
          <w:rFonts w:ascii="Times New Roman" w:hAnsi="Times New Roman" w:cs="Times New Roman"/>
        </w:rPr>
        <w:t xml:space="preserve">Coleman </w:t>
      </w:r>
      <w:r w:rsidR="005C0DB3" w:rsidRPr="00B419AC">
        <w:rPr>
          <w:rFonts w:ascii="Times New Roman" w:hAnsi="Times New Roman" w:cs="Times New Roman"/>
        </w:rPr>
        <w:t xml:space="preserve">directed </w:t>
      </w:r>
      <w:r w:rsidRPr="00B419AC">
        <w:rPr>
          <w:rFonts w:ascii="Times New Roman" w:hAnsi="Times New Roman" w:cs="Times New Roman"/>
        </w:rPr>
        <w:t xml:space="preserve">attention to the Antitrust Admonition, which was displayed.  </w:t>
      </w:r>
    </w:p>
    <w:p w14:paraId="23AD62D0" w14:textId="5DBF7871" w:rsidR="00DF055E" w:rsidRDefault="00DF055E" w:rsidP="008A791A">
      <w:pPr>
        <w:pStyle w:val="NoSpacing"/>
        <w:rPr>
          <w:rFonts w:ascii="Times New Roman" w:hAnsi="Times New Roman" w:cs="Times New Roman"/>
        </w:rPr>
      </w:pPr>
    </w:p>
    <w:p w14:paraId="61B1A493" w14:textId="77777777" w:rsidR="008038B4" w:rsidRPr="00B419AC" w:rsidRDefault="008038B4" w:rsidP="008A791A">
      <w:pPr>
        <w:pStyle w:val="NoSpacing"/>
        <w:rPr>
          <w:rFonts w:ascii="Times New Roman" w:hAnsi="Times New Roman" w:cs="Times New Roman"/>
        </w:rPr>
      </w:pPr>
    </w:p>
    <w:p w14:paraId="7020D6DF" w14:textId="77777777" w:rsidR="005246BC" w:rsidRPr="00B419AC" w:rsidRDefault="00667422" w:rsidP="005246BC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419AC">
        <w:rPr>
          <w:rFonts w:ascii="Times New Roman" w:hAnsi="Times New Roman" w:cs="Times New Roman"/>
          <w:u w:val="single"/>
        </w:rPr>
        <w:t xml:space="preserve">Approval of Minutes </w:t>
      </w:r>
      <w:r w:rsidR="005246BC" w:rsidRPr="00B419AC">
        <w:rPr>
          <w:rFonts w:ascii="Times New Roman" w:hAnsi="Times New Roman" w:cs="Times New Roman"/>
          <w:u w:val="single"/>
        </w:rPr>
        <w:t>(see Key Documents)</w:t>
      </w:r>
      <w:r w:rsidR="005246BC" w:rsidRPr="00B419AC">
        <w:rPr>
          <w:rStyle w:val="FootnoteReference"/>
          <w:rFonts w:ascii="Times New Roman" w:hAnsi="Times New Roman" w:cs="Times New Roman"/>
          <w:u w:val="single"/>
        </w:rPr>
        <w:footnoteReference w:id="2"/>
      </w:r>
    </w:p>
    <w:p w14:paraId="2523956D" w14:textId="0212E002" w:rsidR="00EF4A33" w:rsidRPr="00B419AC" w:rsidRDefault="00B419AC" w:rsidP="00667422">
      <w:pPr>
        <w:pStyle w:val="NoSpacing"/>
        <w:rPr>
          <w:rFonts w:ascii="Times New Roman" w:hAnsi="Times New Roman" w:cs="Times New Roman"/>
          <w:i/>
          <w:iCs/>
        </w:rPr>
      </w:pPr>
      <w:bookmarkStart w:id="0" w:name="_Hlk160724442"/>
      <w:r w:rsidRPr="00B419AC">
        <w:rPr>
          <w:rFonts w:ascii="Times New Roman" w:hAnsi="Times New Roman" w:cs="Times New Roman"/>
          <w:i/>
          <w:iCs/>
        </w:rPr>
        <w:t>March 20</w:t>
      </w:r>
      <w:r w:rsidR="00EF4A33" w:rsidRPr="00B419AC">
        <w:rPr>
          <w:rFonts w:ascii="Times New Roman" w:hAnsi="Times New Roman" w:cs="Times New Roman"/>
          <w:i/>
          <w:iCs/>
        </w:rPr>
        <w:t xml:space="preserve">, 2024 </w:t>
      </w:r>
    </w:p>
    <w:p w14:paraId="0AE8E95D" w14:textId="02373540" w:rsidR="00667422" w:rsidRPr="00B419AC" w:rsidDel="009866E1" w:rsidRDefault="00667422" w:rsidP="00667422">
      <w:pPr>
        <w:pStyle w:val="NoSpacing"/>
        <w:rPr>
          <w:rFonts w:ascii="Times New Roman" w:hAnsi="Times New Roman" w:cs="Times New Roman"/>
          <w:i/>
        </w:rPr>
      </w:pPr>
      <w:bookmarkStart w:id="1" w:name="_Hlk164870009"/>
      <w:r w:rsidRPr="00B419AC">
        <w:rPr>
          <w:rFonts w:ascii="Times New Roman" w:hAnsi="Times New Roman" w:cs="Times New Roman"/>
          <w:iCs/>
        </w:rPr>
        <w:t xml:space="preserve">Ms. Coleman </w:t>
      </w:r>
      <w:r w:rsidRPr="00B419AC" w:rsidDel="009866E1">
        <w:rPr>
          <w:rFonts w:ascii="Times New Roman" w:hAnsi="Times New Roman" w:cs="Times New Roman"/>
          <w:iCs/>
        </w:rPr>
        <w:t>noted th</w:t>
      </w:r>
      <w:r w:rsidR="005246BC" w:rsidRPr="00B419AC">
        <w:rPr>
          <w:rFonts w:ascii="Times New Roman" w:hAnsi="Times New Roman" w:cs="Times New Roman"/>
          <w:iCs/>
        </w:rPr>
        <w:t xml:space="preserve">is item </w:t>
      </w:r>
      <w:r w:rsidRPr="00B419AC" w:rsidDel="009866E1">
        <w:rPr>
          <w:rFonts w:ascii="Times New Roman" w:hAnsi="Times New Roman" w:cs="Times New Roman"/>
          <w:iCs/>
        </w:rPr>
        <w:t xml:space="preserve">could be considered for inclusion </w:t>
      </w:r>
      <w:r w:rsidR="00094A33" w:rsidRPr="00B419AC">
        <w:rPr>
          <w:rFonts w:ascii="Times New Roman" w:hAnsi="Times New Roman" w:cs="Times New Roman"/>
          <w:iCs/>
        </w:rPr>
        <w:t xml:space="preserve">in </w:t>
      </w:r>
      <w:r w:rsidR="00967D91" w:rsidRPr="00B419AC">
        <w:rPr>
          <w:rFonts w:ascii="Times New Roman" w:hAnsi="Times New Roman" w:cs="Times New Roman"/>
          <w:iCs/>
        </w:rPr>
        <w:t xml:space="preserve">the </w:t>
      </w:r>
      <w:hyperlink w:anchor="Ballot" w:tooltip="Combined Ballot" w:history="1">
        <w:r w:rsidR="00967D91" w:rsidRPr="00B419AC">
          <w:rPr>
            <w:rStyle w:val="Hyperlink"/>
            <w:rFonts w:ascii="Times New Roman" w:hAnsi="Times New Roman" w:cs="Times New Roman"/>
            <w:iCs/>
          </w:rPr>
          <w:t>Combined Ballot</w:t>
        </w:r>
      </w:hyperlink>
      <w:r w:rsidR="00967D91" w:rsidRPr="00B419AC">
        <w:rPr>
          <w:rFonts w:ascii="Times New Roman" w:hAnsi="Times New Roman" w:cs="Times New Roman"/>
          <w:iCs/>
        </w:rPr>
        <w:t xml:space="preserve">.  </w:t>
      </w:r>
    </w:p>
    <w:bookmarkEnd w:id="0"/>
    <w:bookmarkEnd w:id="1"/>
    <w:p w14:paraId="6CB3167A" w14:textId="77777777" w:rsidR="00EF4A33" w:rsidRPr="00B419AC" w:rsidRDefault="00EF4A33" w:rsidP="008A791A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10FD5767" w14:textId="77777777" w:rsidR="00EF4A33" w:rsidRPr="00B419AC" w:rsidRDefault="00EF4A33" w:rsidP="008A791A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3673B4BF" w14:textId="2D723238" w:rsidR="00961371" w:rsidRPr="00712FF6" w:rsidRDefault="007A0397" w:rsidP="008A791A">
      <w:pPr>
        <w:pStyle w:val="NoSpacing"/>
        <w:rPr>
          <w:rFonts w:ascii="Times New Roman" w:hAnsi="Times New Roman" w:cs="Times New Roman"/>
          <w:u w:val="single"/>
        </w:rPr>
      </w:pPr>
      <w:r w:rsidRPr="00712FF6">
        <w:rPr>
          <w:rFonts w:ascii="Times New Roman" w:hAnsi="Times New Roman" w:cs="Times New Roman"/>
          <w:u w:val="single"/>
        </w:rPr>
        <w:t xml:space="preserve">Technical Advisory Committee (TAC) </w:t>
      </w:r>
      <w:r w:rsidR="00885AC5" w:rsidRPr="00712FF6">
        <w:rPr>
          <w:rFonts w:ascii="Times New Roman" w:hAnsi="Times New Roman" w:cs="Times New Roman"/>
          <w:u w:val="single"/>
        </w:rPr>
        <w:t>Update</w:t>
      </w:r>
      <w:r w:rsidR="003A4157" w:rsidRPr="00712FF6">
        <w:rPr>
          <w:rFonts w:ascii="Times New Roman" w:hAnsi="Times New Roman" w:cs="Times New Roman"/>
          <w:u w:val="single"/>
        </w:rPr>
        <w:t xml:space="preserve"> </w:t>
      </w:r>
      <w:r w:rsidR="00B05EA7" w:rsidRPr="00712FF6">
        <w:rPr>
          <w:rFonts w:ascii="Times New Roman" w:hAnsi="Times New Roman" w:cs="Times New Roman"/>
          <w:u w:val="single"/>
        </w:rPr>
        <w:t xml:space="preserve"> </w:t>
      </w:r>
    </w:p>
    <w:p w14:paraId="4A7026AF" w14:textId="1D82C968" w:rsidR="005246BC" w:rsidRPr="00712FF6" w:rsidRDefault="00ED4589" w:rsidP="008A791A">
      <w:pPr>
        <w:pStyle w:val="NoSpacing"/>
        <w:rPr>
          <w:rFonts w:ascii="Times New Roman" w:hAnsi="Times New Roman" w:cs="Times New Roman"/>
          <w:u w:val="single"/>
        </w:rPr>
      </w:pPr>
      <w:r w:rsidRPr="00712FF6">
        <w:rPr>
          <w:rFonts w:ascii="Times New Roman" w:hAnsi="Times New Roman" w:cs="Times New Roman"/>
          <w:iCs/>
        </w:rPr>
        <w:t xml:space="preserve">Ms. </w:t>
      </w:r>
      <w:r w:rsidR="0062299A" w:rsidRPr="00712FF6">
        <w:rPr>
          <w:rFonts w:ascii="Times New Roman" w:hAnsi="Times New Roman" w:cs="Times New Roman"/>
          <w:iCs/>
        </w:rPr>
        <w:t xml:space="preserve">Coleman </w:t>
      </w:r>
      <w:r w:rsidR="00A66439" w:rsidRPr="00712FF6">
        <w:rPr>
          <w:rFonts w:ascii="Times New Roman" w:hAnsi="Times New Roman" w:cs="Times New Roman"/>
          <w:iCs/>
        </w:rPr>
        <w:t xml:space="preserve">reviewed the disposition of items considered at the </w:t>
      </w:r>
      <w:r w:rsidR="00712FF6" w:rsidRPr="00712FF6">
        <w:rPr>
          <w:rFonts w:ascii="Times New Roman" w:hAnsi="Times New Roman" w:cs="Times New Roman"/>
          <w:iCs/>
        </w:rPr>
        <w:t xml:space="preserve">March 27, 2024 </w:t>
      </w:r>
      <w:r w:rsidR="00A66439" w:rsidRPr="00712FF6">
        <w:rPr>
          <w:rFonts w:ascii="Times New Roman" w:hAnsi="Times New Roman" w:cs="Times New Roman"/>
          <w:iCs/>
        </w:rPr>
        <w:t xml:space="preserve">TAC meeting.  </w:t>
      </w:r>
    </w:p>
    <w:p w14:paraId="5E8FA1EB" w14:textId="77777777" w:rsidR="005246BC" w:rsidRPr="00712FF6" w:rsidRDefault="005246BC" w:rsidP="008A791A">
      <w:pPr>
        <w:pStyle w:val="NoSpacing"/>
        <w:rPr>
          <w:rFonts w:ascii="Times New Roman" w:hAnsi="Times New Roman" w:cs="Times New Roman"/>
          <w:u w:val="single"/>
        </w:rPr>
      </w:pPr>
    </w:p>
    <w:p w14:paraId="207C50A8" w14:textId="77777777" w:rsidR="00A66439" w:rsidRDefault="00A66439" w:rsidP="008A791A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5A927144" w14:textId="759E0710" w:rsidR="00712FF6" w:rsidRPr="00712FF6" w:rsidRDefault="00712FF6" w:rsidP="008A791A">
      <w:pPr>
        <w:pStyle w:val="NoSpacing"/>
        <w:rPr>
          <w:rFonts w:ascii="Times New Roman" w:hAnsi="Times New Roman" w:cs="Times New Roman"/>
          <w:u w:val="single"/>
        </w:rPr>
      </w:pPr>
      <w:r w:rsidRPr="00712FF6">
        <w:rPr>
          <w:rFonts w:ascii="Times New Roman" w:hAnsi="Times New Roman" w:cs="Times New Roman"/>
          <w:u w:val="single"/>
        </w:rPr>
        <w:t>2024 PRS Goals (see Key Documents)</w:t>
      </w:r>
    </w:p>
    <w:p w14:paraId="3CCFAF4F" w14:textId="77777777" w:rsidR="00D47BF5" w:rsidRPr="00D47BF5" w:rsidDel="009866E1" w:rsidRDefault="00D47BF5" w:rsidP="00D47BF5">
      <w:pPr>
        <w:pStyle w:val="NoSpacing"/>
        <w:rPr>
          <w:rFonts w:ascii="Times New Roman" w:hAnsi="Times New Roman" w:cs="Times New Roman"/>
          <w:i/>
        </w:rPr>
      </w:pPr>
      <w:r w:rsidRPr="00D47BF5">
        <w:rPr>
          <w:rFonts w:ascii="Times New Roman" w:hAnsi="Times New Roman" w:cs="Times New Roman"/>
        </w:rPr>
        <w:t xml:space="preserve">Market Participants reviewed the 2024 PRS Goals.  </w:t>
      </w:r>
      <w:r w:rsidRPr="00D47BF5">
        <w:rPr>
          <w:rFonts w:ascii="Times New Roman" w:hAnsi="Times New Roman" w:cs="Times New Roman"/>
          <w:iCs/>
        </w:rPr>
        <w:t xml:space="preserve">Ms. Coleman </w:t>
      </w:r>
      <w:r w:rsidRPr="00D47BF5" w:rsidDel="009866E1">
        <w:rPr>
          <w:rFonts w:ascii="Times New Roman" w:hAnsi="Times New Roman" w:cs="Times New Roman"/>
          <w:iCs/>
        </w:rPr>
        <w:t>noted th</w:t>
      </w:r>
      <w:r w:rsidRPr="00D47BF5">
        <w:rPr>
          <w:rFonts w:ascii="Times New Roman" w:hAnsi="Times New Roman" w:cs="Times New Roman"/>
          <w:iCs/>
        </w:rPr>
        <w:t xml:space="preserve">is item </w:t>
      </w:r>
      <w:r w:rsidRPr="00D47BF5" w:rsidDel="009866E1">
        <w:rPr>
          <w:rFonts w:ascii="Times New Roman" w:hAnsi="Times New Roman" w:cs="Times New Roman"/>
          <w:iCs/>
        </w:rPr>
        <w:t xml:space="preserve">could be considered for inclusion </w:t>
      </w:r>
      <w:r w:rsidRPr="00D47BF5">
        <w:rPr>
          <w:rFonts w:ascii="Times New Roman" w:hAnsi="Times New Roman" w:cs="Times New Roman"/>
          <w:iCs/>
        </w:rPr>
        <w:t xml:space="preserve">in the </w:t>
      </w:r>
      <w:hyperlink w:anchor="Ballot" w:tooltip="Combined Ballot" w:history="1">
        <w:r w:rsidRPr="00D47BF5">
          <w:rPr>
            <w:rStyle w:val="Hyperlink"/>
            <w:rFonts w:ascii="Times New Roman" w:hAnsi="Times New Roman" w:cs="Times New Roman"/>
            <w:iCs/>
          </w:rPr>
          <w:t>Combined Ballot</w:t>
        </w:r>
      </w:hyperlink>
      <w:r w:rsidRPr="00D47BF5">
        <w:rPr>
          <w:rFonts w:ascii="Times New Roman" w:hAnsi="Times New Roman" w:cs="Times New Roman"/>
          <w:iCs/>
        </w:rPr>
        <w:t xml:space="preserve">.  </w:t>
      </w:r>
    </w:p>
    <w:p w14:paraId="304B828E" w14:textId="77777777" w:rsidR="00712FF6" w:rsidRDefault="00712FF6" w:rsidP="008A791A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07F1C1CC" w14:textId="77777777" w:rsidR="00D47BF5" w:rsidRPr="00B419AC" w:rsidRDefault="00D47BF5" w:rsidP="008A791A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598D8D66" w14:textId="4B88EA41" w:rsidR="00ED4589" w:rsidRPr="00D47BF5" w:rsidRDefault="00131680" w:rsidP="008A791A">
      <w:pPr>
        <w:pStyle w:val="NoSpacing"/>
        <w:rPr>
          <w:rFonts w:ascii="Times New Roman" w:hAnsi="Times New Roman" w:cs="Times New Roman"/>
          <w:u w:val="single"/>
        </w:rPr>
      </w:pPr>
      <w:r w:rsidRPr="00D47BF5">
        <w:rPr>
          <w:rFonts w:ascii="Times New Roman" w:hAnsi="Times New Roman" w:cs="Times New Roman"/>
          <w:u w:val="single"/>
        </w:rPr>
        <w:t xml:space="preserve">Project </w:t>
      </w:r>
      <w:r w:rsidR="00D16019" w:rsidRPr="00D47BF5">
        <w:rPr>
          <w:rFonts w:ascii="Times New Roman" w:hAnsi="Times New Roman" w:cs="Times New Roman"/>
          <w:u w:val="single"/>
        </w:rPr>
        <w:t xml:space="preserve">Update </w:t>
      </w:r>
      <w:r w:rsidR="00ED4589" w:rsidRPr="00D47BF5">
        <w:rPr>
          <w:rFonts w:ascii="Times New Roman" w:hAnsi="Times New Roman" w:cs="Times New Roman"/>
          <w:u w:val="single"/>
        </w:rPr>
        <w:t>(see Key Documents)</w:t>
      </w:r>
      <w:r w:rsidR="00B05EA7" w:rsidRPr="00D47BF5">
        <w:rPr>
          <w:rFonts w:ascii="Times New Roman" w:hAnsi="Times New Roman" w:cs="Times New Roman"/>
          <w:u w:val="single"/>
        </w:rPr>
        <w:t xml:space="preserve">  </w:t>
      </w:r>
    </w:p>
    <w:p w14:paraId="161C527E" w14:textId="77777777" w:rsidR="00665CEE" w:rsidRDefault="0060378E" w:rsidP="008A791A">
      <w:pPr>
        <w:pStyle w:val="NoSpacing"/>
        <w:rPr>
          <w:rFonts w:ascii="Times New Roman" w:hAnsi="Times New Roman" w:cs="Times New Roman"/>
        </w:rPr>
      </w:pPr>
      <w:r w:rsidRPr="00FF28BB">
        <w:rPr>
          <w:rFonts w:ascii="Times New Roman" w:hAnsi="Times New Roman" w:cs="Times New Roman"/>
        </w:rPr>
        <w:t xml:space="preserve">Troy Anderson </w:t>
      </w:r>
      <w:r w:rsidR="00D16019" w:rsidRPr="00FF28BB">
        <w:rPr>
          <w:rFonts w:ascii="Times New Roman" w:hAnsi="Times New Roman" w:cs="Times New Roman"/>
        </w:rPr>
        <w:t>pr</w:t>
      </w:r>
      <w:r w:rsidR="00817ED3" w:rsidRPr="00FF28BB">
        <w:rPr>
          <w:rFonts w:ascii="Times New Roman" w:hAnsi="Times New Roman" w:cs="Times New Roman"/>
        </w:rPr>
        <w:t xml:space="preserve">ovided </w:t>
      </w:r>
      <w:r w:rsidR="0032670B" w:rsidRPr="00FF28BB">
        <w:rPr>
          <w:rFonts w:ascii="Times New Roman" w:hAnsi="Times New Roman" w:cs="Times New Roman"/>
        </w:rPr>
        <w:t>project highlights</w:t>
      </w:r>
      <w:r w:rsidR="008E25F0" w:rsidRPr="00FF28BB">
        <w:rPr>
          <w:rFonts w:ascii="Times New Roman" w:hAnsi="Times New Roman" w:cs="Times New Roman"/>
        </w:rPr>
        <w:t xml:space="preserve">, </w:t>
      </w:r>
      <w:r w:rsidR="00ED71AB" w:rsidRPr="00FF28BB">
        <w:rPr>
          <w:rFonts w:ascii="Times New Roman" w:hAnsi="Times New Roman" w:cs="Times New Roman"/>
        </w:rPr>
        <w:t xml:space="preserve">summarized </w:t>
      </w:r>
      <w:r w:rsidR="00725FB0" w:rsidRPr="00FF28BB">
        <w:rPr>
          <w:rFonts w:ascii="Times New Roman" w:hAnsi="Times New Roman" w:cs="Times New Roman"/>
        </w:rPr>
        <w:t>2024</w:t>
      </w:r>
      <w:r w:rsidR="00ED71AB" w:rsidRPr="00FF28BB">
        <w:rPr>
          <w:rFonts w:ascii="Times New Roman" w:hAnsi="Times New Roman" w:cs="Times New Roman"/>
        </w:rPr>
        <w:t xml:space="preserve"> release targets, </w:t>
      </w:r>
      <w:r w:rsidR="00C54F25" w:rsidRPr="00FF28BB">
        <w:rPr>
          <w:rFonts w:ascii="Times New Roman" w:hAnsi="Times New Roman" w:cs="Times New Roman"/>
        </w:rPr>
        <w:t xml:space="preserve">noted major projects, </w:t>
      </w:r>
      <w:r w:rsidR="00383D76" w:rsidRPr="00FF28BB">
        <w:rPr>
          <w:rFonts w:ascii="Times New Roman" w:hAnsi="Times New Roman" w:cs="Times New Roman"/>
        </w:rPr>
        <w:t xml:space="preserve">and </w:t>
      </w:r>
    </w:p>
    <w:p w14:paraId="02AE552F" w14:textId="5B158C4E" w:rsidR="00FF28BB" w:rsidRPr="00FF28BB" w:rsidRDefault="00ED71AB" w:rsidP="008A791A">
      <w:pPr>
        <w:pStyle w:val="NoSpacing"/>
        <w:rPr>
          <w:rFonts w:ascii="Times New Roman" w:hAnsi="Times New Roman" w:cs="Times New Roman"/>
        </w:rPr>
      </w:pPr>
      <w:r w:rsidRPr="00FF28BB">
        <w:rPr>
          <w:rFonts w:ascii="Times New Roman" w:hAnsi="Times New Roman" w:cs="Times New Roman"/>
        </w:rPr>
        <w:t xml:space="preserve">reviewed </w:t>
      </w:r>
      <w:r w:rsidR="00383D76" w:rsidRPr="00FF28BB">
        <w:rPr>
          <w:rFonts w:ascii="Times New Roman" w:hAnsi="Times New Roman" w:cs="Times New Roman"/>
        </w:rPr>
        <w:t xml:space="preserve">the </w:t>
      </w:r>
      <w:r w:rsidRPr="00FF28BB">
        <w:rPr>
          <w:rFonts w:ascii="Times New Roman" w:hAnsi="Times New Roman" w:cs="Times New Roman"/>
        </w:rPr>
        <w:t>additional project status information</w:t>
      </w:r>
      <w:r w:rsidR="00844523">
        <w:rPr>
          <w:rFonts w:ascii="Times New Roman" w:hAnsi="Times New Roman" w:cs="Times New Roman"/>
        </w:rPr>
        <w:t xml:space="preserve"> items</w:t>
      </w:r>
      <w:r w:rsidR="00383D76" w:rsidRPr="00FF28BB">
        <w:rPr>
          <w:rFonts w:ascii="Times New Roman" w:hAnsi="Times New Roman" w:cs="Times New Roman"/>
        </w:rPr>
        <w:t xml:space="preserve">.  </w:t>
      </w:r>
      <w:r w:rsidRPr="00FF28BB">
        <w:rPr>
          <w:rFonts w:ascii="Times New Roman" w:hAnsi="Times New Roman" w:cs="Times New Roman"/>
        </w:rPr>
        <w:t xml:space="preserve">Mr. Anderson </w:t>
      </w:r>
      <w:r w:rsidR="00383D76" w:rsidRPr="00FF28BB">
        <w:rPr>
          <w:rFonts w:ascii="Times New Roman" w:hAnsi="Times New Roman" w:cs="Times New Roman"/>
        </w:rPr>
        <w:t xml:space="preserve">highlighted topics discussed at the </w:t>
      </w:r>
      <w:r w:rsidR="00FF28BB" w:rsidRPr="00FF28BB">
        <w:rPr>
          <w:rFonts w:ascii="Times New Roman" w:hAnsi="Times New Roman" w:cs="Times New Roman"/>
        </w:rPr>
        <w:t xml:space="preserve">March 28, 2024 </w:t>
      </w:r>
      <w:r w:rsidR="00C90F68" w:rsidRPr="00FF28BB">
        <w:rPr>
          <w:rFonts w:ascii="Times New Roman" w:hAnsi="Times New Roman" w:cs="Times New Roman"/>
        </w:rPr>
        <w:t>Technology Working Group (</w:t>
      </w:r>
      <w:r w:rsidR="00383D76" w:rsidRPr="00FF28BB">
        <w:rPr>
          <w:rFonts w:ascii="Times New Roman" w:hAnsi="Times New Roman" w:cs="Times New Roman"/>
        </w:rPr>
        <w:t>TWG</w:t>
      </w:r>
      <w:r w:rsidR="00C90F68" w:rsidRPr="00FF28BB">
        <w:rPr>
          <w:rFonts w:ascii="Times New Roman" w:hAnsi="Times New Roman" w:cs="Times New Roman"/>
        </w:rPr>
        <w:t>)</w:t>
      </w:r>
      <w:r w:rsidR="00383D76" w:rsidRPr="00FF28BB">
        <w:rPr>
          <w:rFonts w:ascii="Times New Roman" w:hAnsi="Times New Roman" w:cs="Times New Roman"/>
        </w:rPr>
        <w:t xml:space="preserve"> meeting</w:t>
      </w:r>
      <w:r w:rsidR="00FF28BB" w:rsidRPr="00FF28BB">
        <w:rPr>
          <w:rFonts w:ascii="Times New Roman" w:hAnsi="Times New Roman" w:cs="Times New Roman"/>
        </w:rPr>
        <w:t>.</w:t>
      </w:r>
    </w:p>
    <w:p w14:paraId="42A8ABB3" w14:textId="77777777" w:rsidR="00615560" w:rsidRDefault="00615560" w:rsidP="008A791A">
      <w:pPr>
        <w:pStyle w:val="NoSpacing"/>
        <w:rPr>
          <w:rFonts w:ascii="Times New Roman" w:hAnsi="Times New Roman" w:cs="Times New Roman"/>
          <w:i/>
          <w:iCs/>
        </w:rPr>
      </w:pPr>
    </w:p>
    <w:p w14:paraId="5A1A5DAC" w14:textId="1D683AE9" w:rsidR="00667422" w:rsidRPr="00D47BF5" w:rsidRDefault="00035605" w:rsidP="008A791A">
      <w:pPr>
        <w:pStyle w:val="NoSpacing"/>
        <w:rPr>
          <w:rFonts w:ascii="Times New Roman" w:hAnsi="Times New Roman" w:cs="Times New Roman"/>
          <w:i/>
          <w:iCs/>
        </w:rPr>
      </w:pPr>
      <w:r w:rsidRPr="00D47BF5">
        <w:rPr>
          <w:rFonts w:ascii="Times New Roman" w:hAnsi="Times New Roman" w:cs="Times New Roman"/>
          <w:i/>
          <w:iCs/>
        </w:rPr>
        <w:lastRenderedPageBreak/>
        <w:t>Review of Aging Projects</w:t>
      </w:r>
    </w:p>
    <w:p w14:paraId="7B637B74" w14:textId="2CC168F8" w:rsidR="00FF28BB" w:rsidRPr="00061684" w:rsidRDefault="00FF28BB" w:rsidP="00061684">
      <w:pPr>
        <w:pStyle w:val="NoSpacing"/>
        <w:rPr>
          <w:rFonts w:ascii="Times New Roman" w:hAnsi="Times New Roman" w:cs="Times New Roman"/>
        </w:rPr>
      </w:pPr>
      <w:bookmarkStart w:id="2" w:name="_Hlk162293273"/>
      <w:r w:rsidRPr="00061684">
        <w:rPr>
          <w:rFonts w:ascii="Times New Roman" w:hAnsi="Times New Roman" w:cs="Times New Roman"/>
        </w:rPr>
        <w:t xml:space="preserve">This item was deferred to the May </w:t>
      </w:r>
      <w:r w:rsidR="00CC0A12">
        <w:rPr>
          <w:rFonts w:ascii="Times New Roman" w:hAnsi="Times New Roman" w:cs="Times New Roman"/>
        </w:rPr>
        <w:t>9</w:t>
      </w:r>
      <w:r w:rsidRPr="00061684">
        <w:rPr>
          <w:rFonts w:ascii="Times New Roman" w:hAnsi="Times New Roman" w:cs="Times New Roman"/>
        </w:rPr>
        <w:t xml:space="preserve">, 2024 PRS meeting. </w:t>
      </w:r>
    </w:p>
    <w:bookmarkEnd w:id="2"/>
    <w:p w14:paraId="720D59B7" w14:textId="77777777" w:rsidR="00C1721D" w:rsidRDefault="00C1721D" w:rsidP="00061684">
      <w:pPr>
        <w:pStyle w:val="NoSpacing"/>
        <w:rPr>
          <w:rFonts w:ascii="Times New Roman" w:hAnsi="Times New Roman" w:cs="Times New Roman"/>
        </w:rPr>
      </w:pPr>
    </w:p>
    <w:p w14:paraId="2BF7B5FF" w14:textId="77777777" w:rsidR="00061684" w:rsidRPr="00061684" w:rsidRDefault="00061684" w:rsidP="00061684">
      <w:pPr>
        <w:pStyle w:val="NoSpacing"/>
        <w:rPr>
          <w:rFonts w:ascii="Times New Roman" w:hAnsi="Times New Roman" w:cs="Times New Roman"/>
        </w:rPr>
      </w:pPr>
    </w:p>
    <w:p w14:paraId="6272662A" w14:textId="683F0272" w:rsidR="008D46C8" w:rsidRDefault="00D47BF5" w:rsidP="008D46C8">
      <w:pPr>
        <w:pStyle w:val="NoSpacing"/>
        <w:rPr>
          <w:rFonts w:ascii="Times New Roman" w:hAnsi="Times New Roman" w:cs="Times New Roman"/>
          <w:iCs/>
          <w:u w:val="single"/>
        </w:rPr>
      </w:pPr>
      <w:r w:rsidRPr="00D47BF5">
        <w:rPr>
          <w:rFonts w:ascii="Times New Roman" w:hAnsi="Times New Roman" w:cs="Times New Roman"/>
          <w:iCs/>
          <w:u w:val="single"/>
        </w:rPr>
        <w:t>Urgency Vote (Vote) (see Key Documents</w:t>
      </w:r>
      <w:r w:rsidR="00147466">
        <w:rPr>
          <w:rFonts w:ascii="Times New Roman" w:hAnsi="Times New Roman" w:cs="Times New Roman"/>
          <w:iCs/>
          <w:u w:val="single"/>
        </w:rPr>
        <w:t>)</w:t>
      </w:r>
    </w:p>
    <w:p w14:paraId="4D6481FD" w14:textId="6EA136B0" w:rsidR="00D47BF5" w:rsidRPr="00152B42" w:rsidRDefault="00D47BF5" w:rsidP="008D46C8">
      <w:pPr>
        <w:pStyle w:val="NoSpacing"/>
        <w:rPr>
          <w:rFonts w:ascii="Times New Roman" w:hAnsi="Times New Roman" w:cs="Times New Roman"/>
          <w:i/>
        </w:rPr>
      </w:pPr>
      <w:r w:rsidRPr="00152B42">
        <w:rPr>
          <w:rFonts w:ascii="Times New Roman" w:hAnsi="Times New Roman" w:cs="Times New Roman"/>
          <w:i/>
        </w:rPr>
        <w:t>Nodal Protocol Revision Request (NPRR) 1224, ECRS Manual Deployment Triggers</w:t>
      </w:r>
    </w:p>
    <w:p w14:paraId="20CC18B1" w14:textId="6CF631C8" w:rsidR="00152B42" w:rsidRDefault="00F93D66" w:rsidP="00FC787F">
      <w:pPr>
        <w:pStyle w:val="NoSpacing"/>
        <w:rPr>
          <w:rFonts w:ascii="Times New Roman" w:hAnsi="Times New Roman" w:cs="Times New Roman"/>
          <w:iCs/>
        </w:rPr>
      </w:pPr>
      <w:r w:rsidRPr="00152B42">
        <w:rPr>
          <w:rFonts w:ascii="Times New Roman" w:hAnsi="Times New Roman" w:cs="Times New Roman"/>
          <w:iCs/>
        </w:rPr>
        <w:t>Nitika Mago reviewed the request for Urgent status</w:t>
      </w:r>
      <w:r>
        <w:rPr>
          <w:rFonts w:ascii="Times New Roman" w:hAnsi="Times New Roman" w:cs="Times New Roman"/>
          <w:iCs/>
        </w:rPr>
        <w:t xml:space="preserve"> </w:t>
      </w:r>
      <w:r w:rsidR="00FC787F">
        <w:rPr>
          <w:rFonts w:ascii="Times New Roman" w:hAnsi="Times New Roman" w:cs="Times New Roman"/>
          <w:iCs/>
        </w:rPr>
        <w:t xml:space="preserve">to target a Summer 2024 implementation timeframe for NPRR1224. </w:t>
      </w:r>
      <w:r w:rsidR="006A36AA">
        <w:rPr>
          <w:rFonts w:ascii="Times New Roman" w:hAnsi="Times New Roman" w:cs="Times New Roman"/>
          <w:iCs/>
        </w:rPr>
        <w:t xml:space="preserve"> </w:t>
      </w:r>
    </w:p>
    <w:p w14:paraId="207B351B" w14:textId="77777777" w:rsidR="00152B42" w:rsidRDefault="00152B42" w:rsidP="00FC787F">
      <w:pPr>
        <w:pStyle w:val="NoSpacing"/>
        <w:rPr>
          <w:rFonts w:ascii="Times New Roman" w:hAnsi="Times New Roman" w:cs="Times New Roman"/>
          <w:iCs/>
        </w:rPr>
      </w:pPr>
    </w:p>
    <w:p w14:paraId="033F85A2" w14:textId="1C6DEE16" w:rsidR="00CE2BFC" w:rsidRPr="00CE2BFC" w:rsidRDefault="00FC787F" w:rsidP="00CE2BFC">
      <w:pPr>
        <w:pStyle w:val="NoSpacing"/>
        <w:rPr>
          <w:rFonts w:ascii="Times New Roman" w:hAnsi="Times New Roman" w:cs="Times New Roman"/>
          <w:i/>
        </w:rPr>
      </w:pPr>
      <w:r w:rsidRPr="008D2A67">
        <w:rPr>
          <w:rFonts w:ascii="Times New Roman" w:hAnsi="Times New Roman" w:cs="Times New Roman"/>
          <w:b/>
          <w:bCs/>
          <w:iCs/>
        </w:rPr>
        <w:t>Bill Barnes moved to grant NPRR1224 Urgent status.  Ivan Velasquez seconded the motion</w:t>
      </w:r>
      <w:r w:rsidR="00CE2BFC">
        <w:rPr>
          <w:rFonts w:ascii="Times New Roman" w:hAnsi="Times New Roman" w:cs="Times New Roman"/>
          <w:b/>
          <w:bCs/>
          <w:iCs/>
        </w:rPr>
        <w:t xml:space="preserve">.  The motion carried with two objections from the Cooperative (LCRA) and Independent Generator (Calpine) Market Segments and two abstentions from the Independent Power Marketer (IPM) </w:t>
      </w:r>
      <w:r w:rsidR="00844523">
        <w:rPr>
          <w:rFonts w:ascii="Times New Roman" w:hAnsi="Times New Roman" w:cs="Times New Roman"/>
          <w:b/>
          <w:bCs/>
          <w:iCs/>
        </w:rPr>
        <w:t xml:space="preserve"> </w:t>
      </w:r>
      <w:r w:rsidR="00CE2BFC">
        <w:rPr>
          <w:rFonts w:ascii="Times New Roman" w:hAnsi="Times New Roman" w:cs="Times New Roman"/>
          <w:b/>
          <w:bCs/>
          <w:iCs/>
        </w:rPr>
        <w:t xml:space="preserve">(Tenaska, Morgan Stanley) </w:t>
      </w:r>
      <w:r w:rsidR="00CE2BFC" w:rsidRPr="00CE2BFC">
        <w:rPr>
          <w:rFonts w:ascii="Times New Roman" w:hAnsi="Times New Roman" w:cs="Times New Roman"/>
          <w:b/>
          <w:bCs/>
          <w:iCs/>
        </w:rPr>
        <w:t xml:space="preserve">Market Segment.  </w:t>
      </w:r>
      <w:bookmarkStart w:id="3" w:name="_Hlk165037948"/>
      <w:r w:rsidR="00CE2BFC" w:rsidRPr="00CE2BFC">
        <w:rPr>
          <w:rFonts w:ascii="Times New Roman" w:hAnsi="Times New Roman" w:cs="Times New Roman"/>
          <w:i/>
        </w:rPr>
        <w:t xml:space="preserve">(Please see ballot posted with Key Documents.)  </w:t>
      </w:r>
      <w:bookmarkEnd w:id="3"/>
    </w:p>
    <w:p w14:paraId="3A6F7505" w14:textId="36F651B2" w:rsidR="00CE2BFC" w:rsidRDefault="00CE2BFC" w:rsidP="008D46C8">
      <w:pPr>
        <w:pStyle w:val="NoSpacing"/>
        <w:rPr>
          <w:rFonts w:ascii="Times New Roman" w:hAnsi="Times New Roman" w:cs="Times New Roman"/>
          <w:b/>
          <w:bCs/>
          <w:iCs/>
        </w:rPr>
      </w:pPr>
    </w:p>
    <w:p w14:paraId="3462F820" w14:textId="678FA359" w:rsidR="00FC787F" w:rsidRDefault="003B6882" w:rsidP="008D46C8">
      <w:pPr>
        <w:pStyle w:val="NoSpacing"/>
        <w:rPr>
          <w:rFonts w:ascii="Times New Roman" w:hAnsi="Times New Roman" w:cs="Times New Roman"/>
          <w:iCs/>
        </w:rPr>
      </w:pPr>
      <w:r w:rsidRPr="002D7192">
        <w:rPr>
          <w:rFonts w:ascii="Times New Roman" w:hAnsi="Times New Roman" w:cs="Times New Roman"/>
          <w:iCs/>
        </w:rPr>
        <w:t xml:space="preserve">Ms. Mago provided an overview of NPRR1224 and </w:t>
      </w:r>
      <w:r w:rsidR="002D7192" w:rsidRPr="002D7192">
        <w:rPr>
          <w:rFonts w:ascii="Times New Roman" w:hAnsi="Times New Roman" w:cs="Times New Roman"/>
          <w:iCs/>
        </w:rPr>
        <w:t xml:space="preserve">discussion at the March 19, 2024 Ancillary Services Methodology - Review on </w:t>
      </w:r>
      <w:r w:rsidR="00615560">
        <w:rPr>
          <w:rFonts w:ascii="Times New Roman" w:hAnsi="Times New Roman" w:cs="Times New Roman"/>
          <w:iCs/>
        </w:rPr>
        <w:t xml:space="preserve">the </w:t>
      </w:r>
      <w:r w:rsidR="00615560" w:rsidRPr="00615560">
        <w:rPr>
          <w:rFonts w:ascii="Times New Roman" w:hAnsi="Times New Roman" w:cs="Times New Roman"/>
          <w:iCs/>
        </w:rPr>
        <w:t xml:space="preserve">ERCOT Contingency Reserve Service (ECRS) </w:t>
      </w:r>
      <w:r w:rsidR="002D7192" w:rsidRPr="002D7192">
        <w:rPr>
          <w:rFonts w:ascii="Times New Roman" w:hAnsi="Times New Roman" w:cs="Times New Roman"/>
          <w:iCs/>
        </w:rPr>
        <w:t xml:space="preserve">Minimum Quantity Determination and Deployment Workshop.  </w:t>
      </w:r>
      <w:r w:rsidR="000E3B93" w:rsidRPr="002D7192">
        <w:rPr>
          <w:rFonts w:ascii="Times New Roman" w:hAnsi="Times New Roman" w:cs="Times New Roman"/>
          <w:iCs/>
        </w:rPr>
        <w:t xml:space="preserve">Eric Goff reviewed the 4/4/24 Joint Consumers comments.  </w:t>
      </w:r>
      <w:r w:rsidR="00844523">
        <w:rPr>
          <w:rFonts w:ascii="Times New Roman" w:hAnsi="Times New Roman" w:cs="Times New Roman"/>
          <w:iCs/>
        </w:rPr>
        <w:t xml:space="preserve">Market Participants discussed the issues and </w:t>
      </w:r>
      <w:r w:rsidR="006A36AA" w:rsidRPr="002D7192">
        <w:rPr>
          <w:rFonts w:ascii="Times New Roman" w:hAnsi="Times New Roman" w:cs="Times New Roman"/>
          <w:iCs/>
        </w:rPr>
        <w:t xml:space="preserve">requested additional analysis from the Independent Market Monitor (IMM) and ERCOT </w:t>
      </w:r>
      <w:r w:rsidR="00615560">
        <w:rPr>
          <w:rFonts w:ascii="Times New Roman" w:hAnsi="Times New Roman" w:cs="Times New Roman"/>
          <w:iCs/>
        </w:rPr>
        <w:t xml:space="preserve">Staff </w:t>
      </w:r>
      <w:r w:rsidR="006A36AA" w:rsidRPr="002D7192">
        <w:rPr>
          <w:rFonts w:ascii="Times New Roman" w:hAnsi="Times New Roman" w:cs="Times New Roman"/>
          <w:iCs/>
        </w:rPr>
        <w:t>prior to moving NPRR1224 forward.</w:t>
      </w:r>
      <w:r w:rsidR="006A36AA">
        <w:rPr>
          <w:rFonts w:ascii="Times New Roman" w:hAnsi="Times New Roman" w:cs="Times New Roman"/>
          <w:iCs/>
        </w:rPr>
        <w:t xml:space="preserve">  </w:t>
      </w:r>
    </w:p>
    <w:p w14:paraId="6431F56C" w14:textId="77777777" w:rsidR="006A36AA" w:rsidRDefault="006A36AA" w:rsidP="008D46C8">
      <w:pPr>
        <w:pStyle w:val="NoSpacing"/>
        <w:rPr>
          <w:rFonts w:ascii="Times New Roman" w:hAnsi="Times New Roman" w:cs="Times New Roman"/>
          <w:iCs/>
        </w:rPr>
      </w:pPr>
    </w:p>
    <w:p w14:paraId="7E370BC8" w14:textId="577AB743" w:rsidR="003B6882" w:rsidRPr="003B6882" w:rsidRDefault="003B6882" w:rsidP="008D46C8">
      <w:pPr>
        <w:pStyle w:val="NoSpacing"/>
        <w:rPr>
          <w:rFonts w:ascii="Times New Roman" w:hAnsi="Times New Roman" w:cs="Times New Roman"/>
          <w:b/>
          <w:bCs/>
          <w:iCs/>
        </w:rPr>
      </w:pPr>
      <w:r w:rsidRPr="003B6882">
        <w:rPr>
          <w:rFonts w:ascii="Times New Roman" w:hAnsi="Times New Roman" w:cs="Times New Roman"/>
          <w:b/>
          <w:bCs/>
          <w:iCs/>
        </w:rPr>
        <w:t>Mr. Goff moved to table NPRR1224.  Mr. Barnes seconded the motion.  The motion carried with three abstentions from the Cooperative (PEC), I</w:t>
      </w:r>
      <w:r w:rsidR="00364DEF">
        <w:rPr>
          <w:rFonts w:ascii="Times New Roman" w:hAnsi="Times New Roman" w:cs="Times New Roman"/>
          <w:b/>
          <w:bCs/>
          <w:iCs/>
        </w:rPr>
        <w:t xml:space="preserve">ndependent Generator </w:t>
      </w:r>
      <w:r w:rsidRPr="003B6882">
        <w:rPr>
          <w:rFonts w:ascii="Times New Roman" w:hAnsi="Times New Roman" w:cs="Times New Roman"/>
          <w:b/>
          <w:bCs/>
          <w:iCs/>
        </w:rPr>
        <w:t xml:space="preserve">(Jupiter Power), and Investor-Owned Utility (IOU) (Oncor) Market Segments.  </w:t>
      </w:r>
      <w:r w:rsidRPr="00CE2BFC">
        <w:rPr>
          <w:rFonts w:ascii="Times New Roman" w:hAnsi="Times New Roman" w:cs="Times New Roman"/>
          <w:i/>
        </w:rPr>
        <w:t xml:space="preserve">(Please see ballot posted with Key Documents.)  </w:t>
      </w:r>
    </w:p>
    <w:p w14:paraId="4AA313AC" w14:textId="77777777" w:rsidR="003B6882" w:rsidRDefault="003B6882" w:rsidP="008D46C8">
      <w:pPr>
        <w:pStyle w:val="NoSpacing"/>
        <w:rPr>
          <w:rFonts w:ascii="Times New Roman" w:hAnsi="Times New Roman" w:cs="Times New Roman"/>
          <w:iCs/>
        </w:rPr>
      </w:pPr>
    </w:p>
    <w:p w14:paraId="45777545" w14:textId="77777777" w:rsidR="00FA3EED" w:rsidRPr="00D47BF5" w:rsidRDefault="00FA3EED" w:rsidP="008D46C8">
      <w:pPr>
        <w:pStyle w:val="NoSpacing"/>
        <w:rPr>
          <w:rFonts w:ascii="Times New Roman" w:hAnsi="Times New Roman" w:cs="Times New Roman"/>
          <w:i/>
        </w:rPr>
      </w:pPr>
    </w:p>
    <w:p w14:paraId="6E83AC3A" w14:textId="3F45F818" w:rsidR="00A27CA4" w:rsidRPr="00D47BF5" w:rsidRDefault="00A27CA4" w:rsidP="008A791A">
      <w:pPr>
        <w:pStyle w:val="NoSpacing"/>
        <w:rPr>
          <w:rFonts w:ascii="Times New Roman" w:hAnsi="Times New Roman" w:cs="Times New Roman"/>
          <w:u w:val="single"/>
        </w:rPr>
      </w:pPr>
      <w:r w:rsidRPr="00D47BF5">
        <w:rPr>
          <w:rFonts w:ascii="Times New Roman" w:hAnsi="Times New Roman" w:cs="Times New Roman"/>
          <w:u w:val="single"/>
        </w:rPr>
        <w:t>Review PRS Reports, Impact Analyses, and Prioritization</w:t>
      </w:r>
      <w:r w:rsidR="00DC19C8" w:rsidRPr="00D47BF5">
        <w:rPr>
          <w:rFonts w:ascii="Times New Roman" w:hAnsi="Times New Roman" w:cs="Times New Roman"/>
          <w:u w:val="single"/>
        </w:rPr>
        <w:t xml:space="preserve"> (see Key Documents)</w:t>
      </w:r>
      <w:r w:rsidR="00B05EA7" w:rsidRPr="00D47BF5">
        <w:rPr>
          <w:rFonts w:ascii="Times New Roman" w:hAnsi="Times New Roman" w:cs="Times New Roman"/>
          <w:u w:val="single"/>
        </w:rPr>
        <w:t xml:space="preserve">  </w:t>
      </w:r>
    </w:p>
    <w:p w14:paraId="1F926F34" w14:textId="232CC32C" w:rsidR="00D47BF5" w:rsidRDefault="00D47BF5" w:rsidP="008A791A">
      <w:pPr>
        <w:pStyle w:val="NoSpacing"/>
        <w:rPr>
          <w:rFonts w:ascii="Times New Roman" w:hAnsi="Times New Roman" w:cs="Times New Roman"/>
          <w:i/>
          <w:highlight w:val="lightGray"/>
        </w:rPr>
      </w:pPr>
      <w:r w:rsidRPr="00D47BF5">
        <w:rPr>
          <w:rFonts w:ascii="Times New Roman" w:hAnsi="Times New Roman" w:cs="Times New Roman"/>
          <w:i/>
        </w:rPr>
        <w:t>NPRR1212, Clarification of Distribution Service Provider’s Obligation to Provide an ESI ID</w:t>
      </w:r>
    </w:p>
    <w:p w14:paraId="19FB89C1" w14:textId="2DC2E5AA" w:rsidR="00FF28BB" w:rsidRDefault="00606D7D" w:rsidP="008A791A">
      <w:pPr>
        <w:pStyle w:val="NoSpacing"/>
        <w:rPr>
          <w:rFonts w:ascii="Times New Roman" w:hAnsi="Times New Roman" w:cs="Times New Roman"/>
          <w:iCs/>
        </w:rPr>
      </w:pPr>
      <w:r w:rsidRPr="00606D7D">
        <w:rPr>
          <w:rFonts w:ascii="Times New Roman" w:hAnsi="Times New Roman" w:cs="Times New Roman"/>
          <w:iCs/>
        </w:rPr>
        <w:t xml:space="preserve">Market Participants reviewed the 4/3/24 RMS comments and 11/22/23 Impact Analysis for </w:t>
      </w:r>
      <w:r w:rsidR="00FF28BB" w:rsidRPr="00606D7D">
        <w:rPr>
          <w:rFonts w:ascii="Times New Roman" w:hAnsi="Times New Roman" w:cs="Times New Roman"/>
          <w:iCs/>
        </w:rPr>
        <w:t>NPRR1212.</w:t>
      </w:r>
      <w:r w:rsidR="00FF28BB" w:rsidRPr="00D10663">
        <w:rPr>
          <w:rFonts w:ascii="Times New Roman" w:hAnsi="Times New Roman" w:cs="Times New Roman"/>
          <w:iCs/>
        </w:rPr>
        <w:t xml:space="preserve">  </w:t>
      </w:r>
    </w:p>
    <w:p w14:paraId="5181D565" w14:textId="77777777" w:rsidR="00606D7D" w:rsidRDefault="00606D7D" w:rsidP="008A791A">
      <w:pPr>
        <w:pStyle w:val="NoSpacing"/>
        <w:rPr>
          <w:rFonts w:ascii="Times New Roman" w:hAnsi="Times New Roman" w:cs="Times New Roman"/>
          <w:iCs/>
        </w:rPr>
      </w:pPr>
    </w:p>
    <w:p w14:paraId="61E4A50E" w14:textId="70B06824" w:rsidR="00606D7D" w:rsidRPr="00606D7D" w:rsidRDefault="00844523" w:rsidP="008A791A">
      <w:pPr>
        <w:pStyle w:val="NoSpacing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Mr. </w:t>
      </w:r>
      <w:r w:rsidR="00606D7D">
        <w:rPr>
          <w:rFonts w:ascii="Times New Roman" w:hAnsi="Times New Roman" w:cs="Times New Roman"/>
          <w:b/>
          <w:bCs/>
          <w:iCs/>
        </w:rPr>
        <w:t xml:space="preserve">Goff moved to </w:t>
      </w:r>
      <w:r w:rsidR="00606D7D" w:rsidRPr="00606D7D">
        <w:rPr>
          <w:rFonts w:ascii="Times New Roman" w:hAnsi="Times New Roman" w:cs="Times New Roman"/>
          <w:b/>
          <w:bCs/>
          <w:iCs/>
        </w:rPr>
        <w:t xml:space="preserve">endorse and forward to TAC the 3/20/24 PRS Report and 11/22/23 Impact Analysis for NPRR1212.  </w:t>
      </w:r>
      <w:r>
        <w:rPr>
          <w:rFonts w:ascii="Times New Roman" w:hAnsi="Times New Roman" w:cs="Times New Roman"/>
          <w:b/>
          <w:bCs/>
          <w:iCs/>
        </w:rPr>
        <w:t xml:space="preserve">Mr. </w:t>
      </w:r>
      <w:r w:rsidR="00606D7D" w:rsidRPr="00606D7D">
        <w:rPr>
          <w:rFonts w:ascii="Times New Roman" w:hAnsi="Times New Roman" w:cs="Times New Roman"/>
          <w:b/>
          <w:bCs/>
          <w:iCs/>
        </w:rPr>
        <w:t xml:space="preserve">Velasquez seconded the motion.  The motion carried with three abstentions from the Cooperative (STEC), Independent Generator (ENGIE), and IPM (Tenaska) Market Segments.  </w:t>
      </w:r>
      <w:r w:rsidR="00606D7D" w:rsidRPr="00606D7D">
        <w:rPr>
          <w:rFonts w:ascii="Times New Roman" w:hAnsi="Times New Roman" w:cs="Times New Roman"/>
          <w:i/>
        </w:rPr>
        <w:t xml:space="preserve">(Please see ballot posted with Key Documents.)  </w:t>
      </w:r>
    </w:p>
    <w:p w14:paraId="5A917B98" w14:textId="77777777" w:rsidR="00FF28BB" w:rsidRPr="00606D7D" w:rsidRDefault="00FF28BB" w:rsidP="008A791A">
      <w:pPr>
        <w:pStyle w:val="NoSpacing"/>
        <w:rPr>
          <w:rFonts w:ascii="Times New Roman" w:hAnsi="Times New Roman" w:cs="Times New Roman"/>
          <w:iCs/>
        </w:rPr>
      </w:pPr>
    </w:p>
    <w:p w14:paraId="51E3B3D9" w14:textId="77777777" w:rsidR="00A7442D" w:rsidRPr="00B419AC" w:rsidRDefault="00A7442D" w:rsidP="008A791A">
      <w:pPr>
        <w:pStyle w:val="NoSpacing"/>
        <w:rPr>
          <w:rFonts w:ascii="Times New Roman" w:hAnsi="Times New Roman" w:cs="Times New Roman"/>
          <w:highlight w:val="lightGray"/>
        </w:rPr>
      </w:pPr>
    </w:p>
    <w:p w14:paraId="0518BEF7" w14:textId="3300CF7F" w:rsidR="004B343F" w:rsidRPr="00D47BF5" w:rsidRDefault="004B343F" w:rsidP="008A791A">
      <w:pPr>
        <w:pStyle w:val="NoSpacing"/>
        <w:rPr>
          <w:rFonts w:ascii="Times New Roman" w:hAnsi="Times New Roman" w:cs="Times New Roman"/>
          <w:u w:val="single"/>
        </w:rPr>
      </w:pPr>
      <w:r w:rsidRPr="00D47BF5">
        <w:rPr>
          <w:rFonts w:ascii="Times New Roman" w:hAnsi="Times New Roman" w:cs="Times New Roman"/>
          <w:u w:val="single"/>
        </w:rPr>
        <w:t>Revision Requests Tabled at PRS (see Key Documents)</w:t>
      </w:r>
      <w:r w:rsidR="00B05EA7" w:rsidRPr="00D47BF5">
        <w:rPr>
          <w:rFonts w:ascii="Times New Roman" w:hAnsi="Times New Roman" w:cs="Times New Roman"/>
          <w:u w:val="single"/>
        </w:rPr>
        <w:t xml:space="preserve">  </w:t>
      </w:r>
    </w:p>
    <w:p w14:paraId="546939FE" w14:textId="576A5ADF" w:rsidR="00FF5ACE" w:rsidRPr="00D47BF5" w:rsidRDefault="00FF5ACE" w:rsidP="008A791A">
      <w:pPr>
        <w:pStyle w:val="NoSpacing"/>
        <w:rPr>
          <w:rFonts w:ascii="Times New Roman" w:hAnsi="Times New Roman" w:cs="Times New Roman"/>
          <w:i/>
        </w:rPr>
      </w:pPr>
      <w:r w:rsidRPr="00D47BF5">
        <w:rPr>
          <w:rFonts w:ascii="Times New Roman" w:hAnsi="Times New Roman" w:cs="Times New Roman"/>
          <w:i/>
        </w:rPr>
        <w:t>NPRR956, Designation of Providers of Transmission Additions</w:t>
      </w:r>
      <w:r w:rsidR="00B05EA7" w:rsidRPr="00D47BF5">
        <w:rPr>
          <w:rFonts w:ascii="Times New Roman" w:hAnsi="Times New Roman" w:cs="Times New Roman"/>
          <w:i/>
        </w:rPr>
        <w:t xml:space="preserve">  </w:t>
      </w:r>
    </w:p>
    <w:p w14:paraId="135ACC17" w14:textId="5919A91C" w:rsidR="009E6504" w:rsidRPr="00D47BF5" w:rsidRDefault="002372DE" w:rsidP="008A791A">
      <w:pPr>
        <w:pStyle w:val="NoSpacing"/>
        <w:rPr>
          <w:rFonts w:ascii="Times New Roman" w:hAnsi="Times New Roman" w:cs="Times New Roman"/>
          <w:i/>
        </w:rPr>
      </w:pPr>
      <w:r w:rsidRPr="00D47BF5">
        <w:rPr>
          <w:rFonts w:ascii="Times New Roman" w:hAnsi="Times New Roman" w:cs="Times New Roman"/>
          <w:i/>
        </w:rPr>
        <w:t>NPRR1070, Planning Criteria for GTC Exit Solutions</w:t>
      </w:r>
      <w:r w:rsidR="00B05EA7" w:rsidRPr="00D47BF5">
        <w:rPr>
          <w:rFonts w:ascii="Times New Roman" w:hAnsi="Times New Roman" w:cs="Times New Roman"/>
          <w:i/>
        </w:rPr>
        <w:t xml:space="preserve">  </w:t>
      </w:r>
    </w:p>
    <w:p w14:paraId="288EFA6A" w14:textId="51AD0708" w:rsidR="005246BC" w:rsidRPr="00D47BF5" w:rsidRDefault="005246BC" w:rsidP="008A791A">
      <w:pPr>
        <w:pStyle w:val="NoSpacing"/>
        <w:rPr>
          <w:rFonts w:ascii="Times New Roman" w:hAnsi="Times New Roman" w:cs="Times New Roman"/>
          <w:i/>
        </w:rPr>
      </w:pPr>
      <w:r w:rsidRPr="00D47BF5">
        <w:rPr>
          <w:rFonts w:ascii="Times New Roman" w:hAnsi="Times New Roman" w:cs="Times New Roman"/>
          <w:i/>
        </w:rPr>
        <w:t xml:space="preserve">NPRR1162, Single Agent Designation for a QSE and its Sub-QSEs for Voice Communications over the ERCOT WAN  </w:t>
      </w:r>
    </w:p>
    <w:p w14:paraId="26FFFE32" w14:textId="77A991E1" w:rsidR="00C407E9" w:rsidRPr="00D47BF5" w:rsidRDefault="00C407E9" w:rsidP="008A791A">
      <w:pPr>
        <w:pStyle w:val="NoSpacing"/>
        <w:rPr>
          <w:rFonts w:ascii="Times New Roman" w:hAnsi="Times New Roman" w:cs="Times New Roman"/>
          <w:i/>
        </w:rPr>
      </w:pPr>
      <w:r w:rsidRPr="00D47BF5">
        <w:rPr>
          <w:rFonts w:ascii="Times New Roman" w:hAnsi="Times New Roman" w:cs="Times New Roman"/>
          <w:i/>
        </w:rPr>
        <w:t xml:space="preserve">NPRR1180, Inclusion of Forecasted Load in Planning Analyses  </w:t>
      </w:r>
    </w:p>
    <w:p w14:paraId="0D49DBD7" w14:textId="3159B5EE" w:rsidR="00D62407" w:rsidRPr="00D47BF5" w:rsidRDefault="00D62407" w:rsidP="008A791A">
      <w:pPr>
        <w:pStyle w:val="NoSpacing"/>
        <w:rPr>
          <w:rFonts w:ascii="Times New Roman" w:hAnsi="Times New Roman" w:cs="Times New Roman"/>
          <w:i/>
        </w:rPr>
      </w:pPr>
      <w:r w:rsidRPr="00D47BF5">
        <w:rPr>
          <w:rFonts w:ascii="Times New Roman" w:hAnsi="Times New Roman" w:cs="Times New Roman"/>
          <w:i/>
        </w:rPr>
        <w:t>NPRR1190, High Dispatch Limit Override Provision for Increased NOIE Load Costs</w:t>
      </w:r>
      <w:r w:rsidR="00F93E86" w:rsidRPr="00D47BF5">
        <w:rPr>
          <w:rFonts w:ascii="Times New Roman" w:hAnsi="Times New Roman" w:cs="Times New Roman"/>
          <w:i/>
        </w:rPr>
        <w:t xml:space="preserve">  </w:t>
      </w:r>
    </w:p>
    <w:p w14:paraId="12EEAA5C" w14:textId="31E2495B" w:rsidR="00076144" w:rsidRPr="00D47BF5" w:rsidRDefault="00076144" w:rsidP="008A791A">
      <w:pPr>
        <w:pStyle w:val="NoSpacing"/>
        <w:rPr>
          <w:rFonts w:ascii="Times New Roman" w:hAnsi="Times New Roman" w:cs="Times New Roman"/>
          <w:i/>
        </w:rPr>
      </w:pPr>
      <w:r w:rsidRPr="00D47BF5">
        <w:rPr>
          <w:rFonts w:ascii="Times New Roman" w:hAnsi="Times New Roman" w:cs="Times New Roman"/>
          <w:i/>
        </w:rPr>
        <w:t>NPRR1191, Registration, Interconnection, and Operation of Customers with Large Loads; Information Required of Customers with Loads 25 MW or Greater</w:t>
      </w:r>
      <w:r w:rsidR="00F93E86" w:rsidRPr="00D47BF5">
        <w:rPr>
          <w:rFonts w:ascii="Times New Roman" w:hAnsi="Times New Roman" w:cs="Times New Roman"/>
          <w:i/>
        </w:rPr>
        <w:t xml:space="preserve">  </w:t>
      </w:r>
    </w:p>
    <w:p w14:paraId="009356BA" w14:textId="73AF2485" w:rsidR="00F93E86" w:rsidRPr="00D47BF5" w:rsidRDefault="00F93E86" w:rsidP="008A791A">
      <w:pPr>
        <w:spacing w:after="0"/>
        <w:rPr>
          <w:rFonts w:ascii="Times New Roman" w:hAnsi="Times New Roman" w:cs="Times New Roman"/>
          <w:i/>
        </w:rPr>
      </w:pPr>
      <w:r w:rsidRPr="00D47BF5">
        <w:rPr>
          <w:rFonts w:ascii="Times New Roman" w:hAnsi="Times New Roman" w:cs="Times New Roman"/>
          <w:i/>
        </w:rPr>
        <w:t>NPRR1200, Utilization of Calculated Values for Non-WSL for ESRs</w:t>
      </w:r>
      <w:r w:rsidR="00ED6FA1" w:rsidRPr="00D47BF5">
        <w:rPr>
          <w:rFonts w:ascii="Times New Roman" w:hAnsi="Times New Roman" w:cs="Times New Roman"/>
          <w:i/>
        </w:rPr>
        <w:t xml:space="preserve">  </w:t>
      </w:r>
    </w:p>
    <w:p w14:paraId="2F72D9AA" w14:textId="58B04C68" w:rsidR="00F93E86" w:rsidRPr="00D47BF5" w:rsidRDefault="00F93E86" w:rsidP="008A791A">
      <w:pPr>
        <w:spacing w:after="0"/>
        <w:rPr>
          <w:rFonts w:ascii="Times New Roman" w:hAnsi="Times New Roman" w:cs="Times New Roman"/>
          <w:i/>
        </w:rPr>
      </w:pPr>
      <w:r w:rsidRPr="00D47BF5">
        <w:rPr>
          <w:rFonts w:ascii="Times New Roman" w:hAnsi="Times New Roman" w:cs="Times New Roman"/>
          <w:i/>
        </w:rPr>
        <w:t>NPRR1202, Refundable Deposits for Large Load Interconnection Studies</w:t>
      </w:r>
      <w:r w:rsidR="00ED6FA1" w:rsidRPr="00D47BF5">
        <w:rPr>
          <w:rFonts w:ascii="Times New Roman" w:hAnsi="Times New Roman" w:cs="Times New Roman"/>
          <w:i/>
        </w:rPr>
        <w:t xml:space="preserve">  </w:t>
      </w:r>
    </w:p>
    <w:p w14:paraId="2B8A9A75" w14:textId="1E8D5B2D" w:rsidR="00C407E9" w:rsidRPr="00D47BF5" w:rsidRDefault="00C407E9" w:rsidP="008A791A">
      <w:pPr>
        <w:spacing w:after="0" w:line="240" w:lineRule="auto"/>
        <w:rPr>
          <w:rFonts w:ascii="Times New Roman" w:hAnsi="Times New Roman" w:cs="Times New Roman"/>
          <w:i/>
        </w:rPr>
      </w:pPr>
      <w:r w:rsidRPr="00D47BF5">
        <w:rPr>
          <w:rFonts w:ascii="Times New Roman" w:hAnsi="Times New Roman" w:cs="Times New Roman"/>
          <w:i/>
        </w:rPr>
        <w:t>NPRR1214, Reliability Deployment Price Adder Fix to Provide Locational Price Signals, Reduce Uplift and Risk</w:t>
      </w:r>
    </w:p>
    <w:p w14:paraId="7FD36DC7" w14:textId="1E14E41F" w:rsidR="00EF4A33" w:rsidRPr="00D47BF5" w:rsidRDefault="00EF4A33" w:rsidP="008A791A">
      <w:pPr>
        <w:pStyle w:val="NoSpacing"/>
        <w:rPr>
          <w:rFonts w:ascii="Times New Roman" w:hAnsi="Times New Roman" w:cs="Times New Roman"/>
          <w:i/>
        </w:rPr>
      </w:pPr>
      <w:r w:rsidRPr="00D47BF5">
        <w:rPr>
          <w:rFonts w:ascii="Times New Roman" w:hAnsi="Times New Roman" w:cs="Times New Roman"/>
          <w:i/>
        </w:rPr>
        <w:t>NPRR1215, Clarifications to the Day-Ahead Market (DAM) Energy-Only Offer Calculation</w:t>
      </w:r>
    </w:p>
    <w:p w14:paraId="2F2C27B0" w14:textId="477B250E" w:rsidR="00EF4A33" w:rsidRDefault="00EF4A33" w:rsidP="008A791A">
      <w:pPr>
        <w:pStyle w:val="NoSpacing"/>
        <w:rPr>
          <w:rFonts w:ascii="Times New Roman" w:hAnsi="Times New Roman" w:cs="Times New Roman"/>
          <w:i/>
        </w:rPr>
      </w:pPr>
      <w:r w:rsidRPr="00D47BF5">
        <w:rPr>
          <w:rFonts w:ascii="Times New Roman" w:hAnsi="Times New Roman" w:cs="Times New Roman"/>
          <w:i/>
        </w:rPr>
        <w:lastRenderedPageBreak/>
        <w:t>NPRR1216, Implementation of Emergency Pricing Program</w:t>
      </w:r>
    </w:p>
    <w:p w14:paraId="7847590A" w14:textId="56D185DB" w:rsidR="00D47BF5" w:rsidRDefault="00D47BF5" w:rsidP="008A791A">
      <w:pPr>
        <w:pStyle w:val="NoSpacing"/>
        <w:rPr>
          <w:rFonts w:ascii="Times New Roman" w:hAnsi="Times New Roman" w:cs="Times New Roman"/>
          <w:i/>
        </w:rPr>
      </w:pPr>
      <w:r w:rsidRPr="00D47BF5">
        <w:rPr>
          <w:rFonts w:ascii="Times New Roman" w:hAnsi="Times New Roman" w:cs="Times New Roman"/>
          <w:i/>
        </w:rPr>
        <w:t>NPRR1217, Remove VDI Requirement for Deployment and Recall of Load Resources and ERS Resources</w:t>
      </w:r>
    </w:p>
    <w:p w14:paraId="54F65871" w14:textId="578D8E92" w:rsidR="00D47BF5" w:rsidRPr="00D47BF5" w:rsidRDefault="00D47BF5" w:rsidP="008A791A">
      <w:pPr>
        <w:pStyle w:val="NoSpacing"/>
        <w:rPr>
          <w:rFonts w:ascii="Times New Roman" w:hAnsi="Times New Roman" w:cs="Times New Roman"/>
          <w:i/>
        </w:rPr>
      </w:pPr>
      <w:r w:rsidRPr="00D47BF5">
        <w:rPr>
          <w:rFonts w:ascii="Times New Roman" w:hAnsi="Times New Roman" w:cs="Times New Roman"/>
          <w:i/>
        </w:rPr>
        <w:t>NPRR1219, Methodology Revisions and New Definitions for the Report on Capacity, Demand and Reserves in the ERCOT Region (CDR)</w:t>
      </w:r>
    </w:p>
    <w:p w14:paraId="4E1164C3" w14:textId="61E3EBA1" w:rsidR="00F93E86" w:rsidRPr="00D47BF5" w:rsidRDefault="00F93E86" w:rsidP="008A791A">
      <w:pPr>
        <w:pStyle w:val="NoSpacing"/>
        <w:rPr>
          <w:rFonts w:ascii="Times New Roman" w:hAnsi="Times New Roman" w:cs="Times New Roman"/>
          <w:i/>
        </w:rPr>
      </w:pPr>
      <w:r w:rsidRPr="00D47BF5">
        <w:rPr>
          <w:rFonts w:ascii="Times New Roman" w:hAnsi="Times New Roman" w:cs="Times New Roman"/>
          <w:i/>
        </w:rPr>
        <w:t>S</w:t>
      </w:r>
      <w:r w:rsidR="008B5FCF" w:rsidRPr="00D47BF5">
        <w:rPr>
          <w:rFonts w:ascii="Times New Roman" w:hAnsi="Times New Roman" w:cs="Times New Roman"/>
          <w:i/>
        </w:rPr>
        <w:t>ystem Change Request (S</w:t>
      </w:r>
      <w:r w:rsidRPr="00D47BF5">
        <w:rPr>
          <w:rFonts w:ascii="Times New Roman" w:hAnsi="Times New Roman" w:cs="Times New Roman"/>
          <w:i/>
        </w:rPr>
        <w:t>CR</w:t>
      </w:r>
      <w:r w:rsidR="008B5FCF" w:rsidRPr="00D47BF5">
        <w:rPr>
          <w:rFonts w:ascii="Times New Roman" w:hAnsi="Times New Roman" w:cs="Times New Roman"/>
          <w:i/>
        </w:rPr>
        <w:t xml:space="preserve">) </w:t>
      </w:r>
      <w:r w:rsidRPr="00D47BF5">
        <w:rPr>
          <w:rFonts w:ascii="Times New Roman" w:hAnsi="Times New Roman" w:cs="Times New Roman"/>
          <w:i/>
        </w:rPr>
        <w:t>826, ERCOT.com Enhancements</w:t>
      </w:r>
      <w:r w:rsidR="00824DE0" w:rsidRPr="00D47BF5">
        <w:rPr>
          <w:rFonts w:ascii="Times New Roman" w:hAnsi="Times New Roman" w:cs="Times New Roman"/>
          <w:i/>
        </w:rPr>
        <w:t xml:space="preserve">  </w:t>
      </w:r>
    </w:p>
    <w:p w14:paraId="10D96F66" w14:textId="6CC278AA" w:rsidR="00F93E86" w:rsidRPr="00D47BF5" w:rsidRDefault="00F93E86" w:rsidP="008A791A">
      <w:pPr>
        <w:pStyle w:val="NoSpacing"/>
        <w:rPr>
          <w:rFonts w:ascii="Times New Roman" w:hAnsi="Times New Roman" w:cs="Times New Roman"/>
          <w:i/>
        </w:rPr>
      </w:pPr>
      <w:r w:rsidRPr="00D47BF5">
        <w:rPr>
          <w:rFonts w:ascii="Times New Roman" w:hAnsi="Times New Roman" w:cs="Times New Roman"/>
          <w:i/>
        </w:rPr>
        <w:t>SCR827, Grid Conditions Graph Addition for Operating Reserve Demand Curve (ORDC) Level</w:t>
      </w:r>
      <w:r w:rsidR="00824DE0" w:rsidRPr="00D47BF5">
        <w:rPr>
          <w:rFonts w:ascii="Times New Roman" w:hAnsi="Times New Roman" w:cs="Times New Roman"/>
          <w:i/>
        </w:rPr>
        <w:t xml:space="preserve">  </w:t>
      </w:r>
    </w:p>
    <w:p w14:paraId="442F7CBD" w14:textId="5616618B" w:rsidR="00A50CC3" w:rsidRPr="006346AF" w:rsidRDefault="00501C8B" w:rsidP="008A791A">
      <w:pPr>
        <w:pStyle w:val="NoSpacing"/>
        <w:rPr>
          <w:rFonts w:ascii="Times New Roman" w:hAnsi="Times New Roman" w:cs="Times New Roman"/>
          <w:iCs/>
        </w:rPr>
      </w:pPr>
      <w:r w:rsidRPr="006346AF">
        <w:rPr>
          <w:rFonts w:ascii="Times New Roman" w:hAnsi="Times New Roman" w:cs="Times New Roman"/>
          <w:iCs/>
        </w:rPr>
        <w:t>PRS took no action on these items.</w:t>
      </w:r>
      <w:r w:rsidR="00824DE0" w:rsidRPr="006346AF">
        <w:rPr>
          <w:rFonts w:ascii="Times New Roman" w:hAnsi="Times New Roman" w:cs="Times New Roman"/>
          <w:iCs/>
        </w:rPr>
        <w:t xml:space="preserve"> </w:t>
      </w:r>
      <w:r w:rsidR="00ED6FA1" w:rsidRPr="006346AF">
        <w:rPr>
          <w:rFonts w:ascii="Times New Roman" w:hAnsi="Times New Roman" w:cs="Times New Roman"/>
          <w:iCs/>
        </w:rPr>
        <w:t xml:space="preserve"> </w:t>
      </w:r>
    </w:p>
    <w:p w14:paraId="2E490468" w14:textId="30170D3F" w:rsidR="00A50CC3" w:rsidRDefault="00A50CC3" w:rsidP="008A791A">
      <w:pPr>
        <w:pStyle w:val="NoSpacing"/>
        <w:rPr>
          <w:rFonts w:ascii="Times New Roman" w:hAnsi="Times New Roman" w:cs="Times New Roman"/>
          <w:i/>
          <w:highlight w:val="lightGray"/>
        </w:rPr>
      </w:pPr>
    </w:p>
    <w:p w14:paraId="0774E563" w14:textId="5240B935" w:rsidR="006346AF" w:rsidRDefault="006346AF" w:rsidP="008A791A">
      <w:pPr>
        <w:pStyle w:val="NoSpacing"/>
        <w:rPr>
          <w:rFonts w:ascii="Times New Roman" w:hAnsi="Times New Roman" w:cs="Times New Roman"/>
          <w:i/>
        </w:rPr>
      </w:pPr>
      <w:r w:rsidRPr="006346AF">
        <w:rPr>
          <w:rFonts w:ascii="Times New Roman" w:hAnsi="Times New Roman" w:cs="Times New Roman"/>
          <w:i/>
        </w:rPr>
        <w:t xml:space="preserve">NPRR1188, Implement Nodal Dispatch and Energy Settlement for Controllable Load Resources  </w:t>
      </w:r>
    </w:p>
    <w:p w14:paraId="7C78DD2C" w14:textId="118672E7" w:rsidR="00E10E7E" w:rsidRDefault="006346AF" w:rsidP="008A791A">
      <w:pPr>
        <w:pStyle w:val="NoSpacing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Dave Maggio reviewed the 4/4/24 ERCOT comments to NPRR1188.  Mr. Goff, representing Lancium </w:t>
      </w:r>
      <w:r w:rsidR="00D57AAC">
        <w:rPr>
          <w:rFonts w:ascii="Times New Roman" w:hAnsi="Times New Roman" w:cs="Times New Roman"/>
          <w:iCs/>
        </w:rPr>
        <w:t xml:space="preserve">LLC, </w:t>
      </w:r>
      <w:r>
        <w:rPr>
          <w:rFonts w:ascii="Times New Roman" w:hAnsi="Times New Roman" w:cs="Times New Roman"/>
          <w:iCs/>
        </w:rPr>
        <w:t xml:space="preserve">for NPRR1188, noted that </w:t>
      </w:r>
      <w:r w:rsidR="00916326">
        <w:rPr>
          <w:rFonts w:ascii="Times New Roman" w:hAnsi="Times New Roman" w:cs="Times New Roman"/>
          <w:iCs/>
        </w:rPr>
        <w:t xml:space="preserve">broader concepts on netting and cost allocation </w:t>
      </w:r>
      <w:r w:rsidR="00E10E7E">
        <w:rPr>
          <w:rFonts w:ascii="Times New Roman" w:hAnsi="Times New Roman" w:cs="Times New Roman"/>
          <w:iCs/>
        </w:rPr>
        <w:t xml:space="preserve">included in the 4/4/24 ERCOT comments </w:t>
      </w:r>
      <w:r w:rsidR="00916326">
        <w:rPr>
          <w:rFonts w:ascii="Times New Roman" w:hAnsi="Times New Roman" w:cs="Times New Roman"/>
          <w:iCs/>
        </w:rPr>
        <w:t xml:space="preserve">should be considered outside NPRR1188.  Market Participants requested additional time to review the issues.  PRS took no action on this item.  </w:t>
      </w:r>
    </w:p>
    <w:p w14:paraId="3343BB03" w14:textId="77777777" w:rsidR="00E10E7E" w:rsidRDefault="00E10E7E" w:rsidP="008A791A">
      <w:pPr>
        <w:pStyle w:val="NoSpacing"/>
        <w:rPr>
          <w:rFonts w:ascii="Times New Roman" w:hAnsi="Times New Roman" w:cs="Times New Roman"/>
          <w:iCs/>
        </w:rPr>
      </w:pPr>
    </w:p>
    <w:p w14:paraId="6D4B9D32" w14:textId="43C9E42F" w:rsidR="006346AF" w:rsidRDefault="006346AF" w:rsidP="008A791A">
      <w:pPr>
        <w:pStyle w:val="NoSpacing"/>
        <w:rPr>
          <w:rFonts w:ascii="Times New Roman" w:hAnsi="Times New Roman" w:cs="Times New Roman"/>
          <w:i/>
        </w:rPr>
      </w:pPr>
      <w:r w:rsidRPr="006346AF">
        <w:rPr>
          <w:rFonts w:ascii="Times New Roman" w:hAnsi="Times New Roman" w:cs="Times New Roman"/>
          <w:i/>
        </w:rPr>
        <w:t>NPRR1198, Congestion Mitigation Using Topology Reconfigurations</w:t>
      </w:r>
    </w:p>
    <w:p w14:paraId="79E27CD5" w14:textId="7A066DB5" w:rsidR="006346AF" w:rsidRDefault="00E10E7E" w:rsidP="008A791A">
      <w:pPr>
        <w:pStyle w:val="NoSpacing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Market Participants reviewed the 3/8/24 LCR</w:t>
      </w:r>
      <w:r w:rsidR="00871A04">
        <w:rPr>
          <w:rFonts w:ascii="Times New Roman" w:hAnsi="Times New Roman" w:cs="Times New Roman"/>
          <w:iCs/>
        </w:rPr>
        <w:t>A</w:t>
      </w:r>
      <w:r>
        <w:rPr>
          <w:rFonts w:ascii="Times New Roman" w:hAnsi="Times New Roman" w:cs="Times New Roman"/>
          <w:iCs/>
        </w:rPr>
        <w:t xml:space="preserve"> comments, 4/3/23 WMS comments and 4/4/24 ROS comments to NPRR1198.  </w:t>
      </w:r>
    </w:p>
    <w:p w14:paraId="3158D67E" w14:textId="77777777" w:rsidR="00E10E7E" w:rsidRDefault="00E10E7E" w:rsidP="008A791A">
      <w:pPr>
        <w:pStyle w:val="NoSpacing"/>
        <w:rPr>
          <w:rFonts w:ascii="Times New Roman" w:hAnsi="Times New Roman" w:cs="Times New Roman"/>
          <w:iCs/>
        </w:rPr>
      </w:pPr>
    </w:p>
    <w:p w14:paraId="2945580E" w14:textId="75FD475E" w:rsidR="00E10E7E" w:rsidRPr="00E10E7E" w:rsidRDefault="00E10E7E" w:rsidP="008A791A">
      <w:pPr>
        <w:pStyle w:val="NoSpacing"/>
        <w:rPr>
          <w:rFonts w:ascii="Times New Roman" w:hAnsi="Times New Roman" w:cs="Times New Roman"/>
          <w:iCs/>
        </w:rPr>
      </w:pPr>
      <w:r w:rsidRPr="00E10E7E">
        <w:rPr>
          <w:rFonts w:ascii="Times New Roman" w:hAnsi="Times New Roman" w:cs="Times New Roman"/>
          <w:b/>
          <w:bCs/>
          <w:iCs/>
        </w:rPr>
        <w:t xml:space="preserve">Mr. Goff moved to recommend approval of the NPRR1198 as amended by the 3/8/24 LCRA comments.  Bob Helton seconded the motion.  The motion carried with four abstentions from the Cooperative (STEC), Independent Generator (2) (Jupiter Power, Calpine), and </w:t>
      </w:r>
      <w:r w:rsidR="00D57AAC">
        <w:rPr>
          <w:rFonts w:ascii="Times New Roman" w:hAnsi="Times New Roman" w:cs="Times New Roman"/>
          <w:b/>
          <w:bCs/>
          <w:iCs/>
        </w:rPr>
        <w:t>IOU (</w:t>
      </w:r>
      <w:r w:rsidRPr="00E10E7E">
        <w:rPr>
          <w:rFonts w:ascii="Times New Roman" w:hAnsi="Times New Roman" w:cs="Times New Roman"/>
          <w:b/>
          <w:bCs/>
          <w:iCs/>
        </w:rPr>
        <w:t>CNP) Market Segments.</w:t>
      </w:r>
      <w:r>
        <w:rPr>
          <w:rFonts w:ascii="Times New Roman" w:hAnsi="Times New Roman" w:cs="Times New Roman"/>
          <w:iCs/>
        </w:rPr>
        <w:t xml:space="preserve">  </w:t>
      </w:r>
      <w:r w:rsidRPr="00606D7D">
        <w:rPr>
          <w:rFonts w:ascii="Times New Roman" w:hAnsi="Times New Roman" w:cs="Times New Roman"/>
          <w:i/>
        </w:rPr>
        <w:t xml:space="preserve">(Please see ballot posted with Key Documents.)  </w:t>
      </w:r>
    </w:p>
    <w:p w14:paraId="124E39F3" w14:textId="77777777" w:rsidR="006346AF" w:rsidRDefault="006346AF" w:rsidP="008A791A">
      <w:pPr>
        <w:pStyle w:val="NoSpacing"/>
        <w:rPr>
          <w:rFonts w:ascii="Times New Roman" w:hAnsi="Times New Roman" w:cs="Times New Roman"/>
          <w:i/>
        </w:rPr>
      </w:pPr>
    </w:p>
    <w:p w14:paraId="48DD6E8A" w14:textId="00DBFB8E" w:rsidR="006346AF" w:rsidRDefault="006346AF" w:rsidP="008A791A">
      <w:pPr>
        <w:pStyle w:val="NoSpacing"/>
        <w:rPr>
          <w:rFonts w:ascii="Times New Roman" w:hAnsi="Times New Roman" w:cs="Times New Roman"/>
          <w:i/>
        </w:rPr>
      </w:pPr>
      <w:r w:rsidRPr="006346AF">
        <w:rPr>
          <w:rFonts w:ascii="Times New Roman" w:hAnsi="Times New Roman" w:cs="Times New Roman"/>
          <w:i/>
        </w:rPr>
        <w:t>NPRR1218, REC Program Changes Per P.U.C. SUBST. R. 25.173, Renewable Energy Credit Program</w:t>
      </w:r>
    </w:p>
    <w:p w14:paraId="6978E61E" w14:textId="282EB21B" w:rsidR="008A64D5" w:rsidRPr="00B419AC" w:rsidDel="009866E1" w:rsidRDefault="00D57AAC" w:rsidP="008A64D5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Mr. </w:t>
      </w:r>
      <w:r w:rsidR="00871A04">
        <w:rPr>
          <w:rFonts w:ascii="Times New Roman" w:hAnsi="Times New Roman" w:cs="Times New Roman"/>
          <w:iCs/>
        </w:rPr>
        <w:t xml:space="preserve">Barnes reviewed the 4/4/24 Reliant comments to NPRR1218.  </w:t>
      </w:r>
      <w:r w:rsidR="008A64D5">
        <w:rPr>
          <w:rFonts w:ascii="Times New Roman" w:hAnsi="Times New Roman" w:cs="Times New Roman"/>
          <w:iCs/>
        </w:rPr>
        <w:t xml:space="preserve">Calvin </w:t>
      </w:r>
      <w:r w:rsidR="008A64D5" w:rsidRPr="008A64D5">
        <w:rPr>
          <w:rFonts w:ascii="Times New Roman" w:hAnsi="Times New Roman" w:cs="Times New Roman"/>
          <w:iCs/>
        </w:rPr>
        <w:t>Opheim</w:t>
      </w:r>
      <w:r w:rsidR="008A64D5">
        <w:rPr>
          <w:rFonts w:ascii="Times New Roman" w:hAnsi="Times New Roman" w:cs="Times New Roman"/>
          <w:iCs/>
        </w:rPr>
        <w:t xml:space="preserve"> reviewed the Revision Request timeline</w:t>
      </w:r>
      <w:r>
        <w:rPr>
          <w:rFonts w:ascii="Times New Roman" w:hAnsi="Times New Roman" w:cs="Times New Roman"/>
          <w:iCs/>
        </w:rPr>
        <w:t xml:space="preserve">, noted the desire to implement </w:t>
      </w:r>
      <w:r w:rsidR="008A64D5" w:rsidRPr="008A64D5">
        <w:rPr>
          <w:rFonts w:ascii="Times New Roman" w:hAnsi="Times New Roman" w:cs="Times New Roman"/>
          <w:iCs/>
        </w:rPr>
        <w:t>NPRR1218 b</w:t>
      </w:r>
      <w:r>
        <w:rPr>
          <w:rFonts w:ascii="Times New Roman" w:hAnsi="Times New Roman" w:cs="Times New Roman"/>
          <w:iCs/>
        </w:rPr>
        <w:t xml:space="preserve">efore year end, </w:t>
      </w:r>
      <w:r w:rsidR="008A64D5" w:rsidRPr="008A64D5">
        <w:rPr>
          <w:rFonts w:ascii="Times New Roman" w:hAnsi="Times New Roman" w:cs="Times New Roman"/>
          <w:iCs/>
        </w:rPr>
        <w:t>and proposed a clarifying edit to paragraph (1) of Section 14.1</w:t>
      </w:r>
      <w:r>
        <w:rPr>
          <w:rFonts w:ascii="Times New Roman" w:hAnsi="Times New Roman" w:cs="Times New Roman"/>
          <w:iCs/>
        </w:rPr>
        <w:t xml:space="preserve">, </w:t>
      </w:r>
      <w:r w:rsidR="008A64D5" w:rsidRPr="008A64D5">
        <w:rPr>
          <w:rFonts w:ascii="Times New Roman" w:hAnsi="Times New Roman" w:cs="Times New Roman"/>
          <w:iCs/>
        </w:rPr>
        <w:t>Overview</w:t>
      </w:r>
      <w:r w:rsidR="008A64D5">
        <w:rPr>
          <w:rFonts w:ascii="Times New Roman" w:hAnsi="Times New Roman" w:cs="Times New Roman"/>
          <w:iCs/>
        </w:rPr>
        <w:t xml:space="preserve">, </w:t>
      </w:r>
      <w:r w:rsidR="008A64D5" w:rsidRPr="008A64D5">
        <w:rPr>
          <w:rFonts w:ascii="Times New Roman" w:hAnsi="Times New Roman" w:cs="Times New Roman"/>
          <w:iCs/>
        </w:rPr>
        <w:t>of the 4/4/24 Reliant comments</w:t>
      </w:r>
      <w:r w:rsidR="008A64D5">
        <w:rPr>
          <w:rFonts w:ascii="Times New Roman" w:hAnsi="Times New Roman" w:cs="Times New Roman"/>
          <w:iCs/>
        </w:rPr>
        <w:t xml:space="preserve">.  </w:t>
      </w:r>
      <w:r w:rsidR="008A64D5" w:rsidRPr="00B419AC">
        <w:rPr>
          <w:rFonts w:ascii="Times New Roman" w:hAnsi="Times New Roman" w:cs="Times New Roman"/>
          <w:iCs/>
        </w:rPr>
        <w:t xml:space="preserve">Ms. Coleman </w:t>
      </w:r>
      <w:r w:rsidR="008A64D5" w:rsidRPr="00B419AC" w:rsidDel="009866E1">
        <w:rPr>
          <w:rFonts w:ascii="Times New Roman" w:hAnsi="Times New Roman" w:cs="Times New Roman"/>
          <w:iCs/>
        </w:rPr>
        <w:t>noted th</w:t>
      </w:r>
      <w:r w:rsidR="008A64D5" w:rsidRPr="00B419AC">
        <w:rPr>
          <w:rFonts w:ascii="Times New Roman" w:hAnsi="Times New Roman" w:cs="Times New Roman"/>
          <w:iCs/>
        </w:rPr>
        <w:t xml:space="preserve">is item </w:t>
      </w:r>
      <w:r w:rsidR="008A64D5" w:rsidRPr="00B419AC" w:rsidDel="009866E1">
        <w:rPr>
          <w:rFonts w:ascii="Times New Roman" w:hAnsi="Times New Roman" w:cs="Times New Roman"/>
          <w:iCs/>
        </w:rPr>
        <w:t xml:space="preserve">could be considered for inclusion </w:t>
      </w:r>
      <w:r w:rsidR="008A64D5" w:rsidRPr="00B419AC">
        <w:rPr>
          <w:rFonts w:ascii="Times New Roman" w:hAnsi="Times New Roman" w:cs="Times New Roman"/>
          <w:iCs/>
        </w:rPr>
        <w:t xml:space="preserve">in the </w:t>
      </w:r>
      <w:hyperlink w:anchor="Ballot" w:tooltip="Combined Ballot" w:history="1">
        <w:r w:rsidR="008A64D5" w:rsidRPr="00B419AC">
          <w:rPr>
            <w:rStyle w:val="Hyperlink"/>
            <w:rFonts w:ascii="Times New Roman" w:hAnsi="Times New Roman" w:cs="Times New Roman"/>
            <w:iCs/>
          </w:rPr>
          <w:t>Combined Ballot</w:t>
        </w:r>
      </w:hyperlink>
      <w:r w:rsidR="008A64D5" w:rsidRPr="00B419AC">
        <w:rPr>
          <w:rFonts w:ascii="Times New Roman" w:hAnsi="Times New Roman" w:cs="Times New Roman"/>
          <w:iCs/>
        </w:rPr>
        <w:t xml:space="preserve">.  </w:t>
      </w:r>
    </w:p>
    <w:p w14:paraId="393E26F4" w14:textId="5E210502" w:rsidR="00916326" w:rsidRPr="00871A04" w:rsidRDefault="00916326" w:rsidP="008A791A">
      <w:pPr>
        <w:pStyle w:val="NoSpacing"/>
        <w:rPr>
          <w:rFonts w:ascii="Times New Roman" w:hAnsi="Times New Roman" w:cs="Times New Roman"/>
          <w:iCs/>
        </w:rPr>
      </w:pPr>
    </w:p>
    <w:p w14:paraId="7F4C9C7E" w14:textId="77777777" w:rsidR="00916326" w:rsidRPr="00B419AC" w:rsidRDefault="00916326" w:rsidP="008A791A">
      <w:pPr>
        <w:pStyle w:val="NoSpacing"/>
        <w:rPr>
          <w:rFonts w:ascii="Times New Roman" w:hAnsi="Times New Roman" w:cs="Times New Roman"/>
          <w:i/>
          <w:highlight w:val="lightGray"/>
        </w:rPr>
      </w:pPr>
    </w:p>
    <w:p w14:paraId="66C1127B" w14:textId="7D8C84D7" w:rsidR="00FF5ACE" w:rsidRPr="00D47BF5" w:rsidRDefault="00FF5ACE" w:rsidP="008A791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47BF5">
        <w:rPr>
          <w:rFonts w:ascii="Times New Roman" w:hAnsi="Times New Roman" w:cs="Times New Roman"/>
          <w:u w:val="single"/>
        </w:rPr>
        <w:t xml:space="preserve">Review of Revision Request Language (see Key Documents) </w:t>
      </w:r>
      <w:r w:rsidR="00ED6FA1" w:rsidRPr="00D47BF5">
        <w:rPr>
          <w:rFonts w:ascii="Times New Roman" w:hAnsi="Times New Roman" w:cs="Times New Roman"/>
          <w:u w:val="single"/>
        </w:rPr>
        <w:t xml:space="preserve"> </w:t>
      </w:r>
    </w:p>
    <w:p w14:paraId="54732A98" w14:textId="28BD6602" w:rsidR="00D47BF5" w:rsidRDefault="00D47BF5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sz w:val="22"/>
          <w:szCs w:val="22"/>
        </w:rPr>
      </w:pPr>
      <w:r w:rsidRPr="00D47BF5">
        <w:rPr>
          <w:rFonts w:eastAsiaTheme="minorHAnsi"/>
          <w:i/>
          <w:sz w:val="22"/>
          <w:szCs w:val="22"/>
        </w:rPr>
        <w:t>NPRR1220, Market Restart Approval Process Modifications</w:t>
      </w:r>
    </w:p>
    <w:p w14:paraId="0BCFD0EE" w14:textId="77777777" w:rsidR="00BE5A08" w:rsidRPr="00BE5A08" w:rsidDel="009866E1" w:rsidRDefault="00BE5A08" w:rsidP="00BE5A08">
      <w:pPr>
        <w:pStyle w:val="NoSpacing"/>
        <w:rPr>
          <w:rFonts w:ascii="Times New Roman" w:hAnsi="Times New Roman" w:cs="Times New Roman"/>
          <w:i/>
        </w:rPr>
      </w:pPr>
      <w:r w:rsidRPr="00BE5A08">
        <w:rPr>
          <w:rFonts w:ascii="Times New Roman" w:hAnsi="Times New Roman" w:cs="Times New Roman"/>
          <w:iCs/>
        </w:rPr>
        <w:t xml:space="preserve">Jonathan Levine provided an overview of NPRR1220.  Ms. Coleman </w:t>
      </w:r>
      <w:r w:rsidRPr="00BE5A08" w:rsidDel="009866E1">
        <w:rPr>
          <w:rFonts w:ascii="Times New Roman" w:hAnsi="Times New Roman" w:cs="Times New Roman"/>
          <w:iCs/>
        </w:rPr>
        <w:t>noted th</w:t>
      </w:r>
      <w:r w:rsidRPr="00BE5A08">
        <w:rPr>
          <w:rFonts w:ascii="Times New Roman" w:hAnsi="Times New Roman" w:cs="Times New Roman"/>
          <w:iCs/>
        </w:rPr>
        <w:t xml:space="preserve">is item </w:t>
      </w:r>
      <w:r w:rsidRPr="00BE5A08" w:rsidDel="009866E1">
        <w:rPr>
          <w:rFonts w:ascii="Times New Roman" w:hAnsi="Times New Roman" w:cs="Times New Roman"/>
          <w:iCs/>
        </w:rPr>
        <w:t>could be considered for inclusion</w:t>
      </w:r>
      <w:r w:rsidRPr="00BE5A08">
        <w:rPr>
          <w:rFonts w:ascii="Times New Roman" w:hAnsi="Times New Roman" w:cs="Times New Roman"/>
          <w:iCs/>
        </w:rPr>
        <w:t xml:space="preserve"> in</w:t>
      </w:r>
      <w:r w:rsidRPr="00BE5A08" w:rsidDel="009866E1">
        <w:rPr>
          <w:rFonts w:ascii="Times New Roman" w:hAnsi="Times New Roman" w:cs="Times New Roman"/>
          <w:iCs/>
        </w:rPr>
        <w:t xml:space="preserve"> </w:t>
      </w:r>
      <w:r w:rsidRPr="00BE5A08">
        <w:rPr>
          <w:rFonts w:ascii="Times New Roman" w:hAnsi="Times New Roman" w:cs="Times New Roman"/>
          <w:iCs/>
        </w:rPr>
        <w:t xml:space="preserve">the </w:t>
      </w:r>
      <w:hyperlink w:anchor="Ballot" w:tooltip="Combined Ballot" w:history="1">
        <w:r w:rsidRPr="00BE5A08">
          <w:rPr>
            <w:rStyle w:val="Hyperlink"/>
            <w:rFonts w:ascii="Times New Roman" w:hAnsi="Times New Roman" w:cs="Times New Roman"/>
            <w:iCs/>
          </w:rPr>
          <w:t>Combined Ballot</w:t>
        </w:r>
      </w:hyperlink>
      <w:r w:rsidRPr="00BE5A08">
        <w:rPr>
          <w:rFonts w:ascii="Times New Roman" w:hAnsi="Times New Roman" w:cs="Times New Roman"/>
          <w:iCs/>
        </w:rPr>
        <w:t xml:space="preserve">.  </w:t>
      </w:r>
    </w:p>
    <w:p w14:paraId="3E8EF52B" w14:textId="77777777" w:rsidR="00BE5A08" w:rsidRPr="00B419AC" w:rsidRDefault="00BE5A08" w:rsidP="00BE5A08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  <w:highlight w:val="lightGray"/>
        </w:rPr>
      </w:pPr>
    </w:p>
    <w:p w14:paraId="4BDE63E0" w14:textId="7A92CBE4" w:rsidR="00D47BF5" w:rsidRDefault="00D47BF5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sz w:val="22"/>
          <w:szCs w:val="22"/>
        </w:rPr>
      </w:pPr>
      <w:r w:rsidRPr="00D47BF5">
        <w:rPr>
          <w:rFonts w:eastAsiaTheme="minorHAnsi"/>
          <w:i/>
          <w:sz w:val="22"/>
          <w:szCs w:val="22"/>
        </w:rPr>
        <w:t>NPRR1221, Related to NOGRR262, Provisions for Operator Controlled Manual Load Shed</w:t>
      </w:r>
    </w:p>
    <w:p w14:paraId="7BA8D842" w14:textId="248A6B46" w:rsidR="00BE5A08" w:rsidRPr="00BE5A08" w:rsidDel="009866E1" w:rsidRDefault="00BE5A08" w:rsidP="00BE5A08">
      <w:pPr>
        <w:pStyle w:val="NoSpacing"/>
        <w:rPr>
          <w:rFonts w:ascii="Times New Roman" w:hAnsi="Times New Roman" w:cs="Times New Roman"/>
          <w:i/>
        </w:rPr>
      </w:pPr>
      <w:r w:rsidRPr="00BE5A08">
        <w:rPr>
          <w:rFonts w:ascii="Times New Roman" w:hAnsi="Times New Roman" w:cs="Times New Roman"/>
          <w:iCs/>
        </w:rPr>
        <w:t>Fred Huang provided an overview of NPRR122</w:t>
      </w:r>
      <w:r>
        <w:rPr>
          <w:rFonts w:ascii="Times New Roman" w:hAnsi="Times New Roman" w:cs="Times New Roman"/>
          <w:iCs/>
        </w:rPr>
        <w:t xml:space="preserve">1 and summarized discussion at the April 4, 2024 </w:t>
      </w:r>
      <w:r w:rsidRPr="00BE5A08">
        <w:rPr>
          <w:rFonts w:ascii="Times New Roman" w:hAnsi="Times New Roman" w:cs="Times New Roman"/>
          <w:iCs/>
        </w:rPr>
        <w:t>Reliability and Operations Subcommittee (ROS)</w:t>
      </w:r>
      <w:r>
        <w:rPr>
          <w:rFonts w:ascii="Times New Roman" w:hAnsi="Times New Roman" w:cs="Times New Roman"/>
          <w:iCs/>
        </w:rPr>
        <w:t xml:space="preserve"> meeting.  </w:t>
      </w:r>
      <w:r w:rsidRPr="00BE5A08">
        <w:rPr>
          <w:rFonts w:ascii="Times New Roman" w:hAnsi="Times New Roman" w:cs="Times New Roman"/>
          <w:iCs/>
        </w:rPr>
        <w:t xml:space="preserve">Market Participants reviewed the 4/4/24 ROS comments to NPRR1221.  Ms. Coleman </w:t>
      </w:r>
      <w:r w:rsidRPr="00BE5A08" w:rsidDel="009866E1">
        <w:rPr>
          <w:rFonts w:ascii="Times New Roman" w:hAnsi="Times New Roman" w:cs="Times New Roman"/>
          <w:iCs/>
        </w:rPr>
        <w:t>noted th</w:t>
      </w:r>
      <w:r w:rsidRPr="00BE5A08">
        <w:rPr>
          <w:rFonts w:ascii="Times New Roman" w:hAnsi="Times New Roman" w:cs="Times New Roman"/>
          <w:iCs/>
        </w:rPr>
        <w:t xml:space="preserve">is item </w:t>
      </w:r>
      <w:r w:rsidRPr="00BE5A08" w:rsidDel="009866E1">
        <w:rPr>
          <w:rFonts w:ascii="Times New Roman" w:hAnsi="Times New Roman" w:cs="Times New Roman"/>
          <w:iCs/>
        </w:rPr>
        <w:t>could be considered for inclusion</w:t>
      </w:r>
      <w:r w:rsidRPr="00BE5A08">
        <w:rPr>
          <w:rFonts w:ascii="Times New Roman" w:hAnsi="Times New Roman" w:cs="Times New Roman"/>
          <w:iCs/>
        </w:rPr>
        <w:t xml:space="preserve"> in</w:t>
      </w:r>
      <w:r w:rsidRPr="00BE5A08" w:rsidDel="009866E1">
        <w:rPr>
          <w:rFonts w:ascii="Times New Roman" w:hAnsi="Times New Roman" w:cs="Times New Roman"/>
          <w:iCs/>
        </w:rPr>
        <w:t xml:space="preserve"> </w:t>
      </w:r>
      <w:r w:rsidRPr="00BE5A08">
        <w:rPr>
          <w:rFonts w:ascii="Times New Roman" w:hAnsi="Times New Roman" w:cs="Times New Roman"/>
          <w:iCs/>
        </w:rPr>
        <w:t xml:space="preserve">the </w:t>
      </w:r>
      <w:hyperlink w:anchor="Ballot" w:tooltip="Combined Ballot" w:history="1">
        <w:r w:rsidRPr="00BE5A08">
          <w:rPr>
            <w:rStyle w:val="Hyperlink"/>
            <w:rFonts w:ascii="Times New Roman" w:hAnsi="Times New Roman" w:cs="Times New Roman"/>
            <w:iCs/>
          </w:rPr>
          <w:t>Combined Ballot</w:t>
        </w:r>
      </w:hyperlink>
      <w:r w:rsidRPr="00BE5A08">
        <w:rPr>
          <w:rFonts w:ascii="Times New Roman" w:hAnsi="Times New Roman" w:cs="Times New Roman"/>
          <w:iCs/>
        </w:rPr>
        <w:t xml:space="preserve">.  </w:t>
      </w:r>
    </w:p>
    <w:p w14:paraId="48B9470D" w14:textId="77777777" w:rsidR="00BE5A08" w:rsidRPr="00BE5A08" w:rsidRDefault="00BE5A08" w:rsidP="00061684">
      <w:pPr>
        <w:pStyle w:val="NoSpacing"/>
      </w:pPr>
    </w:p>
    <w:p w14:paraId="0A82AB63" w14:textId="1D8724C0" w:rsidR="00D47BF5" w:rsidRDefault="00D47BF5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sz w:val="22"/>
          <w:szCs w:val="22"/>
        </w:rPr>
      </w:pPr>
      <w:r w:rsidRPr="00D47BF5">
        <w:rPr>
          <w:rFonts w:eastAsiaTheme="minorHAnsi"/>
          <w:i/>
          <w:sz w:val="22"/>
          <w:szCs w:val="22"/>
        </w:rPr>
        <w:t>NPRR1222, Public Utility Commission of Texas Approval of the Methodology for Determining Ancillary Service Requirements</w:t>
      </w:r>
    </w:p>
    <w:p w14:paraId="54BB8A0D" w14:textId="77A1693F" w:rsidR="00BE5A08" w:rsidRPr="00BE5A08" w:rsidDel="009866E1" w:rsidRDefault="00D57AAC" w:rsidP="00BE5A08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Ms. Mago </w:t>
      </w:r>
      <w:r w:rsidR="00BE5A08" w:rsidRPr="00BE5A08">
        <w:rPr>
          <w:rFonts w:ascii="Times New Roman" w:hAnsi="Times New Roman" w:cs="Times New Roman"/>
          <w:iCs/>
        </w:rPr>
        <w:t xml:space="preserve">provided an overview of NPRR1222 and confirmed that under NPRR1222 the annual Ancillary Service methodology review process would commence earlier in the calendar year to accommodate </w:t>
      </w:r>
      <w:r>
        <w:rPr>
          <w:rFonts w:ascii="Times New Roman" w:hAnsi="Times New Roman" w:cs="Times New Roman"/>
          <w:iCs/>
        </w:rPr>
        <w:t>the timeline for Public Utility Commission of Texas (P</w:t>
      </w:r>
      <w:r w:rsidR="00BE5A08" w:rsidRPr="00BE5A08">
        <w:rPr>
          <w:rFonts w:ascii="Times New Roman" w:hAnsi="Times New Roman" w:cs="Times New Roman"/>
          <w:iCs/>
        </w:rPr>
        <w:t>UCT</w:t>
      </w:r>
      <w:r>
        <w:rPr>
          <w:rFonts w:ascii="Times New Roman" w:hAnsi="Times New Roman" w:cs="Times New Roman"/>
          <w:iCs/>
        </w:rPr>
        <w:t>)</w:t>
      </w:r>
      <w:r w:rsidR="00BE5A08" w:rsidRPr="00BE5A08">
        <w:rPr>
          <w:rFonts w:ascii="Times New Roman" w:hAnsi="Times New Roman" w:cs="Times New Roman"/>
          <w:iCs/>
        </w:rPr>
        <w:t xml:space="preserve"> approval by </w:t>
      </w:r>
      <w:r w:rsidR="00615560">
        <w:rPr>
          <w:rFonts w:ascii="Times New Roman" w:hAnsi="Times New Roman" w:cs="Times New Roman"/>
          <w:iCs/>
        </w:rPr>
        <w:t>year end</w:t>
      </w:r>
      <w:r w:rsidR="00BE5A08" w:rsidRPr="00BE5A08">
        <w:rPr>
          <w:rFonts w:ascii="Times New Roman" w:hAnsi="Times New Roman" w:cs="Times New Roman"/>
          <w:iCs/>
        </w:rPr>
        <w:t xml:space="preserve">.  Ms. Coleman </w:t>
      </w:r>
      <w:r w:rsidR="00BE5A08" w:rsidRPr="00BE5A08" w:rsidDel="009866E1">
        <w:rPr>
          <w:rFonts w:ascii="Times New Roman" w:hAnsi="Times New Roman" w:cs="Times New Roman"/>
          <w:iCs/>
        </w:rPr>
        <w:t>noted th</w:t>
      </w:r>
      <w:r w:rsidR="00BE5A08" w:rsidRPr="00BE5A08">
        <w:rPr>
          <w:rFonts w:ascii="Times New Roman" w:hAnsi="Times New Roman" w:cs="Times New Roman"/>
          <w:iCs/>
        </w:rPr>
        <w:t xml:space="preserve">is item </w:t>
      </w:r>
      <w:r w:rsidR="00BE5A08" w:rsidRPr="00BE5A08" w:rsidDel="009866E1">
        <w:rPr>
          <w:rFonts w:ascii="Times New Roman" w:hAnsi="Times New Roman" w:cs="Times New Roman"/>
          <w:iCs/>
        </w:rPr>
        <w:t>could be considered for inclusion</w:t>
      </w:r>
      <w:r w:rsidR="00BE5A08" w:rsidRPr="00BE5A08">
        <w:rPr>
          <w:rFonts w:ascii="Times New Roman" w:hAnsi="Times New Roman" w:cs="Times New Roman"/>
          <w:iCs/>
        </w:rPr>
        <w:t xml:space="preserve"> in</w:t>
      </w:r>
      <w:r w:rsidR="00BE5A08" w:rsidRPr="00BE5A08" w:rsidDel="009866E1">
        <w:rPr>
          <w:rFonts w:ascii="Times New Roman" w:hAnsi="Times New Roman" w:cs="Times New Roman"/>
          <w:iCs/>
        </w:rPr>
        <w:t xml:space="preserve"> </w:t>
      </w:r>
      <w:r w:rsidR="00BE5A08" w:rsidRPr="00BE5A08">
        <w:rPr>
          <w:rFonts w:ascii="Times New Roman" w:hAnsi="Times New Roman" w:cs="Times New Roman"/>
          <w:iCs/>
        </w:rPr>
        <w:t xml:space="preserve">the </w:t>
      </w:r>
      <w:hyperlink w:anchor="Ballot" w:tooltip="Combined Ballot" w:history="1">
        <w:r w:rsidR="00BE5A08" w:rsidRPr="00BE5A08">
          <w:rPr>
            <w:rStyle w:val="Hyperlink"/>
            <w:rFonts w:ascii="Times New Roman" w:hAnsi="Times New Roman" w:cs="Times New Roman"/>
            <w:iCs/>
          </w:rPr>
          <w:t>Combined Ballot</w:t>
        </w:r>
      </w:hyperlink>
      <w:r w:rsidR="00BE5A08" w:rsidRPr="00BE5A08">
        <w:rPr>
          <w:rFonts w:ascii="Times New Roman" w:hAnsi="Times New Roman" w:cs="Times New Roman"/>
          <w:iCs/>
        </w:rPr>
        <w:t xml:space="preserve">.  </w:t>
      </w:r>
    </w:p>
    <w:p w14:paraId="3F33C3AD" w14:textId="39ABF395" w:rsidR="00BE5A08" w:rsidRPr="00BE5A08" w:rsidRDefault="00BE5A08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</w:rPr>
      </w:pPr>
    </w:p>
    <w:p w14:paraId="29C8385A" w14:textId="77777777" w:rsidR="00364DEF" w:rsidRDefault="00364DEF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sz w:val="22"/>
          <w:szCs w:val="22"/>
        </w:rPr>
      </w:pPr>
    </w:p>
    <w:p w14:paraId="3F00891F" w14:textId="77777777" w:rsidR="00364DEF" w:rsidRDefault="00364DEF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sz w:val="22"/>
          <w:szCs w:val="22"/>
        </w:rPr>
      </w:pPr>
    </w:p>
    <w:p w14:paraId="73F962A6" w14:textId="01268D1F" w:rsidR="00D47BF5" w:rsidRDefault="00D47BF5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sz w:val="22"/>
          <w:szCs w:val="22"/>
        </w:rPr>
      </w:pPr>
      <w:r w:rsidRPr="00D47BF5">
        <w:rPr>
          <w:rFonts w:eastAsiaTheme="minorHAnsi"/>
          <w:i/>
          <w:sz w:val="22"/>
          <w:szCs w:val="22"/>
        </w:rPr>
        <w:lastRenderedPageBreak/>
        <w:t>NPRR1223, Addition of TA Contact Information Into TDSP Application Form</w:t>
      </w:r>
    </w:p>
    <w:p w14:paraId="1643047D" w14:textId="77777777" w:rsidR="00421F0E" w:rsidRPr="00BE5A08" w:rsidDel="009866E1" w:rsidRDefault="00421F0E" w:rsidP="00421F0E">
      <w:pPr>
        <w:pStyle w:val="NoSpacing"/>
        <w:rPr>
          <w:rFonts w:ascii="Times New Roman" w:hAnsi="Times New Roman" w:cs="Times New Roman"/>
          <w:i/>
        </w:rPr>
      </w:pPr>
      <w:r w:rsidRPr="00421F0E">
        <w:rPr>
          <w:rFonts w:ascii="Times New Roman" w:hAnsi="Times New Roman" w:cs="Times New Roman"/>
          <w:iCs/>
        </w:rPr>
        <w:t xml:space="preserve">Katherine Gross provided an overview of NPRR1223.  </w:t>
      </w:r>
      <w:r w:rsidRPr="00BE5A08">
        <w:rPr>
          <w:rFonts w:ascii="Times New Roman" w:hAnsi="Times New Roman" w:cs="Times New Roman"/>
          <w:iCs/>
        </w:rPr>
        <w:t xml:space="preserve">Ms. Coleman </w:t>
      </w:r>
      <w:r w:rsidRPr="00BE5A08" w:rsidDel="009866E1">
        <w:rPr>
          <w:rFonts w:ascii="Times New Roman" w:hAnsi="Times New Roman" w:cs="Times New Roman"/>
          <w:iCs/>
        </w:rPr>
        <w:t>noted th</w:t>
      </w:r>
      <w:r w:rsidRPr="00BE5A08">
        <w:rPr>
          <w:rFonts w:ascii="Times New Roman" w:hAnsi="Times New Roman" w:cs="Times New Roman"/>
          <w:iCs/>
        </w:rPr>
        <w:t xml:space="preserve">is item </w:t>
      </w:r>
      <w:r w:rsidRPr="00BE5A08" w:rsidDel="009866E1">
        <w:rPr>
          <w:rFonts w:ascii="Times New Roman" w:hAnsi="Times New Roman" w:cs="Times New Roman"/>
          <w:iCs/>
        </w:rPr>
        <w:t>could be considered for inclusion</w:t>
      </w:r>
      <w:r w:rsidRPr="00BE5A08">
        <w:rPr>
          <w:rFonts w:ascii="Times New Roman" w:hAnsi="Times New Roman" w:cs="Times New Roman"/>
          <w:iCs/>
        </w:rPr>
        <w:t xml:space="preserve"> in</w:t>
      </w:r>
      <w:r w:rsidRPr="00BE5A08" w:rsidDel="009866E1">
        <w:rPr>
          <w:rFonts w:ascii="Times New Roman" w:hAnsi="Times New Roman" w:cs="Times New Roman"/>
          <w:iCs/>
        </w:rPr>
        <w:t xml:space="preserve"> </w:t>
      </w:r>
      <w:r w:rsidRPr="00BE5A08">
        <w:rPr>
          <w:rFonts w:ascii="Times New Roman" w:hAnsi="Times New Roman" w:cs="Times New Roman"/>
          <w:iCs/>
        </w:rPr>
        <w:t xml:space="preserve">the </w:t>
      </w:r>
      <w:hyperlink w:anchor="Ballot" w:tooltip="Combined Ballot" w:history="1">
        <w:r w:rsidRPr="00BE5A08">
          <w:rPr>
            <w:rStyle w:val="Hyperlink"/>
            <w:rFonts w:ascii="Times New Roman" w:hAnsi="Times New Roman" w:cs="Times New Roman"/>
            <w:iCs/>
          </w:rPr>
          <w:t>Combined Ballot</w:t>
        </w:r>
      </w:hyperlink>
      <w:r w:rsidRPr="00BE5A08">
        <w:rPr>
          <w:rFonts w:ascii="Times New Roman" w:hAnsi="Times New Roman" w:cs="Times New Roman"/>
          <w:iCs/>
        </w:rPr>
        <w:t xml:space="preserve">.  </w:t>
      </w:r>
    </w:p>
    <w:p w14:paraId="1C40FD4F" w14:textId="77777777" w:rsidR="00364DEF" w:rsidRDefault="00364DEF" w:rsidP="005B66C0">
      <w:pPr>
        <w:pStyle w:val="NoSpacing"/>
        <w:rPr>
          <w:rFonts w:ascii="Times New Roman" w:hAnsi="Times New Roman" w:cs="Times New Roman"/>
          <w:u w:val="single"/>
        </w:rPr>
      </w:pPr>
      <w:bookmarkStart w:id="4" w:name="Ballot"/>
    </w:p>
    <w:p w14:paraId="0662DED7" w14:textId="77777777" w:rsidR="00364DEF" w:rsidRDefault="00364DEF" w:rsidP="005B66C0">
      <w:pPr>
        <w:pStyle w:val="NoSpacing"/>
        <w:rPr>
          <w:rFonts w:ascii="Times New Roman" w:hAnsi="Times New Roman" w:cs="Times New Roman"/>
          <w:u w:val="single"/>
        </w:rPr>
      </w:pPr>
    </w:p>
    <w:p w14:paraId="498498FB" w14:textId="04428131" w:rsidR="00163E3C" w:rsidRPr="00B419AC" w:rsidRDefault="00163E3C" w:rsidP="005B66C0">
      <w:pPr>
        <w:pStyle w:val="NoSpacing"/>
        <w:rPr>
          <w:rFonts w:ascii="Times New Roman" w:hAnsi="Times New Roman" w:cs="Times New Roman"/>
          <w:u w:val="single"/>
        </w:rPr>
      </w:pPr>
      <w:r w:rsidRPr="00B419AC">
        <w:rPr>
          <w:rFonts w:ascii="Times New Roman" w:hAnsi="Times New Roman" w:cs="Times New Roman"/>
          <w:u w:val="single"/>
        </w:rPr>
        <w:t>Combined Ballot</w:t>
      </w:r>
      <w:bookmarkEnd w:id="4"/>
    </w:p>
    <w:p w14:paraId="002BC890" w14:textId="002FB620" w:rsidR="00613152" w:rsidRPr="008A64D5" w:rsidRDefault="00922C90" w:rsidP="008A791A">
      <w:pPr>
        <w:pStyle w:val="NoSpacing"/>
        <w:rPr>
          <w:rFonts w:ascii="Times New Roman" w:hAnsi="Times New Roman" w:cs="Times New Roman"/>
          <w:b/>
          <w:iCs/>
        </w:rPr>
      </w:pPr>
      <w:r w:rsidRPr="008A64D5">
        <w:rPr>
          <w:rFonts w:ascii="Times New Roman" w:hAnsi="Times New Roman" w:cs="Times New Roman"/>
          <w:b/>
          <w:iCs/>
        </w:rPr>
        <w:t xml:space="preserve">Mr. </w:t>
      </w:r>
      <w:r w:rsidR="008A64D5" w:rsidRPr="008A64D5">
        <w:rPr>
          <w:rFonts w:ascii="Times New Roman" w:hAnsi="Times New Roman" w:cs="Times New Roman"/>
          <w:b/>
          <w:iCs/>
        </w:rPr>
        <w:t xml:space="preserve">Barnes </w:t>
      </w:r>
      <w:r w:rsidR="00613152" w:rsidRPr="008A64D5">
        <w:rPr>
          <w:rFonts w:ascii="Times New Roman" w:hAnsi="Times New Roman" w:cs="Times New Roman"/>
          <w:b/>
          <w:iCs/>
        </w:rPr>
        <w:t>moved to approve the Combined Ballot as follows:</w:t>
      </w:r>
    </w:p>
    <w:p w14:paraId="1372EC95" w14:textId="77777777" w:rsidR="00E97238" w:rsidRPr="00E97238" w:rsidRDefault="00E97238" w:rsidP="00FF28BB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b/>
          <w:iCs/>
        </w:rPr>
      </w:pPr>
      <w:r w:rsidRPr="00E97238">
        <w:rPr>
          <w:rFonts w:ascii="Times New Roman" w:hAnsi="Times New Roman" w:cs="Times New Roman"/>
          <w:b/>
          <w:iCs/>
        </w:rPr>
        <w:t>To approve the March 20, 2024 PRS Meeting Minutes as presented</w:t>
      </w:r>
    </w:p>
    <w:p w14:paraId="3AEAD18B" w14:textId="77777777" w:rsidR="00E97238" w:rsidRPr="00E97238" w:rsidRDefault="00E97238" w:rsidP="00FF28BB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b/>
          <w:iCs/>
        </w:rPr>
      </w:pPr>
      <w:r w:rsidRPr="00E97238">
        <w:rPr>
          <w:rFonts w:ascii="Times New Roman" w:hAnsi="Times New Roman" w:cs="Times New Roman"/>
          <w:b/>
          <w:iCs/>
        </w:rPr>
        <w:t>To approve the 2024 PRS Goals as presented</w:t>
      </w:r>
    </w:p>
    <w:p w14:paraId="5D758AED" w14:textId="570CFD2F" w:rsidR="00E97238" w:rsidRPr="00E97238" w:rsidRDefault="00E97238" w:rsidP="008A64D5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b/>
          <w:iCs/>
        </w:rPr>
      </w:pPr>
      <w:r w:rsidRPr="00E97238">
        <w:rPr>
          <w:rFonts w:ascii="Times New Roman" w:hAnsi="Times New Roman" w:cs="Times New Roman"/>
          <w:b/>
          <w:iCs/>
        </w:rPr>
        <w:t>To recommend approval of NPRR1218 as amended by the 4/4/24 Reliant comments as revised by PRS</w:t>
      </w:r>
    </w:p>
    <w:p w14:paraId="015F803E" w14:textId="7712250A" w:rsidR="00E97238" w:rsidRPr="00E97238" w:rsidRDefault="00E97238" w:rsidP="00BE5A08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b/>
          <w:iCs/>
        </w:rPr>
      </w:pPr>
      <w:r w:rsidRPr="00E97238">
        <w:rPr>
          <w:rFonts w:ascii="Times New Roman" w:hAnsi="Times New Roman" w:cs="Times New Roman"/>
          <w:b/>
          <w:iCs/>
        </w:rPr>
        <w:t>To recommend approval of NPRR1220 as submitted</w:t>
      </w:r>
    </w:p>
    <w:p w14:paraId="47C76B58" w14:textId="6D4220FD" w:rsidR="00E97238" w:rsidRPr="00E97238" w:rsidRDefault="00E97238" w:rsidP="00BE5A08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b/>
          <w:iCs/>
        </w:rPr>
      </w:pPr>
      <w:r w:rsidRPr="00E97238">
        <w:rPr>
          <w:rFonts w:ascii="Times New Roman" w:hAnsi="Times New Roman" w:cs="Times New Roman"/>
          <w:b/>
          <w:iCs/>
        </w:rPr>
        <w:t>To table NPRR1221 and refer the issue to ROS</w:t>
      </w:r>
    </w:p>
    <w:p w14:paraId="486DD7E0" w14:textId="41BB2016" w:rsidR="00E97238" w:rsidRPr="00E97238" w:rsidRDefault="00E97238" w:rsidP="00BE5A08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b/>
          <w:iCs/>
        </w:rPr>
      </w:pPr>
      <w:r w:rsidRPr="00E97238">
        <w:rPr>
          <w:rFonts w:ascii="Times New Roman" w:hAnsi="Times New Roman" w:cs="Times New Roman"/>
          <w:b/>
          <w:iCs/>
        </w:rPr>
        <w:t>To recommend approval of NPRR1222 as submitted</w:t>
      </w:r>
    </w:p>
    <w:p w14:paraId="5C1EF4D4" w14:textId="492D9287" w:rsidR="008A64D5" w:rsidRDefault="00E97238" w:rsidP="00421F0E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b/>
          <w:iCs/>
        </w:rPr>
      </w:pPr>
      <w:r w:rsidRPr="00E97238">
        <w:rPr>
          <w:rFonts w:ascii="Times New Roman" w:hAnsi="Times New Roman" w:cs="Times New Roman"/>
          <w:b/>
          <w:iCs/>
        </w:rPr>
        <w:t>To recommend approval of NPRR1223 as submitted</w:t>
      </w:r>
    </w:p>
    <w:p w14:paraId="1E741E9C" w14:textId="751D6884" w:rsidR="00BF1C3F" w:rsidRPr="008A64D5" w:rsidRDefault="008A64D5" w:rsidP="00E97238">
      <w:pPr>
        <w:pStyle w:val="NoSpacing"/>
        <w:rPr>
          <w:rFonts w:ascii="Times New Roman" w:hAnsi="Times New Roman" w:cs="Times New Roman"/>
          <w:bCs/>
          <w:i/>
          <w:iCs/>
        </w:rPr>
      </w:pPr>
      <w:r w:rsidRPr="008A64D5">
        <w:rPr>
          <w:rFonts w:ascii="Times New Roman" w:hAnsi="Times New Roman" w:cs="Times New Roman"/>
          <w:b/>
          <w:iCs/>
        </w:rPr>
        <w:t xml:space="preserve">Kevin Hanson </w:t>
      </w:r>
      <w:r w:rsidR="009E6504" w:rsidRPr="008A64D5">
        <w:rPr>
          <w:rFonts w:ascii="Times New Roman" w:hAnsi="Times New Roman" w:cs="Times New Roman"/>
          <w:b/>
          <w:iCs/>
        </w:rPr>
        <w:t>s</w:t>
      </w:r>
      <w:r w:rsidR="004129C1" w:rsidRPr="008A64D5">
        <w:rPr>
          <w:rFonts w:ascii="Times New Roman" w:hAnsi="Times New Roman" w:cs="Times New Roman"/>
          <w:b/>
          <w:iCs/>
        </w:rPr>
        <w:t>econded the motion</w:t>
      </w:r>
      <w:r w:rsidR="00C633DC" w:rsidRPr="008A64D5">
        <w:rPr>
          <w:rFonts w:ascii="Times New Roman" w:hAnsi="Times New Roman" w:cs="Times New Roman"/>
          <w:b/>
          <w:iCs/>
        </w:rPr>
        <w:t xml:space="preserve">.  </w:t>
      </w:r>
      <w:r w:rsidR="00971B32" w:rsidRPr="008A64D5">
        <w:rPr>
          <w:rFonts w:ascii="Times New Roman" w:hAnsi="Times New Roman" w:cs="Times New Roman"/>
          <w:b/>
          <w:iCs/>
        </w:rPr>
        <w:t>The motion carried</w:t>
      </w:r>
      <w:r w:rsidR="00BF6607" w:rsidRPr="008A64D5">
        <w:rPr>
          <w:rFonts w:ascii="Times New Roman" w:hAnsi="Times New Roman" w:cs="Times New Roman"/>
          <w:b/>
          <w:iCs/>
        </w:rPr>
        <w:t xml:space="preserve"> </w:t>
      </w:r>
      <w:r w:rsidR="00B91837" w:rsidRPr="008A64D5">
        <w:rPr>
          <w:rFonts w:ascii="Times New Roman" w:hAnsi="Times New Roman" w:cs="Times New Roman"/>
          <w:b/>
          <w:iCs/>
        </w:rPr>
        <w:t>unanimously.</w:t>
      </w:r>
      <w:r w:rsidR="00B91837" w:rsidRPr="008A64D5">
        <w:rPr>
          <w:rFonts w:ascii="Times New Roman" w:hAnsi="Times New Roman" w:cs="Times New Roman"/>
          <w:b/>
        </w:rPr>
        <w:t xml:space="preserve">  </w:t>
      </w:r>
      <w:bookmarkStart w:id="5" w:name="_Hlk160727469"/>
      <w:r w:rsidR="006C0889" w:rsidRPr="008A64D5">
        <w:rPr>
          <w:rFonts w:ascii="Times New Roman" w:hAnsi="Times New Roman" w:cs="Times New Roman"/>
          <w:bCs/>
          <w:i/>
          <w:iCs/>
        </w:rPr>
        <w:t>(P</w:t>
      </w:r>
      <w:r w:rsidR="00BF1C3F" w:rsidRPr="008A64D5">
        <w:rPr>
          <w:rFonts w:ascii="Times New Roman" w:hAnsi="Times New Roman" w:cs="Times New Roman"/>
          <w:bCs/>
          <w:i/>
          <w:iCs/>
        </w:rPr>
        <w:t xml:space="preserve">lease see ballot posted with Key Documents.) </w:t>
      </w:r>
      <w:r w:rsidR="004348BA" w:rsidRPr="008A64D5">
        <w:rPr>
          <w:rFonts w:ascii="Times New Roman" w:hAnsi="Times New Roman" w:cs="Times New Roman"/>
          <w:bCs/>
          <w:i/>
          <w:iCs/>
        </w:rPr>
        <w:t xml:space="preserve"> </w:t>
      </w:r>
    </w:p>
    <w:bookmarkEnd w:id="5"/>
    <w:p w14:paraId="5105E337" w14:textId="791505F7" w:rsidR="00B65B38" w:rsidRPr="00B419AC" w:rsidRDefault="00B65B38" w:rsidP="008A791A">
      <w:pPr>
        <w:pStyle w:val="NoSpacing"/>
        <w:tabs>
          <w:tab w:val="left" w:pos="4140"/>
        </w:tabs>
        <w:rPr>
          <w:rFonts w:ascii="Times New Roman" w:hAnsi="Times New Roman" w:cs="Times New Roman"/>
          <w:highlight w:val="lightGray"/>
          <w:u w:val="single"/>
        </w:rPr>
      </w:pPr>
    </w:p>
    <w:p w14:paraId="238F87DD" w14:textId="77777777" w:rsidR="00BB6AF9" w:rsidRPr="00B419AC" w:rsidRDefault="00BB6AF9" w:rsidP="008A791A">
      <w:pPr>
        <w:pStyle w:val="NoSpacing"/>
        <w:tabs>
          <w:tab w:val="left" w:pos="4140"/>
        </w:tabs>
        <w:rPr>
          <w:rFonts w:ascii="Times New Roman" w:hAnsi="Times New Roman" w:cs="Times New Roman"/>
          <w:highlight w:val="lightGray"/>
          <w:u w:val="single"/>
        </w:rPr>
      </w:pPr>
    </w:p>
    <w:p w14:paraId="6B210965" w14:textId="299D6067" w:rsidR="009B59F0" w:rsidRPr="00871A04" w:rsidRDefault="00F06013" w:rsidP="008A791A">
      <w:pPr>
        <w:pStyle w:val="NoSpacing"/>
        <w:tabs>
          <w:tab w:val="left" w:pos="4140"/>
        </w:tabs>
        <w:rPr>
          <w:rFonts w:ascii="Times New Roman" w:hAnsi="Times New Roman" w:cs="Times New Roman"/>
          <w:u w:val="single"/>
        </w:rPr>
      </w:pPr>
      <w:r w:rsidRPr="00871A04">
        <w:rPr>
          <w:rFonts w:ascii="Times New Roman" w:hAnsi="Times New Roman" w:cs="Times New Roman"/>
          <w:u w:val="single"/>
        </w:rPr>
        <w:t>Other Business</w:t>
      </w:r>
      <w:r w:rsidR="009B59F0" w:rsidRPr="00871A04">
        <w:rPr>
          <w:rFonts w:ascii="Times New Roman" w:hAnsi="Times New Roman" w:cs="Times New Roman"/>
          <w:u w:val="single"/>
        </w:rPr>
        <w:t xml:space="preserve"> </w:t>
      </w:r>
      <w:r w:rsidR="004348BA" w:rsidRPr="00871A04">
        <w:rPr>
          <w:rFonts w:ascii="Times New Roman" w:hAnsi="Times New Roman" w:cs="Times New Roman"/>
          <w:u w:val="single"/>
        </w:rPr>
        <w:t xml:space="preserve"> </w:t>
      </w:r>
    </w:p>
    <w:p w14:paraId="7E21DF4B" w14:textId="03D931B9" w:rsidR="00A7442D" w:rsidRPr="00871A04" w:rsidRDefault="00A7442D" w:rsidP="008A791A">
      <w:pPr>
        <w:pStyle w:val="NoSpacing"/>
        <w:rPr>
          <w:rFonts w:ascii="Times New Roman" w:hAnsi="Times New Roman" w:cs="Times New Roman"/>
          <w:i/>
          <w:iCs/>
        </w:rPr>
      </w:pPr>
      <w:r w:rsidRPr="00871A04">
        <w:rPr>
          <w:rFonts w:ascii="Times New Roman" w:hAnsi="Times New Roman" w:cs="Times New Roman"/>
          <w:i/>
          <w:iCs/>
        </w:rPr>
        <w:t>PRS Meeting Schedule</w:t>
      </w:r>
    </w:p>
    <w:p w14:paraId="6847AC96" w14:textId="741F906C" w:rsidR="00A7442D" w:rsidRPr="00871A04" w:rsidRDefault="00A7442D" w:rsidP="008A791A">
      <w:pPr>
        <w:pStyle w:val="NoSpacing"/>
        <w:rPr>
          <w:rFonts w:ascii="Times New Roman" w:hAnsi="Times New Roman" w:cs="Times New Roman"/>
        </w:rPr>
      </w:pPr>
      <w:r w:rsidRPr="00871A04">
        <w:rPr>
          <w:rFonts w:ascii="Times New Roman" w:hAnsi="Times New Roman" w:cs="Times New Roman"/>
        </w:rPr>
        <w:t xml:space="preserve">Ms. Coleman noted that the </w:t>
      </w:r>
      <w:r w:rsidR="00871A04" w:rsidRPr="00871A04">
        <w:rPr>
          <w:rFonts w:ascii="Times New Roman" w:hAnsi="Times New Roman" w:cs="Times New Roman"/>
        </w:rPr>
        <w:t xml:space="preserve">May 9, 2024 meeting will be </w:t>
      </w:r>
      <w:r w:rsidR="003E0BD6" w:rsidRPr="00871A04">
        <w:rPr>
          <w:rFonts w:ascii="Times New Roman" w:hAnsi="Times New Roman" w:cs="Times New Roman"/>
        </w:rPr>
        <w:t xml:space="preserve">in-person/Webex.  </w:t>
      </w:r>
    </w:p>
    <w:p w14:paraId="059D4B23" w14:textId="77777777" w:rsidR="00D22286" w:rsidRPr="00871A04" w:rsidRDefault="00D22286" w:rsidP="008A791A">
      <w:pPr>
        <w:pStyle w:val="NoSpacing"/>
        <w:rPr>
          <w:rFonts w:ascii="Times New Roman" w:hAnsi="Times New Roman" w:cs="Times New Roman"/>
          <w:u w:val="single"/>
        </w:rPr>
      </w:pPr>
    </w:p>
    <w:p w14:paraId="7E42FBF1" w14:textId="77777777" w:rsidR="003E0BD6" w:rsidRPr="00B419AC" w:rsidRDefault="003E0BD6" w:rsidP="008A791A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16231DA0" w14:textId="164C3BC2" w:rsidR="00707A79" w:rsidRPr="00D47BF5" w:rsidRDefault="005762EB" w:rsidP="008A791A">
      <w:pPr>
        <w:pStyle w:val="NoSpacing"/>
        <w:rPr>
          <w:rFonts w:ascii="Times New Roman" w:hAnsi="Times New Roman" w:cs="Times New Roman"/>
          <w:u w:val="single"/>
        </w:rPr>
      </w:pPr>
      <w:r w:rsidRPr="00D47BF5">
        <w:rPr>
          <w:rFonts w:ascii="Times New Roman" w:hAnsi="Times New Roman" w:cs="Times New Roman"/>
          <w:u w:val="single"/>
        </w:rPr>
        <w:t>A</w:t>
      </w:r>
      <w:r w:rsidR="00707A79" w:rsidRPr="00D47BF5">
        <w:rPr>
          <w:rFonts w:ascii="Times New Roman" w:hAnsi="Times New Roman" w:cs="Times New Roman"/>
          <w:u w:val="single"/>
        </w:rPr>
        <w:t>djournment</w:t>
      </w:r>
      <w:r w:rsidR="00D86F76" w:rsidRPr="00D47BF5">
        <w:rPr>
          <w:rFonts w:ascii="Times New Roman" w:hAnsi="Times New Roman" w:cs="Times New Roman"/>
          <w:u w:val="single"/>
        </w:rPr>
        <w:t xml:space="preserve">  </w:t>
      </w:r>
    </w:p>
    <w:p w14:paraId="07C7E357" w14:textId="22EBC378" w:rsidR="00EF4A33" w:rsidRDefault="00707A79" w:rsidP="008D651F">
      <w:pPr>
        <w:pStyle w:val="NoSpacing"/>
        <w:tabs>
          <w:tab w:val="left" w:pos="8122"/>
        </w:tabs>
        <w:rPr>
          <w:rFonts w:ascii="Times New Roman" w:hAnsi="Times New Roman" w:cs="Times New Roman"/>
        </w:rPr>
      </w:pPr>
      <w:r w:rsidRPr="00D47BF5">
        <w:rPr>
          <w:rFonts w:ascii="Times New Roman" w:hAnsi="Times New Roman" w:cs="Times New Roman"/>
        </w:rPr>
        <w:t>M</w:t>
      </w:r>
      <w:r w:rsidR="00A14CCE" w:rsidRPr="00D47BF5">
        <w:rPr>
          <w:rFonts w:ascii="Times New Roman" w:hAnsi="Times New Roman" w:cs="Times New Roman"/>
        </w:rPr>
        <w:t xml:space="preserve">s. </w:t>
      </w:r>
      <w:r w:rsidR="00D516A7" w:rsidRPr="00D47BF5">
        <w:rPr>
          <w:rFonts w:ascii="Times New Roman" w:hAnsi="Times New Roman" w:cs="Times New Roman"/>
        </w:rPr>
        <w:t xml:space="preserve">Coleman </w:t>
      </w:r>
      <w:r w:rsidRPr="00D47BF5">
        <w:rPr>
          <w:rFonts w:ascii="Times New Roman" w:hAnsi="Times New Roman" w:cs="Times New Roman"/>
        </w:rPr>
        <w:t xml:space="preserve">adjourned </w:t>
      </w:r>
      <w:r w:rsidR="005E4263" w:rsidRPr="00D47BF5">
        <w:rPr>
          <w:rFonts w:ascii="Times New Roman" w:hAnsi="Times New Roman" w:cs="Times New Roman"/>
        </w:rPr>
        <w:t xml:space="preserve">the </w:t>
      </w:r>
      <w:r w:rsidR="00D57AAC">
        <w:rPr>
          <w:rFonts w:ascii="Times New Roman" w:hAnsi="Times New Roman" w:cs="Times New Roman"/>
        </w:rPr>
        <w:t xml:space="preserve">April 5, </w:t>
      </w:r>
      <w:r w:rsidR="002C54AD" w:rsidRPr="00D47BF5">
        <w:rPr>
          <w:rFonts w:ascii="Times New Roman" w:hAnsi="Times New Roman" w:cs="Times New Roman"/>
        </w:rPr>
        <w:t xml:space="preserve">2024 </w:t>
      </w:r>
      <w:r w:rsidR="005A290E" w:rsidRPr="00D47BF5">
        <w:rPr>
          <w:rFonts w:ascii="Times New Roman" w:hAnsi="Times New Roman" w:cs="Times New Roman"/>
        </w:rPr>
        <w:t>P</w:t>
      </w:r>
      <w:r w:rsidRPr="00D47BF5">
        <w:rPr>
          <w:rFonts w:ascii="Times New Roman" w:hAnsi="Times New Roman" w:cs="Times New Roman"/>
        </w:rPr>
        <w:t>RS</w:t>
      </w:r>
      <w:r w:rsidR="00E7705F" w:rsidRPr="00D47BF5">
        <w:rPr>
          <w:rFonts w:ascii="Times New Roman" w:hAnsi="Times New Roman" w:cs="Times New Roman"/>
        </w:rPr>
        <w:t xml:space="preserve"> m</w:t>
      </w:r>
      <w:r w:rsidRPr="00D47BF5">
        <w:rPr>
          <w:rFonts w:ascii="Times New Roman" w:hAnsi="Times New Roman" w:cs="Times New Roman"/>
        </w:rPr>
        <w:t xml:space="preserve">eeting at </w:t>
      </w:r>
      <w:r w:rsidR="00F13635" w:rsidRPr="00D47BF5">
        <w:rPr>
          <w:rFonts w:ascii="Times New Roman" w:hAnsi="Times New Roman" w:cs="Times New Roman"/>
        </w:rPr>
        <w:t>1</w:t>
      </w:r>
      <w:r w:rsidR="002C54AD" w:rsidRPr="00D47BF5">
        <w:rPr>
          <w:rFonts w:ascii="Times New Roman" w:hAnsi="Times New Roman" w:cs="Times New Roman"/>
        </w:rPr>
        <w:t>1:</w:t>
      </w:r>
      <w:r w:rsidR="00C407E9" w:rsidRPr="00D47BF5">
        <w:rPr>
          <w:rFonts w:ascii="Times New Roman" w:hAnsi="Times New Roman" w:cs="Times New Roman"/>
        </w:rPr>
        <w:t>5</w:t>
      </w:r>
      <w:r w:rsidR="00871A04">
        <w:rPr>
          <w:rFonts w:ascii="Times New Roman" w:hAnsi="Times New Roman" w:cs="Times New Roman"/>
        </w:rPr>
        <w:t>2</w:t>
      </w:r>
      <w:r w:rsidR="002C54AD" w:rsidRPr="00D47BF5">
        <w:rPr>
          <w:rFonts w:ascii="Times New Roman" w:hAnsi="Times New Roman" w:cs="Times New Roman"/>
        </w:rPr>
        <w:t xml:space="preserve"> a</w:t>
      </w:r>
      <w:r w:rsidR="0002632F" w:rsidRPr="00D47BF5">
        <w:rPr>
          <w:rFonts w:ascii="Times New Roman" w:hAnsi="Times New Roman" w:cs="Times New Roman"/>
        </w:rPr>
        <w:t>.m.</w:t>
      </w:r>
      <w:r w:rsidR="008B612D" w:rsidRPr="00E9784D">
        <w:rPr>
          <w:rFonts w:ascii="Times New Roman" w:hAnsi="Times New Roman" w:cs="Times New Roman"/>
        </w:rPr>
        <w:t xml:space="preserve"> </w:t>
      </w:r>
      <w:r w:rsidR="00BE3300" w:rsidRPr="00E9784D">
        <w:rPr>
          <w:rFonts w:ascii="Times New Roman" w:hAnsi="Times New Roman" w:cs="Times New Roman"/>
        </w:rPr>
        <w:t xml:space="preserve"> </w:t>
      </w:r>
      <w:r w:rsidR="00EF4A33">
        <w:tab/>
      </w:r>
    </w:p>
    <w:p w14:paraId="0E6DF5EC" w14:textId="77777777" w:rsidR="00B419AC" w:rsidRPr="00B419AC" w:rsidRDefault="00B419AC" w:rsidP="00B419AC"/>
    <w:p w14:paraId="6BD16D14" w14:textId="77777777" w:rsidR="00B419AC" w:rsidRPr="00B419AC" w:rsidRDefault="00B419AC" w:rsidP="00B419AC"/>
    <w:p w14:paraId="66B8D076" w14:textId="77777777" w:rsidR="00B419AC" w:rsidRPr="00B419AC" w:rsidRDefault="00B419AC" w:rsidP="00B419AC"/>
    <w:p w14:paraId="48736E65" w14:textId="77777777" w:rsidR="00B419AC" w:rsidRPr="00B419AC" w:rsidRDefault="00B419AC" w:rsidP="00B419AC"/>
    <w:p w14:paraId="4BA19983" w14:textId="77777777" w:rsidR="00B419AC" w:rsidRPr="00B419AC" w:rsidRDefault="00B419AC" w:rsidP="00B419AC"/>
    <w:p w14:paraId="21946005" w14:textId="77777777" w:rsidR="00B419AC" w:rsidRPr="00B419AC" w:rsidRDefault="00B419AC" w:rsidP="00B419AC"/>
    <w:p w14:paraId="78A83C2E" w14:textId="77777777" w:rsidR="00B419AC" w:rsidRPr="00B419AC" w:rsidRDefault="00B419AC" w:rsidP="00B419AC"/>
    <w:p w14:paraId="1768CC6B" w14:textId="77777777" w:rsidR="00B419AC" w:rsidRPr="00B419AC" w:rsidRDefault="00B419AC" w:rsidP="00B419AC"/>
    <w:p w14:paraId="2E7027D2" w14:textId="77777777" w:rsidR="00B419AC" w:rsidRPr="00B419AC" w:rsidRDefault="00B419AC" w:rsidP="00B419AC"/>
    <w:p w14:paraId="699E9341" w14:textId="77777777" w:rsidR="00B419AC" w:rsidRPr="00B419AC" w:rsidRDefault="00B419AC" w:rsidP="00B419AC"/>
    <w:p w14:paraId="7C747AE6" w14:textId="77777777" w:rsidR="00B419AC" w:rsidRPr="00B419AC" w:rsidRDefault="00B419AC" w:rsidP="00B419AC"/>
    <w:p w14:paraId="4466B454" w14:textId="77777777" w:rsidR="00B419AC" w:rsidRPr="00B419AC" w:rsidRDefault="00B419AC" w:rsidP="00B419AC"/>
    <w:p w14:paraId="0BBC2D0A" w14:textId="77777777" w:rsidR="00B419AC" w:rsidRPr="00B419AC" w:rsidRDefault="00B419AC" w:rsidP="00B419AC"/>
    <w:p w14:paraId="40EC498B" w14:textId="77777777" w:rsidR="00B419AC" w:rsidRPr="00B419AC" w:rsidRDefault="00B419AC" w:rsidP="00B419AC"/>
    <w:p w14:paraId="58D658F0" w14:textId="77777777" w:rsidR="00B419AC" w:rsidRPr="00B419AC" w:rsidRDefault="00B419AC" w:rsidP="00B419AC"/>
    <w:p w14:paraId="650CA0F1" w14:textId="77777777" w:rsidR="00B419AC" w:rsidRPr="00B419AC" w:rsidRDefault="00B419AC" w:rsidP="00B419AC"/>
    <w:p w14:paraId="4C98A678" w14:textId="77777777" w:rsidR="00B419AC" w:rsidRPr="00B419AC" w:rsidRDefault="00B419AC" w:rsidP="00B419AC"/>
    <w:p w14:paraId="3B1A76B1" w14:textId="77777777" w:rsidR="00B419AC" w:rsidRPr="00B419AC" w:rsidRDefault="00B419AC" w:rsidP="00B419AC"/>
    <w:p w14:paraId="4C39D49A" w14:textId="619DFA40" w:rsidR="00B419AC" w:rsidRPr="00B419AC" w:rsidRDefault="00B419AC" w:rsidP="00B419AC">
      <w:pPr>
        <w:tabs>
          <w:tab w:val="left" w:pos="4009"/>
        </w:tabs>
      </w:pPr>
      <w:r>
        <w:tab/>
      </w:r>
    </w:p>
    <w:sectPr w:rsidR="00B419AC" w:rsidRPr="00B419AC" w:rsidSect="004F7ED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6AFC" w14:textId="77777777" w:rsidR="00685671" w:rsidRDefault="00685671" w:rsidP="00C96B32">
      <w:pPr>
        <w:spacing w:after="0" w:line="240" w:lineRule="auto"/>
      </w:pPr>
      <w:r>
        <w:separator/>
      </w:r>
    </w:p>
  </w:endnote>
  <w:endnote w:type="continuationSeparator" w:id="0">
    <w:p w14:paraId="42DBCDB9" w14:textId="77777777" w:rsidR="00685671" w:rsidRDefault="00685671" w:rsidP="00C96B32">
      <w:pPr>
        <w:spacing w:after="0" w:line="240" w:lineRule="auto"/>
      </w:pPr>
      <w:r>
        <w:continuationSeparator/>
      </w:r>
    </w:p>
  </w:endnote>
  <w:endnote w:type="continuationNotice" w:id="1">
    <w:p w14:paraId="38CF9FE8" w14:textId="77777777" w:rsidR="00685671" w:rsidRDefault="006856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4391" w14:textId="05DEE023" w:rsidR="000477D6" w:rsidRPr="00EF73CC" w:rsidRDefault="00DD47A0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APPROVED</w:t>
    </w:r>
    <w:r w:rsidR="008B690C">
      <w:rPr>
        <w:rFonts w:ascii="Times New Roman" w:hAnsi="Times New Roman" w:cs="Times New Roman"/>
        <w:b/>
        <w:sz w:val="16"/>
        <w:szCs w:val="16"/>
      </w:rPr>
      <w:t xml:space="preserve"> </w:t>
    </w:r>
    <w:r w:rsidR="000477D6" w:rsidRPr="00EF73CC">
      <w:rPr>
        <w:rFonts w:ascii="Times New Roman" w:hAnsi="Times New Roman" w:cs="Times New Roman"/>
        <w:b/>
        <w:sz w:val="16"/>
        <w:szCs w:val="16"/>
      </w:rPr>
      <w:t xml:space="preserve">Minutes of </w:t>
    </w:r>
    <w:r w:rsidR="000477D6">
      <w:rPr>
        <w:rFonts w:ascii="Times New Roman" w:hAnsi="Times New Roman" w:cs="Times New Roman"/>
        <w:b/>
        <w:sz w:val="16"/>
        <w:szCs w:val="16"/>
      </w:rPr>
      <w:t>the</w:t>
    </w:r>
    <w:r w:rsidR="00EA4F29">
      <w:rPr>
        <w:rFonts w:ascii="Times New Roman" w:hAnsi="Times New Roman" w:cs="Times New Roman"/>
        <w:b/>
        <w:sz w:val="16"/>
        <w:szCs w:val="16"/>
      </w:rPr>
      <w:t xml:space="preserve"> </w:t>
    </w:r>
    <w:r w:rsidR="00B419AC">
      <w:rPr>
        <w:rFonts w:ascii="Times New Roman" w:hAnsi="Times New Roman" w:cs="Times New Roman"/>
        <w:b/>
        <w:sz w:val="16"/>
        <w:szCs w:val="16"/>
      </w:rPr>
      <w:t>April 5, 2</w:t>
    </w:r>
    <w:r w:rsidR="002C712B">
      <w:rPr>
        <w:rFonts w:ascii="Times New Roman" w:hAnsi="Times New Roman" w:cs="Times New Roman"/>
        <w:b/>
        <w:sz w:val="16"/>
        <w:szCs w:val="16"/>
      </w:rPr>
      <w:t>02</w:t>
    </w:r>
    <w:r w:rsidR="008B690C">
      <w:rPr>
        <w:rFonts w:ascii="Times New Roman" w:hAnsi="Times New Roman" w:cs="Times New Roman"/>
        <w:b/>
        <w:sz w:val="16"/>
        <w:szCs w:val="16"/>
      </w:rPr>
      <w:t>4</w:t>
    </w:r>
    <w:r w:rsidR="004B6313">
      <w:rPr>
        <w:rFonts w:ascii="Times New Roman" w:hAnsi="Times New Roman" w:cs="Times New Roman"/>
        <w:b/>
        <w:sz w:val="16"/>
        <w:szCs w:val="16"/>
      </w:rPr>
      <w:t xml:space="preserve"> </w:t>
    </w:r>
    <w:r w:rsidR="000477D6"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0477D6" w:rsidRDefault="000477D6" w:rsidP="00A9222E">
    <w:pPr>
      <w:pStyle w:val="Footer"/>
    </w:pPr>
  </w:p>
  <w:p w14:paraId="120383DC" w14:textId="77777777" w:rsidR="000477D6" w:rsidRDefault="00047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EDCCAA" w14:paraId="276FC66F" w14:textId="77777777" w:rsidTr="00A54D83">
      <w:trPr>
        <w:trHeight w:val="300"/>
      </w:trPr>
      <w:tc>
        <w:tcPr>
          <w:tcW w:w="3120" w:type="dxa"/>
        </w:tcPr>
        <w:p w14:paraId="214186F8" w14:textId="5050F6AD" w:rsidR="6BEDCCAA" w:rsidRDefault="6BEDCCAA" w:rsidP="00A54D83">
          <w:pPr>
            <w:pStyle w:val="Header"/>
            <w:ind w:left="-115"/>
          </w:pPr>
        </w:p>
      </w:tc>
      <w:tc>
        <w:tcPr>
          <w:tcW w:w="3120" w:type="dxa"/>
        </w:tcPr>
        <w:p w14:paraId="7DE5EF75" w14:textId="1882BAE4" w:rsidR="6BEDCCAA" w:rsidRDefault="6BEDCCAA" w:rsidP="00A54D83">
          <w:pPr>
            <w:pStyle w:val="Header"/>
            <w:jc w:val="center"/>
          </w:pPr>
        </w:p>
      </w:tc>
      <w:tc>
        <w:tcPr>
          <w:tcW w:w="3120" w:type="dxa"/>
        </w:tcPr>
        <w:p w14:paraId="0161A905" w14:textId="0FB6032B" w:rsidR="6BEDCCAA" w:rsidRDefault="6BEDCCAA" w:rsidP="00A54D83">
          <w:pPr>
            <w:pStyle w:val="Header"/>
            <w:ind w:right="-115"/>
            <w:jc w:val="right"/>
          </w:pPr>
        </w:p>
      </w:tc>
    </w:tr>
  </w:tbl>
  <w:p w14:paraId="0AEB999A" w14:textId="60273046" w:rsidR="00320D90" w:rsidRDefault="00320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096C" w14:textId="77777777" w:rsidR="00685671" w:rsidRDefault="00685671" w:rsidP="00C96B32">
      <w:pPr>
        <w:spacing w:after="0" w:line="240" w:lineRule="auto"/>
      </w:pPr>
      <w:r>
        <w:separator/>
      </w:r>
    </w:p>
  </w:footnote>
  <w:footnote w:type="continuationSeparator" w:id="0">
    <w:p w14:paraId="2889FC45" w14:textId="77777777" w:rsidR="00685671" w:rsidRDefault="00685671" w:rsidP="00C96B32">
      <w:pPr>
        <w:spacing w:after="0" w:line="240" w:lineRule="auto"/>
      </w:pPr>
      <w:r>
        <w:continuationSeparator/>
      </w:r>
    </w:p>
  </w:footnote>
  <w:footnote w:type="continuationNotice" w:id="1">
    <w:p w14:paraId="17F5B65C" w14:textId="77777777" w:rsidR="00685671" w:rsidRDefault="00685671">
      <w:pPr>
        <w:spacing w:after="0" w:line="240" w:lineRule="auto"/>
      </w:pPr>
    </w:p>
  </w:footnote>
  <w:footnote w:id="2">
    <w:p w14:paraId="4FD95D51" w14:textId="7CBE1F79" w:rsidR="005246BC" w:rsidRPr="00AD3C4C" w:rsidRDefault="005246BC" w:rsidP="005246B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="00B419AC" w:rsidRPr="00244EE1"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https://www.ercot.com/calendar/04052024-PRS-Meeting-_-Webex</w:t>
        </w:r>
      </w:hyperlink>
      <w:r w:rsidR="00B419AC">
        <w:rPr>
          <w:rFonts w:ascii="Times New Roman" w:hAnsi="Times New Roman" w:cs="Times New Roman"/>
          <w:sz w:val="20"/>
          <w:szCs w:val="20"/>
        </w:rPr>
        <w:t xml:space="preserve"> </w:t>
      </w:r>
      <w:r w:rsidRPr="00447244">
        <w:rPr>
          <w:rFonts w:ascii="Times New Roman" w:hAnsi="Times New Roman" w:cs="Times New Roman"/>
          <w:sz w:val="20"/>
          <w:szCs w:val="20"/>
        </w:rPr>
        <w:t>unless</w:t>
      </w:r>
      <w:r w:rsidRPr="00BD0686">
        <w:rPr>
          <w:rFonts w:ascii="Times New Roman" w:hAnsi="Times New Roman" w:cs="Times New Roman"/>
          <w:sz w:val="20"/>
          <w:szCs w:val="20"/>
        </w:rPr>
        <w:t xml:space="preserve"> ot</w:t>
      </w:r>
      <w:r w:rsidRPr="00F31E8A">
        <w:rPr>
          <w:rFonts w:ascii="Times New Roman" w:hAnsi="Times New Roman" w:cs="Times New Roman"/>
          <w:sz w:val="20"/>
          <w:szCs w:val="20"/>
        </w:rPr>
        <w:t>herwise noted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EDCCAA" w14:paraId="1E63A843" w14:textId="77777777" w:rsidTr="008A7412">
      <w:trPr>
        <w:trHeight w:val="300"/>
      </w:trPr>
      <w:tc>
        <w:tcPr>
          <w:tcW w:w="3120" w:type="dxa"/>
        </w:tcPr>
        <w:p w14:paraId="17BE8048" w14:textId="33B99275" w:rsidR="6BEDCCAA" w:rsidRDefault="6BEDCCAA" w:rsidP="008A7412">
          <w:pPr>
            <w:pStyle w:val="Header"/>
            <w:ind w:left="-115"/>
          </w:pPr>
        </w:p>
      </w:tc>
      <w:tc>
        <w:tcPr>
          <w:tcW w:w="3120" w:type="dxa"/>
        </w:tcPr>
        <w:p w14:paraId="2BBF6849" w14:textId="22A0C26B" w:rsidR="6BEDCCAA" w:rsidRDefault="6BEDCCAA" w:rsidP="008A7412">
          <w:pPr>
            <w:pStyle w:val="Header"/>
            <w:jc w:val="center"/>
          </w:pPr>
        </w:p>
      </w:tc>
      <w:tc>
        <w:tcPr>
          <w:tcW w:w="3120" w:type="dxa"/>
        </w:tcPr>
        <w:p w14:paraId="031CA3F3" w14:textId="62538273" w:rsidR="6BEDCCAA" w:rsidRDefault="6BEDCCAA" w:rsidP="008A7412">
          <w:pPr>
            <w:pStyle w:val="Header"/>
            <w:ind w:right="-115"/>
            <w:jc w:val="right"/>
          </w:pPr>
        </w:p>
      </w:tc>
    </w:tr>
  </w:tbl>
  <w:p w14:paraId="611B9706" w14:textId="2BA37EED" w:rsidR="00320D90" w:rsidRDefault="00320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EDCCAA" w14:paraId="60B9FB31" w14:textId="77777777" w:rsidTr="008A7412">
      <w:trPr>
        <w:trHeight w:val="300"/>
      </w:trPr>
      <w:tc>
        <w:tcPr>
          <w:tcW w:w="3120" w:type="dxa"/>
        </w:tcPr>
        <w:p w14:paraId="0B3DCC72" w14:textId="5C7E0C70" w:rsidR="6BEDCCAA" w:rsidRDefault="6BEDCCAA" w:rsidP="008A7412">
          <w:pPr>
            <w:pStyle w:val="Header"/>
            <w:ind w:left="-115"/>
          </w:pPr>
        </w:p>
      </w:tc>
      <w:tc>
        <w:tcPr>
          <w:tcW w:w="3120" w:type="dxa"/>
        </w:tcPr>
        <w:p w14:paraId="41D5DAED" w14:textId="2DB6170F" w:rsidR="6BEDCCAA" w:rsidRDefault="6BEDCCAA" w:rsidP="008A7412">
          <w:pPr>
            <w:pStyle w:val="Header"/>
            <w:jc w:val="center"/>
          </w:pPr>
        </w:p>
      </w:tc>
      <w:tc>
        <w:tcPr>
          <w:tcW w:w="3120" w:type="dxa"/>
        </w:tcPr>
        <w:p w14:paraId="783A4AB5" w14:textId="7DAE8815" w:rsidR="6BEDCCAA" w:rsidRDefault="6BEDCCAA" w:rsidP="008A7412">
          <w:pPr>
            <w:pStyle w:val="Header"/>
            <w:ind w:right="-115"/>
            <w:jc w:val="right"/>
          </w:pPr>
        </w:p>
      </w:tc>
    </w:tr>
  </w:tbl>
  <w:p w14:paraId="7B8B28FE" w14:textId="6DC327DF" w:rsidR="00320D90" w:rsidRDefault="00320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354DC"/>
    <w:multiLevelType w:val="hybridMultilevel"/>
    <w:tmpl w:val="4350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5EE6"/>
    <w:multiLevelType w:val="hybridMultilevel"/>
    <w:tmpl w:val="CE228AB2"/>
    <w:lvl w:ilvl="0" w:tplc="4D9CB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A1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81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8F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04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66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C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23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AB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CF5588"/>
    <w:multiLevelType w:val="hybridMultilevel"/>
    <w:tmpl w:val="E032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0EA9"/>
    <w:multiLevelType w:val="hybridMultilevel"/>
    <w:tmpl w:val="6A12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51D3"/>
    <w:multiLevelType w:val="hybridMultilevel"/>
    <w:tmpl w:val="C6D2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52D2"/>
    <w:multiLevelType w:val="hybridMultilevel"/>
    <w:tmpl w:val="76F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C1A71"/>
    <w:multiLevelType w:val="hybridMultilevel"/>
    <w:tmpl w:val="16A6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853C8"/>
    <w:multiLevelType w:val="hybridMultilevel"/>
    <w:tmpl w:val="38A0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370D0"/>
    <w:multiLevelType w:val="hybridMultilevel"/>
    <w:tmpl w:val="6DDCFA8C"/>
    <w:lvl w:ilvl="0" w:tplc="8E4226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564F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E75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4A8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A58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EB8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2BB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CDF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24D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483799"/>
    <w:multiLevelType w:val="hybridMultilevel"/>
    <w:tmpl w:val="46B2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94E8A"/>
    <w:multiLevelType w:val="hybridMultilevel"/>
    <w:tmpl w:val="DC8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C35B2"/>
    <w:multiLevelType w:val="hybridMultilevel"/>
    <w:tmpl w:val="FC0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0027B"/>
    <w:multiLevelType w:val="hybridMultilevel"/>
    <w:tmpl w:val="BF20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4126C"/>
    <w:multiLevelType w:val="hybridMultilevel"/>
    <w:tmpl w:val="C1C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01C3A"/>
    <w:multiLevelType w:val="hybridMultilevel"/>
    <w:tmpl w:val="264A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4BA"/>
    <w:multiLevelType w:val="hybridMultilevel"/>
    <w:tmpl w:val="87D0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858D0"/>
    <w:multiLevelType w:val="hybridMultilevel"/>
    <w:tmpl w:val="E1CE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E042C"/>
    <w:multiLevelType w:val="hybridMultilevel"/>
    <w:tmpl w:val="C0D0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F0E21"/>
    <w:multiLevelType w:val="hybridMultilevel"/>
    <w:tmpl w:val="815E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06E63"/>
    <w:multiLevelType w:val="hybridMultilevel"/>
    <w:tmpl w:val="04C4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54181"/>
    <w:multiLevelType w:val="hybridMultilevel"/>
    <w:tmpl w:val="5632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B2163"/>
    <w:multiLevelType w:val="hybridMultilevel"/>
    <w:tmpl w:val="AC2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478F4"/>
    <w:multiLevelType w:val="hybridMultilevel"/>
    <w:tmpl w:val="FF1E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84089"/>
    <w:multiLevelType w:val="hybridMultilevel"/>
    <w:tmpl w:val="F208E700"/>
    <w:lvl w:ilvl="0" w:tplc="8514D9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C93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0DF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E92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25E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E12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8D5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CC1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E5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B3268D3"/>
    <w:multiLevelType w:val="hybridMultilevel"/>
    <w:tmpl w:val="663C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B0125"/>
    <w:multiLevelType w:val="hybridMultilevel"/>
    <w:tmpl w:val="8870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A2853"/>
    <w:multiLevelType w:val="hybridMultilevel"/>
    <w:tmpl w:val="0A64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20BF4"/>
    <w:multiLevelType w:val="hybridMultilevel"/>
    <w:tmpl w:val="541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20562"/>
    <w:multiLevelType w:val="hybridMultilevel"/>
    <w:tmpl w:val="659A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F7B1FD3"/>
    <w:multiLevelType w:val="hybridMultilevel"/>
    <w:tmpl w:val="3110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20215"/>
    <w:multiLevelType w:val="hybridMultilevel"/>
    <w:tmpl w:val="383C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01E2E"/>
    <w:multiLevelType w:val="hybridMultilevel"/>
    <w:tmpl w:val="E790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3153A"/>
    <w:multiLevelType w:val="hybridMultilevel"/>
    <w:tmpl w:val="F7D2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F3EE5"/>
    <w:multiLevelType w:val="hybridMultilevel"/>
    <w:tmpl w:val="0226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226E7"/>
    <w:multiLevelType w:val="hybridMultilevel"/>
    <w:tmpl w:val="E17E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462697">
    <w:abstractNumId w:val="0"/>
  </w:num>
  <w:num w:numId="2" w16cid:durableId="550700568">
    <w:abstractNumId w:val="27"/>
  </w:num>
  <w:num w:numId="3" w16cid:durableId="1877346628">
    <w:abstractNumId w:val="32"/>
  </w:num>
  <w:num w:numId="4" w16cid:durableId="3092500">
    <w:abstractNumId w:val="5"/>
  </w:num>
  <w:num w:numId="5" w16cid:durableId="793788041">
    <w:abstractNumId w:val="28"/>
  </w:num>
  <w:num w:numId="6" w16cid:durableId="894006982">
    <w:abstractNumId w:val="18"/>
  </w:num>
  <w:num w:numId="7" w16cid:durableId="1929458914">
    <w:abstractNumId w:val="12"/>
  </w:num>
  <w:num w:numId="8" w16cid:durableId="1177621874">
    <w:abstractNumId w:val="14"/>
  </w:num>
  <w:num w:numId="9" w16cid:durableId="2134669109">
    <w:abstractNumId w:val="4"/>
  </w:num>
  <w:num w:numId="10" w16cid:durableId="1121461715">
    <w:abstractNumId w:val="21"/>
  </w:num>
  <w:num w:numId="11" w16cid:durableId="40248574">
    <w:abstractNumId w:val="6"/>
  </w:num>
  <w:num w:numId="12" w16cid:durableId="375393768">
    <w:abstractNumId w:val="1"/>
  </w:num>
  <w:num w:numId="13" w16cid:durableId="811675913">
    <w:abstractNumId w:val="8"/>
  </w:num>
  <w:num w:numId="14" w16cid:durableId="632295964">
    <w:abstractNumId w:val="3"/>
  </w:num>
  <w:num w:numId="15" w16cid:durableId="1801651947">
    <w:abstractNumId w:val="10"/>
  </w:num>
  <w:num w:numId="16" w16cid:durableId="1085223607">
    <w:abstractNumId w:val="11"/>
  </w:num>
  <w:num w:numId="17" w16cid:durableId="908540756">
    <w:abstractNumId w:val="16"/>
  </w:num>
  <w:num w:numId="18" w16cid:durableId="1055469404">
    <w:abstractNumId w:val="31"/>
  </w:num>
  <w:num w:numId="19" w16cid:durableId="1219437921">
    <w:abstractNumId w:val="19"/>
  </w:num>
  <w:num w:numId="20" w16cid:durableId="600256454">
    <w:abstractNumId w:val="20"/>
  </w:num>
  <w:num w:numId="21" w16cid:durableId="1139105639">
    <w:abstractNumId w:val="17"/>
  </w:num>
  <w:num w:numId="22" w16cid:durableId="697851328">
    <w:abstractNumId w:val="22"/>
  </w:num>
  <w:num w:numId="23" w16cid:durableId="1217204264">
    <w:abstractNumId w:val="35"/>
  </w:num>
  <w:num w:numId="24" w16cid:durableId="1526871858">
    <w:abstractNumId w:val="15"/>
  </w:num>
  <w:num w:numId="25" w16cid:durableId="1668435955">
    <w:abstractNumId w:val="34"/>
  </w:num>
  <w:num w:numId="26" w16cid:durableId="110782312">
    <w:abstractNumId w:val="26"/>
  </w:num>
  <w:num w:numId="27" w16cid:durableId="46147133">
    <w:abstractNumId w:val="30"/>
  </w:num>
  <w:num w:numId="28" w16cid:durableId="157044496">
    <w:abstractNumId w:val="29"/>
  </w:num>
  <w:num w:numId="29" w16cid:durableId="819535936">
    <w:abstractNumId w:val="36"/>
  </w:num>
  <w:num w:numId="30" w16cid:durableId="2042047905">
    <w:abstractNumId w:val="24"/>
  </w:num>
  <w:num w:numId="31" w16cid:durableId="972907313">
    <w:abstractNumId w:val="2"/>
  </w:num>
  <w:num w:numId="32" w16cid:durableId="1143699639">
    <w:abstractNumId w:val="9"/>
  </w:num>
  <w:num w:numId="33" w16cid:durableId="281614147">
    <w:abstractNumId w:val="7"/>
  </w:num>
  <w:num w:numId="34" w16cid:durableId="324169274">
    <w:abstractNumId w:val="33"/>
  </w:num>
  <w:num w:numId="35" w16cid:durableId="941032259">
    <w:abstractNumId w:val="23"/>
  </w:num>
  <w:num w:numId="36" w16cid:durableId="928469406">
    <w:abstractNumId w:val="25"/>
  </w:num>
  <w:num w:numId="37" w16cid:durableId="203719768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AA"/>
    <w:rsid w:val="000000DD"/>
    <w:rsid w:val="000005B3"/>
    <w:rsid w:val="00000D4F"/>
    <w:rsid w:val="000010B3"/>
    <w:rsid w:val="000012D9"/>
    <w:rsid w:val="00001493"/>
    <w:rsid w:val="00001576"/>
    <w:rsid w:val="0000165C"/>
    <w:rsid w:val="0000181A"/>
    <w:rsid w:val="00001BDA"/>
    <w:rsid w:val="00001C8C"/>
    <w:rsid w:val="00001E1E"/>
    <w:rsid w:val="0000230E"/>
    <w:rsid w:val="000025D6"/>
    <w:rsid w:val="00002BE7"/>
    <w:rsid w:val="00002E8C"/>
    <w:rsid w:val="0000332A"/>
    <w:rsid w:val="00003600"/>
    <w:rsid w:val="000036AE"/>
    <w:rsid w:val="0000444A"/>
    <w:rsid w:val="00004544"/>
    <w:rsid w:val="00004938"/>
    <w:rsid w:val="00005793"/>
    <w:rsid w:val="00005A54"/>
    <w:rsid w:val="00005AA4"/>
    <w:rsid w:val="00005F49"/>
    <w:rsid w:val="000064E0"/>
    <w:rsid w:val="0000681B"/>
    <w:rsid w:val="0000718A"/>
    <w:rsid w:val="00007754"/>
    <w:rsid w:val="000079DB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6203"/>
    <w:rsid w:val="00016E3E"/>
    <w:rsid w:val="00017427"/>
    <w:rsid w:val="00017502"/>
    <w:rsid w:val="00017ED3"/>
    <w:rsid w:val="00022111"/>
    <w:rsid w:val="0002216D"/>
    <w:rsid w:val="0002260E"/>
    <w:rsid w:val="00022773"/>
    <w:rsid w:val="00022F81"/>
    <w:rsid w:val="00023169"/>
    <w:rsid w:val="000237CF"/>
    <w:rsid w:val="00023BF1"/>
    <w:rsid w:val="00023F5B"/>
    <w:rsid w:val="00024160"/>
    <w:rsid w:val="0002416F"/>
    <w:rsid w:val="0002519F"/>
    <w:rsid w:val="000253AF"/>
    <w:rsid w:val="00025402"/>
    <w:rsid w:val="00025652"/>
    <w:rsid w:val="0002582A"/>
    <w:rsid w:val="0002632F"/>
    <w:rsid w:val="0002782F"/>
    <w:rsid w:val="00027877"/>
    <w:rsid w:val="00027A68"/>
    <w:rsid w:val="00027A96"/>
    <w:rsid w:val="00027D2B"/>
    <w:rsid w:val="00030524"/>
    <w:rsid w:val="00030C80"/>
    <w:rsid w:val="000319B2"/>
    <w:rsid w:val="00032426"/>
    <w:rsid w:val="00032592"/>
    <w:rsid w:val="0003259E"/>
    <w:rsid w:val="000327E4"/>
    <w:rsid w:val="0003311B"/>
    <w:rsid w:val="00033330"/>
    <w:rsid w:val="0003335F"/>
    <w:rsid w:val="00033361"/>
    <w:rsid w:val="00033475"/>
    <w:rsid w:val="00033E4A"/>
    <w:rsid w:val="00033F74"/>
    <w:rsid w:val="00034142"/>
    <w:rsid w:val="00034286"/>
    <w:rsid w:val="00034718"/>
    <w:rsid w:val="00034A0F"/>
    <w:rsid w:val="00034EBD"/>
    <w:rsid w:val="00035483"/>
    <w:rsid w:val="0003552A"/>
    <w:rsid w:val="00035605"/>
    <w:rsid w:val="0003569A"/>
    <w:rsid w:val="00035AC6"/>
    <w:rsid w:val="00035B16"/>
    <w:rsid w:val="000361AF"/>
    <w:rsid w:val="00036953"/>
    <w:rsid w:val="00036D99"/>
    <w:rsid w:val="000379F0"/>
    <w:rsid w:val="0004034B"/>
    <w:rsid w:val="0004041A"/>
    <w:rsid w:val="0004071C"/>
    <w:rsid w:val="00040CF4"/>
    <w:rsid w:val="00041B15"/>
    <w:rsid w:val="00041C59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71F"/>
    <w:rsid w:val="000477D6"/>
    <w:rsid w:val="00047C30"/>
    <w:rsid w:val="00047D96"/>
    <w:rsid w:val="00050368"/>
    <w:rsid w:val="0005045C"/>
    <w:rsid w:val="00050769"/>
    <w:rsid w:val="000514E2"/>
    <w:rsid w:val="00051D18"/>
    <w:rsid w:val="000531D1"/>
    <w:rsid w:val="0005361C"/>
    <w:rsid w:val="000538A1"/>
    <w:rsid w:val="00053A0A"/>
    <w:rsid w:val="00054667"/>
    <w:rsid w:val="00054FAD"/>
    <w:rsid w:val="0005589C"/>
    <w:rsid w:val="00055ABB"/>
    <w:rsid w:val="0005607C"/>
    <w:rsid w:val="00056516"/>
    <w:rsid w:val="00056622"/>
    <w:rsid w:val="00056C2A"/>
    <w:rsid w:val="00056EEC"/>
    <w:rsid w:val="000579A5"/>
    <w:rsid w:val="00057F42"/>
    <w:rsid w:val="000601C1"/>
    <w:rsid w:val="00061062"/>
    <w:rsid w:val="00061684"/>
    <w:rsid w:val="0006179C"/>
    <w:rsid w:val="00061E83"/>
    <w:rsid w:val="00062290"/>
    <w:rsid w:val="00062BE3"/>
    <w:rsid w:val="00063117"/>
    <w:rsid w:val="000633E5"/>
    <w:rsid w:val="00063ECF"/>
    <w:rsid w:val="00063F95"/>
    <w:rsid w:val="00065005"/>
    <w:rsid w:val="000659E0"/>
    <w:rsid w:val="00065F67"/>
    <w:rsid w:val="00066526"/>
    <w:rsid w:val="000667A5"/>
    <w:rsid w:val="00066992"/>
    <w:rsid w:val="000669DF"/>
    <w:rsid w:val="0006761D"/>
    <w:rsid w:val="00070136"/>
    <w:rsid w:val="00071284"/>
    <w:rsid w:val="00071AB2"/>
    <w:rsid w:val="000721A4"/>
    <w:rsid w:val="00072AEE"/>
    <w:rsid w:val="00072EF7"/>
    <w:rsid w:val="00073056"/>
    <w:rsid w:val="000734A0"/>
    <w:rsid w:val="000738C9"/>
    <w:rsid w:val="00073CFD"/>
    <w:rsid w:val="0007407C"/>
    <w:rsid w:val="000741DE"/>
    <w:rsid w:val="000742CD"/>
    <w:rsid w:val="00074A3B"/>
    <w:rsid w:val="00074E8C"/>
    <w:rsid w:val="00074EE2"/>
    <w:rsid w:val="00075016"/>
    <w:rsid w:val="000758C1"/>
    <w:rsid w:val="00075C2B"/>
    <w:rsid w:val="00076144"/>
    <w:rsid w:val="0007695A"/>
    <w:rsid w:val="00076DAA"/>
    <w:rsid w:val="0007701A"/>
    <w:rsid w:val="00077079"/>
    <w:rsid w:val="00077114"/>
    <w:rsid w:val="00077BF5"/>
    <w:rsid w:val="00077F88"/>
    <w:rsid w:val="00080848"/>
    <w:rsid w:val="00080913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2E60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24B"/>
    <w:rsid w:val="00086914"/>
    <w:rsid w:val="00086A97"/>
    <w:rsid w:val="00086BC7"/>
    <w:rsid w:val="00086F61"/>
    <w:rsid w:val="00087613"/>
    <w:rsid w:val="000901B2"/>
    <w:rsid w:val="00090368"/>
    <w:rsid w:val="000905E6"/>
    <w:rsid w:val="00090E3D"/>
    <w:rsid w:val="00091054"/>
    <w:rsid w:val="000915E2"/>
    <w:rsid w:val="000916C4"/>
    <w:rsid w:val="000920C6"/>
    <w:rsid w:val="00092192"/>
    <w:rsid w:val="0009229F"/>
    <w:rsid w:val="000925E6"/>
    <w:rsid w:val="00092932"/>
    <w:rsid w:val="00093024"/>
    <w:rsid w:val="000930C0"/>
    <w:rsid w:val="00093223"/>
    <w:rsid w:val="00093268"/>
    <w:rsid w:val="0009426E"/>
    <w:rsid w:val="00094292"/>
    <w:rsid w:val="0009452D"/>
    <w:rsid w:val="000945A0"/>
    <w:rsid w:val="000947D7"/>
    <w:rsid w:val="00094A33"/>
    <w:rsid w:val="00094F0C"/>
    <w:rsid w:val="00094F65"/>
    <w:rsid w:val="00095A6E"/>
    <w:rsid w:val="00095EA8"/>
    <w:rsid w:val="00096270"/>
    <w:rsid w:val="000969A4"/>
    <w:rsid w:val="00096E9D"/>
    <w:rsid w:val="000970A8"/>
    <w:rsid w:val="00097590"/>
    <w:rsid w:val="00097A7E"/>
    <w:rsid w:val="00097B06"/>
    <w:rsid w:val="000A0716"/>
    <w:rsid w:val="000A086D"/>
    <w:rsid w:val="000A1697"/>
    <w:rsid w:val="000A1DBA"/>
    <w:rsid w:val="000A1EA7"/>
    <w:rsid w:val="000A1F96"/>
    <w:rsid w:val="000A2678"/>
    <w:rsid w:val="000A2DD0"/>
    <w:rsid w:val="000A327F"/>
    <w:rsid w:val="000A3B01"/>
    <w:rsid w:val="000A3C0A"/>
    <w:rsid w:val="000A3F24"/>
    <w:rsid w:val="000A4205"/>
    <w:rsid w:val="000A4223"/>
    <w:rsid w:val="000A43E8"/>
    <w:rsid w:val="000A45AC"/>
    <w:rsid w:val="000A4EBE"/>
    <w:rsid w:val="000A5743"/>
    <w:rsid w:val="000A59B6"/>
    <w:rsid w:val="000A5E0A"/>
    <w:rsid w:val="000A6164"/>
    <w:rsid w:val="000A6E2C"/>
    <w:rsid w:val="000A72A7"/>
    <w:rsid w:val="000A7459"/>
    <w:rsid w:val="000A7A50"/>
    <w:rsid w:val="000B06BB"/>
    <w:rsid w:val="000B0BB2"/>
    <w:rsid w:val="000B141A"/>
    <w:rsid w:val="000B18C9"/>
    <w:rsid w:val="000B2EEF"/>
    <w:rsid w:val="000B3275"/>
    <w:rsid w:val="000B366C"/>
    <w:rsid w:val="000B3991"/>
    <w:rsid w:val="000B3C35"/>
    <w:rsid w:val="000B3E37"/>
    <w:rsid w:val="000B3EAF"/>
    <w:rsid w:val="000B3ECC"/>
    <w:rsid w:val="000B49B1"/>
    <w:rsid w:val="000B49FA"/>
    <w:rsid w:val="000B5D7A"/>
    <w:rsid w:val="000B6598"/>
    <w:rsid w:val="000B6B82"/>
    <w:rsid w:val="000B6DB9"/>
    <w:rsid w:val="000B6E73"/>
    <w:rsid w:val="000B70AA"/>
    <w:rsid w:val="000B78D8"/>
    <w:rsid w:val="000C0CFF"/>
    <w:rsid w:val="000C0EBD"/>
    <w:rsid w:val="000C1009"/>
    <w:rsid w:val="000C1C9B"/>
    <w:rsid w:val="000C232B"/>
    <w:rsid w:val="000C23C3"/>
    <w:rsid w:val="000C2E8F"/>
    <w:rsid w:val="000C3C53"/>
    <w:rsid w:val="000C5C7E"/>
    <w:rsid w:val="000C5F47"/>
    <w:rsid w:val="000C5F6B"/>
    <w:rsid w:val="000C6211"/>
    <w:rsid w:val="000C6427"/>
    <w:rsid w:val="000C66F8"/>
    <w:rsid w:val="000C6E37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014"/>
    <w:rsid w:val="000D0104"/>
    <w:rsid w:val="000D0E02"/>
    <w:rsid w:val="000D1218"/>
    <w:rsid w:val="000D2096"/>
    <w:rsid w:val="000D29B5"/>
    <w:rsid w:val="000D33BA"/>
    <w:rsid w:val="000D474A"/>
    <w:rsid w:val="000D4D1E"/>
    <w:rsid w:val="000D5106"/>
    <w:rsid w:val="000D5476"/>
    <w:rsid w:val="000D56C7"/>
    <w:rsid w:val="000D5C00"/>
    <w:rsid w:val="000D6358"/>
    <w:rsid w:val="000D6EEB"/>
    <w:rsid w:val="000D72BE"/>
    <w:rsid w:val="000D7AE3"/>
    <w:rsid w:val="000D7B39"/>
    <w:rsid w:val="000E0029"/>
    <w:rsid w:val="000E12D7"/>
    <w:rsid w:val="000E1A47"/>
    <w:rsid w:val="000E1F20"/>
    <w:rsid w:val="000E1FA2"/>
    <w:rsid w:val="000E28DD"/>
    <w:rsid w:val="000E32BA"/>
    <w:rsid w:val="000E3456"/>
    <w:rsid w:val="000E3565"/>
    <w:rsid w:val="000E36A7"/>
    <w:rsid w:val="000E3B93"/>
    <w:rsid w:val="000E3E8F"/>
    <w:rsid w:val="000E3F9F"/>
    <w:rsid w:val="000E41C0"/>
    <w:rsid w:val="000E43B6"/>
    <w:rsid w:val="000E43D3"/>
    <w:rsid w:val="000E44D3"/>
    <w:rsid w:val="000E487A"/>
    <w:rsid w:val="000E4974"/>
    <w:rsid w:val="000E5CE4"/>
    <w:rsid w:val="000E5D45"/>
    <w:rsid w:val="000E5DE3"/>
    <w:rsid w:val="000E6386"/>
    <w:rsid w:val="000E766B"/>
    <w:rsid w:val="000E76DC"/>
    <w:rsid w:val="000E7EE5"/>
    <w:rsid w:val="000F0212"/>
    <w:rsid w:val="000F03B7"/>
    <w:rsid w:val="000F04CA"/>
    <w:rsid w:val="000F04E9"/>
    <w:rsid w:val="000F0676"/>
    <w:rsid w:val="000F07CE"/>
    <w:rsid w:val="000F0EBB"/>
    <w:rsid w:val="000F11B3"/>
    <w:rsid w:val="000F18D3"/>
    <w:rsid w:val="000F1AF0"/>
    <w:rsid w:val="000F23B2"/>
    <w:rsid w:val="000F328E"/>
    <w:rsid w:val="000F331D"/>
    <w:rsid w:val="000F3971"/>
    <w:rsid w:val="000F3991"/>
    <w:rsid w:val="000F40E1"/>
    <w:rsid w:val="000F45FE"/>
    <w:rsid w:val="000F54BB"/>
    <w:rsid w:val="000F5DA9"/>
    <w:rsid w:val="000F6C63"/>
    <w:rsid w:val="000F6D5C"/>
    <w:rsid w:val="000F7A6D"/>
    <w:rsid w:val="000F7B3A"/>
    <w:rsid w:val="00100CDA"/>
    <w:rsid w:val="00101231"/>
    <w:rsid w:val="00101483"/>
    <w:rsid w:val="00102321"/>
    <w:rsid w:val="00102867"/>
    <w:rsid w:val="00102C2F"/>
    <w:rsid w:val="00103E54"/>
    <w:rsid w:val="00103F58"/>
    <w:rsid w:val="00104076"/>
    <w:rsid w:val="001041CB"/>
    <w:rsid w:val="0010475B"/>
    <w:rsid w:val="00104BA9"/>
    <w:rsid w:val="00104C8D"/>
    <w:rsid w:val="00104D3F"/>
    <w:rsid w:val="00104F0F"/>
    <w:rsid w:val="00105381"/>
    <w:rsid w:val="0010577C"/>
    <w:rsid w:val="001057A9"/>
    <w:rsid w:val="00105813"/>
    <w:rsid w:val="001061BC"/>
    <w:rsid w:val="001062F0"/>
    <w:rsid w:val="00106675"/>
    <w:rsid w:val="00106E0D"/>
    <w:rsid w:val="00107004"/>
    <w:rsid w:val="00107211"/>
    <w:rsid w:val="0010727A"/>
    <w:rsid w:val="00107479"/>
    <w:rsid w:val="001076B5"/>
    <w:rsid w:val="00107729"/>
    <w:rsid w:val="00110094"/>
    <w:rsid w:val="001104F4"/>
    <w:rsid w:val="00110AFF"/>
    <w:rsid w:val="0011176F"/>
    <w:rsid w:val="00111D9D"/>
    <w:rsid w:val="00112409"/>
    <w:rsid w:val="00112FDF"/>
    <w:rsid w:val="001130D5"/>
    <w:rsid w:val="0011334C"/>
    <w:rsid w:val="0011344C"/>
    <w:rsid w:val="0011387A"/>
    <w:rsid w:val="001138CB"/>
    <w:rsid w:val="00113FB0"/>
    <w:rsid w:val="001143EA"/>
    <w:rsid w:val="001148E2"/>
    <w:rsid w:val="001149B0"/>
    <w:rsid w:val="00114BC0"/>
    <w:rsid w:val="001158B2"/>
    <w:rsid w:val="0011647D"/>
    <w:rsid w:val="00116534"/>
    <w:rsid w:val="00116790"/>
    <w:rsid w:val="00116CFB"/>
    <w:rsid w:val="0011703B"/>
    <w:rsid w:val="00117BA5"/>
    <w:rsid w:val="0012015D"/>
    <w:rsid w:val="001203FC"/>
    <w:rsid w:val="0012052D"/>
    <w:rsid w:val="00120702"/>
    <w:rsid w:val="00121299"/>
    <w:rsid w:val="001212C3"/>
    <w:rsid w:val="001215FA"/>
    <w:rsid w:val="00121953"/>
    <w:rsid w:val="00121F25"/>
    <w:rsid w:val="00121F72"/>
    <w:rsid w:val="00122780"/>
    <w:rsid w:val="001229CB"/>
    <w:rsid w:val="00122EFF"/>
    <w:rsid w:val="00123202"/>
    <w:rsid w:val="00123454"/>
    <w:rsid w:val="0012369F"/>
    <w:rsid w:val="00123F81"/>
    <w:rsid w:val="001240E3"/>
    <w:rsid w:val="0012493B"/>
    <w:rsid w:val="00125208"/>
    <w:rsid w:val="00125DB7"/>
    <w:rsid w:val="0012634D"/>
    <w:rsid w:val="00126D16"/>
    <w:rsid w:val="00127345"/>
    <w:rsid w:val="00127B24"/>
    <w:rsid w:val="00127CCF"/>
    <w:rsid w:val="00130355"/>
    <w:rsid w:val="001307F8"/>
    <w:rsid w:val="0013084D"/>
    <w:rsid w:val="00131559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727"/>
    <w:rsid w:val="00134902"/>
    <w:rsid w:val="00134A8A"/>
    <w:rsid w:val="0013521F"/>
    <w:rsid w:val="001355DB"/>
    <w:rsid w:val="00135751"/>
    <w:rsid w:val="001358F4"/>
    <w:rsid w:val="00135B16"/>
    <w:rsid w:val="00135C8F"/>
    <w:rsid w:val="00136398"/>
    <w:rsid w:val="00136665"/>
    <w:rsid w:val="001367EC"/>
    <w:rsid w:val="00136B44"/>
    <w:rsid w:val="00136D8E"/>
    <w:rsid w:val="0014058F"/>
    <w:rsid w:val="00141206"/>
    <w:rsid w:val="001427C8"/>
    <w:rsid w:val="00142AA9"/>
    <w:rsid w:val="00143978"/>
    <w:rsid w:val="00143AC4"/>
    <w:rsid w:val="001447B4"/>
    <w:rsid w:val="0014512F"/>
    <w:rsid w:val="00145824"/>
    <w:rsid w:val="00145ADD"/>
    <w:rsid w:val="00145F41"/>
    <w:rsid w:val="001461C8"/>
    <w:rsid w:val="0014632B"/>
    <w:rsid w:val="0014657A"/>
    <w:rsid w:val="00146A51"/>
    <w:rsid w:val="00146CAC"/>
    <w:rsid w:val="00146E06"/>
    <w:rsid w:val="0014718E"/>
    <w:rsid w:val="001472A1"/>
    <w:rsid w:val="00147466"/>
    <w:rsid w:val="00147982"/>
    <w:rsid w:val="001479E4"/>
    <w:rsid w:val="00147CCF"/>
    <w:rsid w:val="00147D91"/>
    <w:rsid w:val="00147F83"/>
    <w:rsid w:val="0015055F"/>
    <w:rsid w:val="00150960"/>
    <w:rsid w:val="00150F98"/>
    <w:rsid w:val="0015141D"/>
    <w:rsid w:val="0015153B"/>
    <w:rsid w:val="0015185A"/>
    <w:rsid w:val="00151AE4"/>
    <w:rsid w:val="00152B42"/>
    <w:rsid w:val="00152D9A"/>
    <w:rsid w:val="00152F70"/>
    <w:rsid w:val="0015357F"/>
    <w:rsid w:val="00153D62"/>
    <w:rsid w:val="001542BB"/>
    <w:rsid w:val="00154322"/>
    <w:rsid w:val="00154877"/>
    <w:rsid w:val="00155564"/>
    <w:rsid w:val="00155984"/>
    <w:rsid w:val="00155DFD"/>
    <w:rsid w:val="001561DD"/>
    <w:rsid w:val="00156A06"/>
    <w:rsid w:val="001578C3"/>
    <w:rsid w:val="001600CA"/>
    <w:rsid w:val="001605BE"/>
    <w:rsid w:val="00160B46"/>
    <w:rsid w:val="00161B32"/>
    <w:rsid w:val="00161D23"/>
    <w:rsid w:val="00161FC6"/>
    <w:rsid w:val="00162BC5"/>
    <w:rsid w:val="0016304F"/>
    <w:rsid w:val="00163534"/>
    <w:rsid w:val="00163851"/>
    <w:rsid w:val="00163E3C"/>
    <w:rsid w:val="00164358"/>
    <w:rsid w:val="00164C84"/>
    <w:rsid w:val="001659E8"/>
    <w:rsid w:val="001661C8"/>
    <w:rsid w:val="00166359"/>
    <w:rsid w:val="001663BC"/>
    <w:rsid w:val="001667C2"/>
    <w:rsid w:val="00166A7E"/>
    <w:rsid w:val="00166B61"/>
    <w:rsid w:val="00167798"/>
    <w:rsid w:val="001677CA"/>
    <w:rsid w:val="00167F74"/>
    <w:rsid w:val="001700AE"/>
    <w:rsid w:val="00170E7E"/>
    <w:rsid w:val="00172337"/>
    <w:rsid w:val="00172A09"/>
    <w:rsid w:val="00172EF2"/>
    <w:rsid w:val="0017355C"/>
    <w:rsid w:val="00173703"/>
    <w:rsid w:val="0017381E"/>
    <w:rsid w:val="00173C10"/>
    <w:rsid w:val="00174B82"/>
    <w:rsid w:val="00174E4B"/>
    <w:rsid w:val="001755BC"/>
    <w:rsid w:val="00175790"/>
    <w:rsid w:val="00175B61"/>
    <w:rsid w:val="00176122"/>
    <w:rsid w:val="0017644F"/>
    <w:rsid w:val="00177668"/>
    <w:rsid w:val="0017797B"/>
    <w:rsid w:val="00177B1B"/>
    <w:rsid w:val="0018031B"/>
    <w:rsid w:val="00180351"/>
    <w:rsid w:val="00180823"/>
    <w:rsid w:val="00180D83"/>
    <w:rsid w:val="00180DFC"/>
    <w:rsid w:val="00180EA7"/>
    <w:rsid w:val="00180F51"/>
    <w:rsid w:val="00181449"/>
    <w:rsid w:val="0018149E"/>
    <w:rsid w:val="00181B8E"/>
    <w:rsid w:val="00181FA7"/>
    <w:rsid w:val="001824F8"/>
    <w:rsid w:val="001834BF"/>
    <w:rsid w:val="00183850"/>
    <w:rsid w:val="0018414F"/>
    <w:rsid w:val="001847AC"/>
    <w:rsid w:val="0018483F"/>
    <w:rsid w:val="00184956"/>
    <w:rsid w:val="00184EAC"/>
    <w:rsid w:val="001854F4"/>
    <w:rsid w:val="00185B77"/>
    <w:rsid w:val="00185D90"/>
    <w:rsid w:val="00185E3D"/>
    <w:rsid w:val="0018602C"/>
    <w:rsid w:val="0018638E"/>
    <w:rsid w:val="001863C3"/>
    <w:rsid w:val="0018659E"/>
    <w:rsid w:val="001865E7"/>
    <w:rsid w:val="00186770"/>
    <w:rsid w:val="001869AE"/>
    <w:rsid w:val="00186AF8"/>
    <w:rsid w:val="00186D90"/>
    <w:rsid w:val="00186E18"/>
    <w:rsid w:val="00186E8D"/>
    <w:rsid w:val="00186ECA"/>
    <w:rsid w:val="00187011"/>
    <w:rsid w:val="001874D1"/>
    <w:rsid w:val="00187806"/>
    <w:rsid w:val="001878F1"/>
    <w:rsid w:val="00190378"/>
    <w:rsid w:val="00191798"/>
    <w:rsid w:val="00191802"/>
    <w:rsid w:val="00191AB9"/>
    <w:rsid w:val="00191E72"/>
    <w:rsid w:val="0019202E"/>
    <w:rsid w:val="00192230"/>
    <w:rsid w:val="001923A2"/>
    <w:rsid w:val="0019249D"/>
    <w:rsid w:val="00192598"/>
    <w:rsid w:val="00192807"/>
    <w:rsid w:val="00192B26"/>
    <w:rsid w:val="00193282"/>
    <w:rsid w:val="00193646"/>
    <w:rsid w:val="0019369A"/>
    <w:rsid w:val="00193D79"/>
    <w:rsid w:val="00193DD7"/>
    <w:rsid w:val="00193F76"/>
    <w:rsid w:val="00194329"/>
    <w:rsid w:val="00194AA1"/>
    <w:rsid w:val="001950DF"/>
    <w:rsid w:val="001954B9"/>
    <w:rsid w:val="001957E7"/>
    <w:rsid w:val="001958E3"/>
    <w:rsid w:val="001959AC"/>
    <w:rsid w:val="00195BCB"/>
    <w:rsid w:val="001969F7"/>
    <w:rsid w:val="00196CEE"/>
    <w:rsid w:val="00196EA9"/>
    <w:rsid w:val="00197066"/>
    <w:rsid w:val="001972CA"/>
    <w:rsid w:val="0019737D"/>
    <w:rsid w:val="001A0844"/>
    <w:rsid w:val="001A0954"/>
    <w:rsid w:val="001A0A98"/>
    <w:rsid w:val="001A1212"/>
    <w:rsid w:val="001A1327"/>
    <w:rsid w:val="001A16FB"/>
    <w:rsid w:val="001A1F1D"/>
    <w:rsid w:val="001A2105"/>
    <w:rsid w:val="001A29B2"/>
    <w:rsid w:val="001A2AD1"/>
    <w:rsid w:val="001A2B41"/>
    <w:rsid w:val="001A2C74"/>
    <w:rsid w:val="001A2E88"/>
    <w:rsid w:val="001A2E8B"/>
    <w:rsid w:val="001A3228"/>
    <w:rsid w:val="001A3837"/>
    <w:rsid w:val="001A3906"/>
    <w:rsid w:val="001A3EB9"/>
    <w:rsid w:val="001A4233"/>
    <w:rsid w:val="001A481A"/>
    <w:rsid w:val="001A5048"/>
    <w:rsid w:val="001A67B0"/>
    <w:rsid w:val="001A68F3"/>
    <w:rsid w:val="001A6ABC"/>
    <w:rsid w:val="001A7714"/>
    <w:rsid w:val="001A7A76"/>
    <w:rsid w:val="001B0C77"/>
    <w:rsid w:val="001B0D5D"/>
    <w:rsid w:val="001B0EB2"/>
    <w:rsid w:val="001B101A"/>
    <w:rsid w:val="001B1AD3"/>
    <w:rsid w:val="001B2CAB"/>
    <w:rsid w:val="001B2D36"/>
    <w:rsid w:val="001B2D80"/>
    <w:rsid w:val="001B3051"/>
    <w:rsid w:val="001B34A0"/>
    <w:rsid w:val="001B3942"/>
    <w:rsid w:val="001B39E4"/>
    <w:rsid w:val="001B3A57"/>
    <w:rsid w:val="001B3B6E"/>
    <w:rsid w:val="001B3D02"/>
    <w:rsid w:val="001B40A6"/>
    <w:rsid w:val="001B4505"/>
    <w:rsid w:val="001B4C61"/>
    <w:rsid w:val="001B4CB8"/>
    <w:rsid w:val="001B56BB"/>
    <w:rsid w:val="001B57FA"/>
    <w:rsid w:val="001B5FB3"/>
    <w:rsid w:val="001B6474"/>
    <w:rsid w:val="001B68AD"/>
    <w:rsid w:val="001B74CD"/>
    <w:rsid w:val="001C0046"/>
    <w:rsid w:val="001C0987"/>
    <w:rsid w:val="001C0CBE"/>
    <w:rsid w:val="001C1B29"/>
    <w:rsid w:val="001C1E13"/>
    <w:rsid w:val="001C2476"/>
    <w:rsid w:val="001C3550"/>
    <w:rsid w:val="001C3749"/>
    <w:rsid w:val="001C3990"/>
    <w:rsid w:val="001C3B9A"/>
    <w:rsid w:val="001C3BF2"/>
    <w:rsid w:val="001C3E40"/>
    <w:rsid w:val="001C40B5"/>
    <w:rsid w:val="001C486C"/>
    <w:rsid w:val="001C48A7"/>
    <w:rsid w:val="001C4AB6"/>
    <w:rsid w:val="001C4C02"/>
    <w:rsid w:val="001C4C34"/>
    <w:rsid w:val="001C535E"/>
    <w:rsid w:val="001C541E"/>
    <w:rsid w:val="001C5EBB"/>
    <w:rsid w:val="001C626E"/>
    <w:rsid w:val="001C6A07"/>
    <w:rsid w:val="001C6BD0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2C16"/>
    <w:rsid w:val="001D2CF7"/>
    <w:rsid w:val="001D3888"/>
    <w:rsid w:val="001D3892"/>
    <w:rsid w:val="001D41F0"/>
    <w:rsid w:val="001D47AC"/>
    <w:rsid w:val="001D4B18"/>
    <w:rsid w:val="001D4D30"/>
    <w:rsid w:val="001D4D68"/>
    <w:rsid w:val="001D5A4A"/>
    <w:rsid w:val="001D5FDD"/>
    <w:rsid w:val="001D62DE"/>
    <w:rsid w:val="001D6A31"/>
    <w:rsid w:val="001D6E36"/>
    <w:rsid w:val="001D72B4"/>
    <w:rsid w:val="001D7B4B"/>
    <w:rsid w:val="001D7E76"/>
    <w:rsid w:val="001E0D55"/>
    <w:rsid w:val="001E10C3"/>
    <w:rsid w:val="001E183D"/>
    <w:rsid w:val="001E21D8"/>
    <w:rsid w:val="001E27A0"/>
    <w:rsid w:val="001E2F6D"/>
    <w:rsid w:val="001E343A"/>
    <w:rsid w:val="001E350C"/>
    <w:rsid w:val="001E3A4E"/>
    <w:rsid w:val="001E3B57"/>
    <w:rsid w:val="001E41C5"/>
    <w:rsid w:val="001E4EDD"/>
    <w:rsid w:val="001E575F"/>
    <w:rsid w:val="001E577D"/>
    <w:rsid w:val="001E5B01"/>
    <w:rsid w:val="001E692D"/>
    <w:rsid w:val="001E7AE0"/>
    <w:rsid w:val="001E7BAC"/>
    <w:rsid w:val="001F0124"/>
    <w:rsid w:val="001F0407"/>
    <w:rsid w:val="001F0E24"/>
    <w:rsid w:val="001F1B06"/>
    <w:rsid w:val="001F1B44"/>
    <w:rsid w:val="001F1DB5"/>
    <w:rsid w:val="001F2072"/>
    <w:rsid w:val="001F23B3"/>
    <w:rsid w:val="001F2A6F"/>
    <w:rsid w:val="001F3392"/>
    <w:rsid w:val="001F3767"/>
    <w:rsid w:val="001F3CE2"/>
    <w:rsid w:val="001F422A"/>
    <w:rsid w:val="001F452C"/>
    <w:rsid w:val="001F478F"/>
    <w:rsid w:val="001F4C04"/>
    <w:rsid w:val="001F516D"/>
    <w:rsid w:val="001F551B"/>
    <w:rsid w:val="001F5794"/>
    <w:rsid w:val="001F5D9F"/>
    <w:rsid w:val="001F6997"/>
    <w:rsid w:val="001F6BCA"/>
    <w:rsid w:val="001F7539"/>
    <w:rsid w:val="001F7C11"/>
    <w:rsid w:val="001F7E0B"/>
    <w:rsid w:val="001F7F8B"/>
    <w:rsid w:val="0020097A"/>
    <w:rsid w:val="00200D7D"/>
    <w:rsid w:val="002037B2"/>
    <w:rsid w:val="00204ECE"/>
    <w:rsid w:val="002050B5"/>
    <w:rsid w:val="0020512C"/>
    <w:rsid w:val="00205386"/>
    <w:rsid w:val="00205709"/>
    <w:rsid w:val="0020578E"/>
    <w:rsid w:val="00206021"/>
    <w:rsid w:val="00206854"/>
    <w:rsid w:val="00206F1F"/>
    <w:rsid w:val="00207B85"/>
    <w:rsid w:val="00207F1A"/>
    <w:rsid w:val="00207F4A"/>
    <w:rsid w:val="00210746"/>
    <w:rsid w:val="002111A2"/>
    <w:rsid w:val="00211389"/>
    <w:rsid w:val="002113C7"/>
    <w:rsid w:val="00212EC9"/>
    <w:rsid w:val="002142EB"/>
    <w:rsid w:val="00214D25"/>
    <w:rsid w:val="00214D5C"/>
    <w:rsid w:val="00214EAD"/>
    <w:rsid w:val="00215B0A"/>
    <w:rsid w:val="00215EAB"/>
    <w:rsid w:val="00215FEE"/>
    <w:rsid w:val="0021763F"/>
    <w:rsid w:val="00220F1E"/>
    <w:rsid w:val="002211A3"/>
    <w:rsid w:val="002213CE"/>
    <w:rsid w:val="0022157E"/>
    <w:rsid w:val="00221D09"/>
    <w:rsid w:val="002229FB"/>
    <w:rsid w:val="0022391A"/>
    <w:rsid w:val="00224CD9"/>
    <w:rsid w:val="00225571"/>
    <w:rsid w:val="00225862"/>
    <w:rsid w:val="0022661B"/>
    <w:rsid w:val="002268CD"/>
    <w:rsid w:val="00226C1A"/>
    <w:rsid w:val="00227FF5"/>
    <w:rsid w:val="00230086"/>
    <w:rsid w:val="00230B76"/>
    <w:rsid w:val="002324B1"/>
    <w:rsid w:val="00233E95"/>
    <w:rsid w:val="00234085"/>
    <w:rsid w:val="002344CF"/>
    <w:rsid w:val="002346C3"/>
    <w:rsid w:val="00234CA3"/>
    <w:rsid w:val="002350FB"/>
    <w:rsid w:val="0023519B"/>
    <w:rsid w:val="00235746"/>
    <w:rsid w:val="002358D5"/>
    <w:rsid w:val="00235EC7"/>
    <w:rsid w:val="00235F3C"/>
    <w:rsid w:val="00236C90"/>
    <w:rsid w:val="00236D8F"/>
    <w:rsid w:val="00236E10"/>
    <w:rsid w:val="002372DE"/>
    <w:rsid w:val="00237CC1"/>
    <w:rsid w:val="00240587"/>
    <w:rsid w:val="00240D59"/>
    <w:rsid w:val="00241383"/>
    <w:rsid w:val="0024239E"/>
    <w:rsid w:val="00242D2B"/>
    <w:rsid w:val="002435BC"/>
    <w:rsid w:val="00243A4B"/>
    <w:rsid w:val="002440F1"/>
    <w:rsid w:val="00244151"/>
    <w:rsid w:val="0024475F"/>
    <w:rsid w:val="00244DAF"/>
    <w:rsid w:val="002452E9"/>
    <w:rsid w:val="0024622C"/>
    <w:rsid w:val="002464D6"/>
    <w:rsid w:val="00246CBA"/>
    <w:rsid w:val="00246D2A"/>
    <w:rsid w:val="00247232"/>
    <w:rsid w:val="002473FA"/>
    <w:rsid w:val="002477C1"/>
    <w:rsid w:val="00250638"/>
    <w:rsid w:val="00251586"/>
    <w:rsid w:val="00251656"/>
    <w:rsid w:val="00252912"/>
    <w:rsid w:val="002532D6"/>
    <w:rsid w:val="0025338A"/>
    <w:rsid w:val="002533EC"/>
    <w:rsid w:val="00253DF2"/>
    <w:rsid w:val="00254F64"/>
    <w:rsid w:val="00255688"/>
    <w:rsid w:val="00255E2A"/>
    <w:rsid w:val="002569C3"/>
    <w:rsid w:val="00256BA9"/>
    <w:rsid w:val="002570B7"/>
    <w:rsid w:val="0025752B"/>
    <w:rsid w:val="00257696"/>
    <w:rsid w:val="002601AD"/>
    <w:rsid w:val="002608F0"/>
    <w:rsid w:val="00261174"/>
    <w:rsid w:val="002613E5"/>
    <w:rsid w:val="00261945"/>
    <w:rsid w:val="002640A5"/>
    <w:rsid w:val="0026464B"/>
    <w:rsid w:val="0026496D"/>
    <w:rsid w:val="00264D1E"/>
    <w:rsid w:val="00265146"/>
    <w:rsid w:val="002651B2"/>
    <w:rsid w:val="00265609"/>
    <w:rsid w:val="00265A28"/>
    <w:rsid w:val="002669D5"/>
    <w:rsid w:val="00266BDC"/>
    <w:rsid w:val="002674EF"/>
    <w:rsid w:val="0026779F"/>
    <w:rsid w:val="00267B7B"/>
    <w:rsid w:val="00267C4C"/>
    <w:rsid w:val="00267CC8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391"/>
    <w:rsid w:val="00273510"/>
    <w:rsid w:val="00274B00"/>
    <w:rsid w:val="00274C44"/>
    <w:rsid w:val="002750ED"/>
    <w:rsid w:val="00275EC2"/>
    <w:rsid w:val="002769AA"/>
    <w:rsid w:val="00276B83"/>
    <w:rsid w:val="00276CAD"/>
    <w:rsid w:val="00277D69"/>
    <w:rsid w:val="00277F51"/>
    <w:rsid w:val="00280DFD"/>
    <w:rsid w:val="0028145F"/>
    <w:rsid w:val="002821E7"/>
    <w:rsid w:val="00282838"/>
    <w:rsid w:val="00282C41"/>
    <w:rsid w:val="00283E6E"/>
    <w:rsid w:val="002854CB"/>
    <w:rsid w:val="00287F31"/>
    <w:rsid w:val="00290409"/>
    <w:rsid w:val="00290A6A"/>
    <w:rsid w:val="00290D0B"/>
    <w:rsid w:val="00290FDB"/>
    <w:rsid w:val="00291532"/>
    <w:rsid w:val="00291D9B"/>
    <w:rsid w:val="0029256D"/>
    <w:rsid w:val="0029277C"/>
    <w:rsid w:val="00292BF1"/>
    <w:rsid w:val="00292DA4"/>
    <w:rsid w:val="00292F30"/>
    <w:rsid w:val="00293140"/>
    <w:rsid w:val="00293894"/>
    <w:rsid w:val="002955CF"/>
    <w:rsid w:val="002957C4"/>
    <w:rsid w:val="002968F0"/>
    <w:rsid w:val="00296ABD"/>
    <w:rsid w:val="00296CB2"/>
    <w:rsid w:val="00296DD8"/>
    <w:rsid w:val="00296ED7"/>
    <w:rsid w:val="002974EB"/>
    <w:rsid w:val="002979DE"/>
    <w:rsid w:val="00297EC6"/>
    <w:rsid w:val="002A031C"/>
    <w:rsid w:val="002A0821"/>
    <w:rsid w:val="002A0CA0"/>
    <w:rsid w:val="002A0D2F"/>
    <w:rsid w:val="002A223E"/>
    <w:rsid w:val="002A2639"/>
    <w:rsid w:val="002A29B9"/>
    <w:rsid w:val="002A2C3D"/>
    <w:rsid w:val="002A3113"/>
    <w:rsid w:val="002A3397"/>
    <w:rsid w:val="002A34BB"/>
    <w:rsid w:val="002A38C7"/>
    <w:rsid w:val="002A3B8B"/>
    <w:rsid w:val="002A3EAE"/>
    <w:rsid w:val="002A45DB"/>
    <w:rsid w:val="002A4BEB"/>
    <w:rsid w:val="002A55C3"/>
    <w:rsid w:val="002A587B"/>
    <w:rsid w:val="002A5A5D"/>
    <w:rsid w:val="002A6452"/>
    <w:rsid w:val="002A645F"/>
    <w:rsid w:val="002A6ACA"/>
    <w:rsid w:val="002A6D8B"/>
    <w:rsid w:val="002A76BC"/>
    <w:rsid w:val="002A784C"/>
    <w:rsid w:val="002B0C07"/>
    <w:rsid w:val="002B148D"/>
    <w:rsid w:val="002B186A"/>
    <w:rsid w:val="002B1BD4"/>
    <w:rsid w:val="002B2BEA"/>
    <w:rsid w:val="002B2ED5"/>
    <w:rsid w:val="002B31D7"/>
    <w:rsid w:val="002B339E"/>
    <w:rsid w:val="002B388F"/>
    <w:rsid w:val="002B38DC"/>
    <w:rsid w:val="002B3ABB"/>
    <w:rsid w:val="002B3FA5"/>
    <w:rsid w:val="002B4471"/>
    <w:rsid w:val="002B4856"/>
    <w:rsid w:val="002B4B3E"/>
    <w:rsid w:val="002B6120"/>
    <w:rsid w:val="002B6550"/>
    <w:rsid w:val="002B6F55"/>
    <w:rsid w:val="002B717A"/>
    <w:rsid w:val="002B7377"/>
    <w:rsid w:val="002C02E5"/>
    <w:rsid w:val="002C0D1F"/>
    <w:rsid w:val="002C0D64"/>
    <w:rsid w:val="002C135B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017"/>
    <w:rsid w:val="002C5330"/>
    <w:rsid w:val="002C54AD"/>
    <w:rsid w:val="002C58C4"/>
    <w:rsid w:val="002C5B5C"/>
    <w:rsid w:val="002C5CED"/>
    <w:rsid w:val="002C6EFE"/>
    <w:rsid w:val="002C712B"/>
    <w:rsid w:val="002C7D42"/>
    <w:rsid w:val="002C7E65"/>
    <w:rsid w:val="002C7F16"/>
    <w:rsid w:val="002D0118"/>
    <w:rsid w:val="002D0445"/>
    <w:rsid w:val="002D1E8A"/>
    <w:rsid w:val="002D2004"/>
    <w:rsid w:val="002D26D5"/>
    <w:rsid w:val="002D2F7A"/>
    <w:rsid w:val="002D2FAB"/>
    <w:rsid w:val="002D3082"/>
    <w:rsid w:val="002D31E6"/>
    <w:rsid w:val="002D3BCF"/>
    <w:rsid w:val="002D3C69"/>
    <w:rsid w:val="002D3CD5"/>
    <w:rsid w:val="002D3CF1"/>
    <w:rsid w:val="002D3E4D"/>
    <w:rsid w:val="002D5803"/>
    <w:rsid w:val="002D59BA"/>
    <w:rsid w:val="002D5DCE"/>
    <w:rsid w:val="002D6375"/>
    <w:rsid w:val="002D67CD"/>
    <w:rsid w:val="002D7011"/>
    <w:rsid w:val="002D7192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4FDC"/>
    <w:rsid w:val="002E53C6"/>
    <w:rsid w:val="002E5B8E"/>
    <w:rsid w:val="002E5F69"/>
    <w:rsid w:val="002E5F71"/>
    <w:rsid w:val="002E61E2"/>
    <w:rsid w:val="002E64E3"/>
    <w:rsid w:val="002E68C2"/>
    <w:rsid w:val="002E70E6"/>
    <w:rsid w:val="002E7241"/>
    <w:rsid w:val="002E787A"/>
    <w:rsid w:val="002E7C29"/>
    <w:rsid w:val="002E7FA2"/>
    <w:rsid w:val="002F00BF"/>
    <w:rsid w:val="002F025F"/>
    <w:rsid w:val="002F035C"/>
    <w:rsid w:val="002F0551"/>
    <w:rsid w:val="002F0D2B"/>
    <w:rsid w:val="002F0EDE"/>
    <w:rsid w:val="002F10E1"/>
    <w:rsid w:val="002F129B"/>
    <w:rsid w:val="002F18E4"/>
    <w:rsid w:val="002F2868"/>
    <w:rsid w:val="002F2B0B"/>
    <w:rsid w:val="002F335B"/>
    <w:rsid w:val="002F3715"/>
    <w:rsid w:val="002F4081"/>
    <w:rsid w:val="002F49AB"/>
    <w:rsid w:val="002F4E34"/>
    <w:rsid w:val="002F4E69"/>
    <w:rsid w:val="002F5448"/>
    <w:rsid w:val="002F58B3"/>
    <w:rsid w:val="002F5A75"/>
    <w:rsid w:val="002F5C54"/>
    <w:rsid w:val="002F636D"/>
    <w:rsid w:val="002F66FB"/>
    <w:rsid w:val="002F676A"/>
    <w:rsid w:val="002F68C4"/>
    <w:rsid w:val="002F6AAC"/>
    <w:rsid w:val="002F6BE6"/>
    <w:rsid w:val="002F6E89"/>
    <w:rsid w:val="002F7093"/>
    <w:rsid w:val="002F7E12"/>
    <w:rsid w:val="002F7F34"/>
    <w:rsid w:val="00301023"/>
    <w:rsid w:val="00301253"/>
    <w:rsid w:val="003017FE"/>
    <w:rsid w:val="0030180B"/>
    <w:rsid w:val="0030218F"/>
    <w:rsid w:val="0030248D"/>
    <w:rsid w:val="003026BE"/>
    <w:rsid w:val="0030303D"/>
    <w:rsid w:val="00304F64"/>
    <w:rsid w:val="003056FA"/>
    <w:rsid w:val="00305BB4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0BED"/>
    <w:rsid w:val="00311345"/>
    <w:rsid w:val="003118C8"/>
    <w:rsid w:val="003120FA"/>
    <w:rsid w:val="00312626"/>
    <w:rsid w:val="00312771"/>
    <w:rsid w:val="00312C59"/>
    <w:rsid w:val="00312CD0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49E"/>
    <w:rsid w:val="0031571C"/>
    <w:rsid w:val="00315790"/>
    <w:rsid w:val="00315B3C"/>
    <w:rsid w:val="00316298"/>
    <w:rsid w:val="00317014"/>
    <w:rsid w:val="0031719C"/>
    <w:rsid w:val="00320D90"/>
    <w:rsid w:val="00320E99"/>
    <w:rsid w:val="003218EC"/>
    <w:rsid w:val="00321F24"/>
    <w:rsid w:val="003221A4"/>
    <w:rsid w:val="00322296"/>
    <w:rsid w:val="0032265D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670B"/>
    <w:rsid w:val="003270CC"/>
    <w:rsid w:val="00327B07"/>
    <w:rsid w:val="00330617"/>
    <w:rsid w:val="003306A6"/>
    <w:rsid w:val="003306B7"/>
    <w:rsid w:val="003309B8"/>
    <w:rsid w:val="00330B34"/>
    <w:rsid w:val="00330D82"/>
    <w:rsid w:val="00330FBD"/>
    <w:rsid w:val="003314FB"/>
    <w:rsid w:val="0033172B"/>
    <w:rsid w:val="00332A20"/>
    <w:rsid w:val="00333652"/>
    <w:rsid w:val="003345C8"/>
    <w:rsid w:val="00334A29"/>
    <w:rsid w:val="00334EA9"/>
    <w:rsid w:val="00335139"/>
    <w:rsid w:val="00335ACD"/>
    <w:rsid w:val="003361AF"/>
    <w:rsid w:val="00336343"/>
    <w:rsid w:val="00336CFD"/>
    <w:rsid w:val="00337232"/>
    <w:rsid w:val="00337918"/>
    <w:rsid w:val="00337D23"/>
    <w:rsid w:val="00340C31"/>
    <w:rsid w:val="00340C69"/>
    <w:rsid w:val="00340E02"/>
    <w:rsid w:val="00340E3F"/>
    <w:rsid w:val="003411C8"/>
    <w:rsid w:val="0034236F"/>
    <w:rsid w:val="00342E6B"/>
    <w:rsid w:val="00343195"/>
    <w:rsid w:val="0034345E"/>
    <w:rsid w:val="00343484"/>
    <w:rsid w:val="003438DE"/>
    <w:rsid w:val="00343E7B"/>
    <w:rsid w:val="00344153"/>
    <w:rsid w:val="00344325"/>
    <w:rsid w:val="003444D3"/>
    <w:rsid w:val="00344731"/>
    <w:rsid w:val="00344B6B"/>
    <w:rsid w:val="003452BE"/>
    <w:rsid w:val="003453B5"/>
    <w:rsid w:val="0034550D"/>
    <w:rsid w:val="00345D0D"/>
    <w:rsid w:val="00346192"/>
    <w:rsid w:val="00346968"/>
    <w:rsid w:val="003473F0"/>
    <w:rsid w:val="0034749E"/>
    <w:rsid w:val="0034752A"/>
    <w:rsid w:val="00347B45"/>
    <w:rsid w:val="00347D51"/>
    <w:rsid w:val="00347E83"/>
    <w:rsid w:val="003502FE"/>
    <w:rsid w:val="00350EE7"/>
    <w:rsid w:val="003518B6"/>
    <w:rsid w:val="00351AC6"/>
    <w:rsid w:val="0035209C"/>
    <w:rsid w:val="003522FC"/>
    <w:rsid w:val="003529B6"/>
    <w:rsid w:val="00353B71"/>
    <w:rsid w:val="00353D1F"/>
    <w:rsid w:val="003541AD"/>
    <w:rsid w:val="003548B5"/>
    <w:rsid w:val="0035569D"/>
    <w:rsid w:val="003556B0"/>
    <w:rsid w:val="0035582E"/>
    <w:rsid w:val="0035592E"/>
    <w:rsid w:val="00355F2D"/>
    <w:rsid w:val="003567B5"/>
    <w:rsid w:val="00356F37"/>
    <w:rsid w:val="00357AF2"/>
    <w:rsid w:val="00357FD5"/>
    <w:rsid w:val="0036020C"/>
    <w:rsid w:val="00360B67"/>
    <w:rsid w:val="00360D18"/>
    <w:rsid w:val="00360D86"/>
    <w:rsid w:val="003627C4"/>
    <w:rsid w:val="00362E56"/>
    <w:rsid w:val="00362E5A"/>
    <w:rsid w:val="003633EF"/>
    <w:rsid w:val="00363747"/>
    <w:rsid w:val="00364264"/>
    <w:rsid w:val="00364363"/>
    <w:rsid w:val="0036490C"/>
    <w:rsid w:val="00364939"/>
    <w:rsid w:val="00364BC9"/>
    <w:rsid w:val="00364DEF"/>
    <w:rsid w:val="003655F8"/>
    <w:rsid w:val="00365701"/>
    <w:rsid w:val="00365C6C"/>
    <w:rsid w:val="0036654A"/>
    <w:rsid w:val="00366B9B"/>
    <w:rsid w:val="003677CF"/>
    <w:rsid w:val="00367A85"/>
    <w:rsid w:val="00367ED6"/>
    <w:rsid w:val="00370095"/>
    <w:rsid w:val="00371A3D"/>
    <w:rsid w:val="00371BC3"/>
    <w:rsid w:val="00371C9B"/>
    <w:rsid w:val="00371CA3"/>
    <w:rsid w:val="003724D1"/>
    <w:rsid w:val="0037253E"/>
    <w:rsid w:val="003730E4"/>
    <w:rsid w:val="00373438"/>
    <w:rsid w:val="00373913"/>
    <w:rsid w:val="00373F19"/>
    <w:rsid w:val="00374398"/>
    <w:rsid w:val="00374821"/>
    <w:rsid w:val="00374ADB"/>
    <w:rsid w:val="00374E1C"/>
    <w:rsid w:val="0037502A"/>
    <w:rsid w:val="00375599"/>
    <w:rsid w:val="0037559D"/>
    <w:rsid w:val="00375678"/>
    <w:rsid w:val="00375EBA"/>
    <w:rsid w:val="003764EE"/>
    <w:rsid w:val="00376875"/>
    <w:rsid w:val="00376B4C"/>
    <w:rsid w:val="003770CA"/>
    <w:rsid w:val="00377214"/>
    <w:rsid w:val="00377609"/>
    <w:rsid w:val="00377A2D"/>
    <w:rsid w:val="0038017B"/>
    <w:rsid w:val="00380466"/>
    <w:rsid w:val="00380714"/>
    <w:rsid w:val="00380DF2"/>
    <w:rsid w:val="003810AE"/>
    <w:rsid w:val="0038125B"/>
    <w:rsid w:val="00381A4C"/>
    <w:rsid w:val="00381D29"/>
    <w:rsid w:val="00382EDB"/>
    <w:rsid w:val="003830C4"/>
    <w:rsid w:val="003832DB"/>
    <w:rsid w:val="00383D53"/>
    <w:rsid w:val="00383D76"/>
    <w:rsid w:val="00383FFA"/>
    <w:rsid w:val="003847C9"/>
    <w:rsid w:val="00384C2C"/>
    <w:rsid w:val="00385D74"/>
    <w:rsid w:val="003860B9"/>
    <w:rsid w:val="0038611F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224B"/>
    <w:rsid w:val="00392AC2"/>
    <w:rsid w:val="00392D91"/>
    <w:rsid w:val="003930A3"/>
    <w:rsid w:val="003930B7"/>
    <w:rsid w:val="0039368F"/>
    <w:rsid w:val="003946A2"/>
    <w:rsid w:val="003947B8"/>
    <w:rsid w:val="003947D6"/>
    <w:rsid w:val="0039490F"/>
    <w:rsid w:val="00394C84"/>
    <w:rsid w:val="0039541D"/>
    <w:rsid w:val="003957BF"/>
    <w:rsid w:val="00395EEB"/>
    <w:rsid w:val="003963CB"/>
    <w:rsid w:val="00396CE4"/>
    <w:rsid w:val="00397705"/>
    <w:rsid w:val="00397F1B"/>
    <w:rsid w:val="003A03AB"/>
    <w:rsid w:val="003A15E0"/>
    <w:rsid w:val="003A1BB0"/>
    <w:rsid w:val="003A2958"/>
    <w:rsid w:val="003A2E58"/>
    <w:rsid w:val="003A3247"/>
    <w:rsid w:val="003A4010"/>
    <w:rsid w:val="003A4157"/>
    <w:rsid w:val="003A4BA9"/>
    <w:rsid w:val="003A4FCA"/>
    <w:rsid w:val="003A5018"/>
    <w:rsid w:val="003A5AAF"/>
    <w:rsid w:val="003A5AF7"/>
    <w:rsid w:val="003A6F50"/>
    <w:rsid w:val="003A6F69"/>
    <w:rsid w:val="003B097D"/>
    <w:rsid w:val="003B14C0"/>
    <w:rsid w:val="003B33AD"/>
    <w:rsid w:val="003B46F8"/>
    <w:rsid w:val="003B4A37"/>
    <w:rsid w:val="003B4D1A"/>
    <w:rsid w:val="003B4E22"/>
    <w:rsid w:val="003B5714"/>
    <w:rsid w:val="003B5B78"/>
    <w:rsid w:val="003B6446"/>
    <w:rsid w:val="003B665E"/>
    <w:rsid w:val="003B6882"/>
    <w:rsid w:val="003B6FB3"/>
    <w:rsid w:val="003B7214"/>
    <w:rsid w:val="003B72F7"/>
    <w:rsid w:val="003B7444"/>
    <w:rsid w:val="003B7468"/>
    <w:rsid w:val="003B7C83"/>
    <w:rsid w:val="003C0CCB"/>
    <w:rsid w:val="003C1156"/>
    <w:rsid w:val="003C165C"/>
    <w:rsid w:val="003C1DAB"/>
    <w:rsid w:val="003C2979"/>
    <w:rsid w:val="003C2F1C"/>
    <w:rsid w:val="003C3953"/>
    <w:rsid w:val="003C5252"/>
    <w:rsid w:val="003C541B"/>
    <w:rsid w:val="003C61F6"/>
    <w:rsid w:val="003C65A8"/>
    <w:rsid w:val="003C702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99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26D"/>
    <w:rsid w:val="003D6722"/>
    <w:rsid w:val="003D689F"/>
    <w:rsid w:val="003D69B3"/>
    <w:rsid w:val="003D6EC1"/>
    <w:rsid w:val="003D6EED"/>
    <w:rsid w:val="003D7401"/>
    <w:rsid w:val="003D7934"/>
    <w:rsid w:val="003E013A"/>
    <w:rsid w:val="003E0BD6"/>
    <w:rsid w:val="003E1010"/>
    <w:rsid w:val="003E1341"/>
    <w:rsid w:val="003E1BDC"/>
    <w:rsid w:val="003E1D3D"/>
    <w:rsid w:val="003E284F"/>
    <w:rsid w:val="003E3317"/>
    <w:rsid w:val="003E338C"/>
    <w:rsid w:val="003E40F3"/>
    <w:rsid w:val="003E4C6F"/>
    <w:rsid w:val="003E5D51"/>
    <w:rsid w:val="003E72C4"/>
    <w:rsid w:val="003F0E0F"/>
    <w:rsid w:val="003F18D5"/>
    <w:rsid w:val="003F219A"/>
    <w:rsid w:val="003F2B82"/>
    <w:rsid w:val="003F391E"/>
    <w:rsid w:val="003F3C19"/>
    <w:rsid w:val="003F4328"/>
    <w:rsid w:val="003F5853"/>
    <w:rsid w:val="003F5BE1"/>
    <w:rsid w:val="003F5F22"/>
    <w:rsid w:val="003F6CDB"/>
    <w:rsid w:val="003F6EC2"/>
    <w:rsid w:val="003F711A"/>
    <w:rsid w:val="003F7409"/>
    <w:rsid w:val="00400418"/>
    <w:rsid w:val="004008F8"/>
    <w:rsid w:val="00400D23"/>
    <w:rsid w:val="004013C2"/>
    <w:rsid w:val="00401CB1"/>
    <w:rsid w:val="00401ED6"/>
    <w:rsid w:val="004022A3"/>
    <w:rsid w:val="00402D2F"/>
    <w:rsid w:val="00403F33"/>
    <w:rsid w:val="0040510F"/>
    <w:rsid w:val="00405C3D"/>
    <w:rsid w:val="004065D3"/>
    <w:rsid w:val="004066AE"/>
    <w:rsid w:val="00406A58"/>
    <w:rsid w:val="0040778D"/>
    <w:rsid w:val="004108F2"/>
    <w:rsid w:val="00410F53"/>
    <w:rsid w:val="00410F54"/>
    <w:rsid w:val="00410F92"/>
    <w:rsid w:val="004112FE"/>
    <w:rsid w:val="00411315"/>
    <w:rsid w:val="00411BA5"/>
    <w:rsid w:val="004129C1"/>
    <w:rsid w:val="004132EC"/>
    <w:rsid w:val="004134CF"/>
    <w:rsid w:val="00413A6C"/>
    <w:rsid w:val="0041433A"/>
    <w:rsid w:val="004144C6"/>
    <w:rsid w:val="00414509"/>
    <w:rsid w:val="00414849"/>
    <w:rsid w:val="00414A19"/>
    <w:rsid w:val="00415622"/>
    <w:rsid w:val="00415744"/>
    <w:rsid w:val="004157E2"/>
    <w:rsid w:val="00416312"/>
    <w:rsid w:val="004177C0"/>
    <w:rsid w:val="00417D92"/>
    <w:rsid w:val="00420674"/>
    <w:rsid w:val="004210DB"/>
    <w:rsid w:val="0042170E"/>
    <w:rsid w:val="004219E0"/>
    <w:rsid w:val="00421BAD"/>
    <w:rsid w:val="00421BD0"/>
    <w:rsid w:val="00421EE7"/>
    <w:rsid w:val="00421F0E"/>
    <w:rsid w:val="00421F23"/>
    <w:rsid w:val="00422313"/>
    <w:rsid w:val="00422A2A"/>
    <w:rsid w:val="004230D5"/>
    <w:rsid w:val="00423752"/>
    <w:rsid w:val="00423E8B"/>
    <w:rsid w:val="00424195"/>
    <w:rsid w:val="00424290"/>
    <w:rsid w:val="004247B2"/>
    <w:rsid w:val="00424BEF"/>
    <w:rsid w:val="00424CF6"/>
    <w:rsid w:val="004250B7"/>
    <w:rsid w:val="00425E35"/>
    <w:rsid w:val="00426BEF"/>
    <w:rsid w:val="00426D44"/>
    <w:rsid w:val="0042713D"/>
    <w:rsid w:val="004271BE"/>
    <w:rsid w:val="00427AEF"/>
    <w:rsid w:val="00430E5B"/>
    <w:rsid w:val="00430F57"/>
    <w:rsid w:val="004316ED"/>
    <w:rsid w:val="004317E1"/>
    <w:rsid w:val="00431C2E"/>
    <w:rsid w:val="004325EF"/>
    <w:rsid w:val="00432C03"/>
    <w:rsid w:val="00434650"/>
    <w:rsid w:val="004348BA"/>
    <w:rsid w:val="004348CD"/>
    <w:rsid w:val="00434B86"/>
    <w:rsid w:val="00434D17"/>
    <w:rsid w:val="00434D20"/>
    <w:rsid w:val="00434ECE"/>
    <w:rsid w:val="00435092"/>
    <w:rsid w:val="004351CF"/>
    <w:rsid w:val="0043543C"/>
    <w:rsid w:val="0043551F"/>
    <w:rsid w:val="00435812"/>
    <w:rsid w:val="0043583A"/>
    <w:rsid w:val="00435F89"/>
    <w:rsid w:val="004366CF"/>
    <w:rsid w:val="00436FF3"/>
    <w:rsid w:val="00437098"/>
    <w:rsid w:val="0044007A"/>
    <w:rsid w:val="004407C1"/>
    <w:rsid w:val="004408EA"/>
    <w:rsid w:val="00440CD5"/>
    <w:rsid w:val="00441071"/>
    <w:rsid w:val="00441823"/>
    <w:rsid w:val="004424E3"/>
    <w:rsid w:val="004426F8"/>
    <w:rsid w:val="00442791"/>
    <w:rsid w:val="00442949"/>
    <w:rsid w:val="00442B5A"/>
    <w:rsid w:val="00442C5A"/>
    <w:rsid w:val="00442C64"/>
    <w:rsid w:val="00442C9C"/>
    <w:rsid w:val="0044315E"/>
    <w:rsid w:val="004438C9"/>
    <w:rsid w:val="00443B4C"/>
    <w:rsid w:val="00444F91"/>
    <w:rsid w:val="00445442"/>
    <w:rsid w:val="00445CD1"/>
    <w:rsid w:val="00445F44"/>
    <w:rsid w:val="00447244"/>
    <w:rsid w:val="004501E4"/>
    <w:rsid w:val="0045027B"/>
    <w:rsid w:val="004503F3"/>
    <w:rsid w:val="0045067A"/>
    <w:rsid w:val="00450808"/>
    <w:rsid w:val="00450FA2"/>
    <w:rsid w:val="00450FDA"/>
    <w:rsid w:val="00451B5A"/>
    <w:rsid w:val="00452020"/>
    <w:rsid w:val="004525F5"/>
    <w:rsid w:val="00452686"/>
    <w:rsid w:val="004528FB"/>
    <w:rsid w:val="00453255"/>
    <w:rsid w:val="00453687"/>
    <w:rsid w:val="00453E04"/>
    <w:rsid w:val="00454E49"/>
    <w:rsid w:val="00455669"/>
    <w:rsid w:val="00455AF1"/>
    <w:rsid w:val="00456F55"/>
    <w:rsid w:val="00457516"/>
    <w:rsid w:val="00457CB9"/>
    <w:rsid w:val="00460867"/>
    <w:rsid w:val="00460C69"/>
    <w:rsid w:val="004611DC"/>
    <w:rsid w:val="004613FB"/>
    <w:rsid w:val="00461D2E"/>
    <w:rsid w:val="0046236A"/>
    <w:rsid w:val="0046249A"/>
    <w:rsid w:val="004624BB"/>
    <w:rsid w:val="00462F90"/>
    <w:rsid w:val="004635CD"/>
    <w:rsid w:val="00463886"/>
    <w:rsid w:val="004640BD"/>
    <w:rsid w:val="004642BC"/>
    <w:rsid w:val="00464570"/>
    <w:rsid w:val="004648FB"/>
    <w:rsid w:val="004649A6"/>
    <w:rsid w:val="00464B62"/>
    <w:rsid w:val="004651CE"/>
    <w:rsid w:val="00466145"/>
    <w:rsid w:val="0046646F"/>
    <w:rsid w:val="004665DB"/>
    <w:rsid w:val="00466799"/>
    <w:rsid w:val="00466813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A31"/>
    <w:rsid w:val="00473C83"/>
    <w:rsid w:val="00474690"/>
    <w:rsid w:val="00474759"/>
    <w:rsid w:val="00474A6F"/>
    <w:rsid w:val="00475DAB"/>
    <w:rsid w:val="00475FE4"/>
    <w:rsid w:val="00475FFA"/>
    <w:rsid w:val="004766B0"/>
    <w:rsid w:val="00476E25"/>
    <w:rsid w:val="0047709E"/>
    <w:rsid w:val="00477D1A"/>
    <w:rsid w:val="00477EB0"/>
    <w:rsid w:val="0048016A"/>
    <w:rsid w:val="00480276"/>
    <w:rsid w:val="00481634"/>
    <w:rsid w:val="00481F3C"/>
    <w:rsid w:val="00482622"/>
    <w:rsid w:val="00482A44"/>
    <w:rsid w:val="00482B6E"/>
    <w:rsid w:val="0048491A"/>
    <w:rsid w:val="00484FD9"/>
    <w:rsid w:val="00485DFF"/>
    <w:rsid w:val="00486326"/>
    <w:rsid w:val="00486936"/>
    <w:rsid w:val="00487BD1"/>
    <w:rsid w:val="00487D8B"/>
    <w:rsid w:val="00487DD3"/>
    <w:rsid w:val="0049054B"/>
    <w:rsid w:val="00490730"/>
    <w:rsid w:val="00490FBB"/>
    <w:rsid w:val="00491659"/>
    <w:rsid w:val="004919A1"/>
    <w:rsid w:val="004922AB"/>
    <w:rsid w:val="00492367"/>
    <w:rsid w:val="004923EB"/>
    <w:rsid w:val="00492624"/>
    <w:rsid w:val="00492B24"/>
    <w:rsid w:val="00492C43"/>
    <w:rsid w:val="00492DFE"/>
    <w:rsid w:val="00493A9B"/>
    <w:rsid w:val="00493E70"/>
    <w:rsid w:val="0049455C"/>
    <w:rsid w:val="00494793"/>
    <w:rsid w:val="004948E3"/>
    <w:rsid w:val="00495F2B"/>
    <w:rsid w:val="00496292"/>
    <w:rsid w:val="0049636A"/>
    <w:rsid w:val="004969B3"/>
    <w:rsid w:val="004969C4"/>
    <w:rsid w:val="00497787"/>
    <w:rsid w:val="00497EF7"/>
    <w:rsid w:val="00497FBE"/>
    <w:rsid w:val="004A001B"/>
    <w:rsid w:val="004A03B5"/>
    <w:rsid w:val="004A06CB"/>
    <w:rsid w:val="004A0BA6"/>
    <w:rsid w:val="004A0EE7"/>
    <w:rsid w:val="004A1002"/>
    <w:rsid w:val="004A1DDA"/>
    <w:rsid w:val="004A223F"/>
    <w:rsid w:val="004A275E"/>
    <w:rsid w:val="004A2CBD"/>
    <w:rsid w:val="004A2F61"/>
    <w:rsid w:val="004A311C"/>
    <w:rsid w:val="004A31C6"/>
    <w:rsid w:val="004A3814"/>
    <w:rsid w:val="004A476C"/>
    <w:rsid w:val="004A4F46"/>
    <w:rsid w:val="004A505B"/>
    <w:rsid w:val="004A51C2"/>
    <w:rsid w:val="004A51F2"/>
    <w:rsid w:val="004A522E"/>
    <w:rsid w:val="004A52C1"/>
    <w:rsid w:val="004A5C7F"/>
    <w:rsid w:val="004A5DBA"/>
    <w:rsid w:val="004A5FC8"/>
    <w:rsid w:val="004A62DF"/>
    <w:rsid w:val="004A63D4"/>
    <w:rsid w:val="004A6E5B"/>
    <w:rsid w:val="004A71B2"/>
    <w:rsid w:val="004A7B3B"/>
    <w:rsid w:val="004B0157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43F"/>
    <w:rsid w:val="004B3928"/>
    <w:rsid w:val="004B3ACD"/>
    <w:rsid w:val="004B3B98"/>
    <w:rsid w:val="004B416A"/>
    <w:rsid w:val="004B43C4"/>
    <w:rsid w:val="004B4515"/>
    <w:rsid w:val="004B45C9"/>
    <w:rsid w:val="004B4A1B"/>
    <w:rsid w:val="004B5987"/>
    <w:rsid w:val="004B6313"/>
    <w:rsid w:val="004B668F"/>
    <w:rsid w:val="004B672F"/>
    <w:rsid w:val="004B6E07"/>
    <w:rsid w:val="004B705B"/>
    <w:rsid w:val="004B7152"/>
    <w:rsid w:val="004B74D9"/>
    <w:rsid w:val="004B7520"/>
    <w:rsid w:val="004B75A1"/>
    <w:rsid w:val="004C00CA"/>
    <w:rsid w:val="004C010C"/>
    <w:rsid w:val="004C0401"/>
    <w:rsid w:val="004C05D3"/>
    <w:rsid w:val="004C060D"/>
    <w:rsid w:val="004C0C43"/>
    <w:rsid w:val="004C1047"/>
    <w:rsid w:val="004C13E4"/>
    <w:rsid w:val="004C1511"/>
    <w:rsid w:val="004C1D0C"/>
    <w:rsid w:val="004C220A"/>
    <w:rsid w:val="004C4118"/>
    <w:rsid w:val="004C4605"/>
    <w:rsid w:val="004C48B7"/>
    <w:rsid w:val="004C48F2"/>
    <w:rsid w:val="004C4B8C"/>
    <w:rsid w:val="004C4D25"/>
    <w:rsid w:val="004C4D6D"/>
    <w:rsid w:val="004C4D94"/>
    <w:rsid w:val="004C4E6E"/>
    <w:rsid w:val="004C5950"/>
    <w:rsid w:val="004C5983"/>
    <w:rsid w:val="004C6DE0"/>
    <w:rsid w:val="004C7A9A"/>
    <w:rsid w:val="004C7EA0"/>
    <w:rsid w:val="004C7EC9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4D4C"/>
    <w:rsid w:val="004D5530"/>
    <w:rsid w:val="004D5585"/>
    <w:rsid w:val="004D60E0"/>
    <w:rsid w:val="004D6165"/>
    <w:rsid w:val="004D644E"/>
    <w:rsid w:val="004D6472"/>
    <w:rsid w:val="004D7267"/>
    <w:rsid w:val="004D7F75"/>
    <w:rsid w:val="004E0043"/>
    <w:rsid w:val="004E01D1"/>
    <w:rsid w:val="004E0278"/>
    <w:rsid w:val="004E0584"/>
    <w:rsid w:val="004E0B6D"/>
    <w:rsid w:val="004E0BAE"/>
    <w:rsid w:val="004E0D18"/>
    <w:rsid w:val="004E1565"/>
    <w:rsid w:val="004E17BA"/>
    <w:rsid w:val="004E1A60"/>
    <w:rsid w:val="004E2505"/>
    <w:rsid w:val="004E2E3D"/>
    <w:rsid w:val="004E3062"/>
    <w:rsid w:val="004E39E5"/>
    <w:rsid w:val="004E3A67"/>
    <w:rsid w:val="004E3E17"/>
    <w:rsid w:val="004E4B25"/>
    <w:rsid w:val="004E4BC8"/>
    <w:rsid w:val="004E4F04"/>
    <w:rsid w:val="004E4F9D"/>
    <w:rsid w:val="004E5A33"/>
    <w:rsid w:val="004E5E39"/>
    <w:rsid w:val="004E608F"/>
    <w:rsid w:val="004E67A0"/>
    <w:rsid w:val="004E69D6"/>
    <w:rsid w:val="004E7572"/>
    <w:rsid w:val="004E771C"/>
    <w:rsid w:val="004E7BE1"/>
    <w:rsid w:val="004E7FB6"/>
    <w:rsid w:val="004F0166"/>
    <w:rsid w:val="004F0358"/>
    <w:rsid w:val="004F0456"/>
    <w:rsid w:val="004F06CB"/>
    <w:rsid w:val="004F3518"/>
    <w:rsid w:val="004F3565"/>
    <w:rsid w:val="004F3855"/>
    <w:rsid w:val="004F3925"/>
    <w:rsid w:val="004F5604"/>
    <w:rsid w:val="004F6042"/>
    <w:rsid w:val="004F61C9"/>
    <w:rsid w:val="004F6226"/>
    <w:rsid w:val="004F6F32"/>
    <w:rsid w:val="004F741A"/>
    <w:rsid w:val="004F7DDE"/>
    <w:rsid w:val="004F7EDC"/>
    <w:rsid w:val="004F7F3F"/>
    <w:rsid w:val="004F7FDF"/>
    <w:rsid w:val="005008F0"/>
    <w:rsid w:val="00500DE8"/>
    <w:rsid w:val="00500F1F"/>
    <w:rsid w:val="00501130"/>
    <w:rsid w:val="00501801"/>
    <w:rsid w:val="00501C8B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6FE0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C2D"/>
    <w:rsid w:val="00513D2C"/>
    <w:rsid w:val="00513D76"/>
    <w:rsid w:val="00514E72"/>
    <w:rsid w:val="00515129"/>
    <w:rsid w:val="00515489"/>
    <w:rsid w:val="00515845"/>
    <w:rsid w:val="00515B64"/>
    <w:rsid w:val="005161CA"/>
    <w:rsid w:val="00516838"/>
    <w:rsid w:val="00516E61"/>
    <w:rsid w:val="00516FB8"/>
    <w:rsid w:val="00517153"/>
    <w:rsid w:val="005178BB"/>
    <w:rsid w:val="00520101"/>
    <w:rsid w:val="0052035F"/>
    <w:rsid w:val="0052063E"/>
    <w:rsid w:val="0052082B"/>
    <w:rsid w:val="00520B67"/>
    <w:rsid w:val="00520DC6"/>
    <w:rsid w:val="00520F1F"/>
    <w:rsid w:val="00521827"/>
    <w:rsid w:val="0052185C"/>
    <w:rsid w:val="00521ED9"/>
    <w:rsid w:val="0052202A"/>
    <w:rsid w:val="0052205C"/>
    <w:rsid w:val="00522310"/>
    <w:rsid w:val="00522789"/>
    <w:rsid w:val="00522939"/>
    <w:rsid w:val="00522E0D"/>
    <w:rsid w:val="00523356"/>
    <w:rsid w:val="005234A0"/>
    <w:rsid w:val="005234D8"/>
    <w:rsid w:val="00523D67"/>
    <w:rsid w:val="005246BC"/>
    <w:rsid w:val="00524C08"/>
    <w:rsid w:val="005254C3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1EFC"/>
    <w:rsid w:val="005328EA"/>
    <w:rsid w:val="00532B06"/>
    <w:rsid w:val="00532F18"/>
    <w:rsid w:val="00532F2C"/>
    <w:rsid w:val="0053322F"/>
    <w:rsid w:val="00534079"/>
    <w:rsid w:val="0053456A"/>
    <w:rsid w:val="005348A2"/>
    <w:rsid w:val="0053597A"/>
    <w:rsid w:val="00536428"/>
    <w:rsid w:val="005364A3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5AE"/>
    <w:rsid w:val="005406C7"/>
    <w:rsid w:val="00540740"/>
    <w:rsid w:val="00541F9E"/>
    <w:rsid w:val="005422E8"/>
    <w:rsid w:val="00542F36"/>
    <w:rsid w:val="0054310D"/>
    <w:rsid w:val="005434C6"/>
    <w:rsid w:val="00543AFA"/>
    <w:rsid w:val="00543BBF"/>
    <w:rsid w:val="00543BC4"/>
    <w:rsid w:val="00543E7B"/>
    <w:rsid w:val="00544032"/>
    <w:rsid w:val="005442DC"/>
    <w:rsid w:val="005442F9"/>
    <w:rsid w:val="0054478C"/>
    <w:rsid w:val="00544820"/>
    <w:rsid w:val="005448B0"/>
    <w:rsid w:val="0054569D"/>
    <w:rsid w:val="00545A25"/>
    <w:rsid w:val="00545CDF"/>
    <w:rsid w:val="00545F74"/>
    <w:rsid w:val="005464F8"/>
    <w:rsid w:val="00546AF2"/>
    <w:rsid w:val="00546E71"/>
    <w:rsid w:val="00546F2F"/>
    <w:rsid w:val="00547617"/>
    <w:rsid w:val="0054797C"/>
    <w:rsid w:val="00547D05"/>
    <w:rsid w:val="00550004"/>
    <w:rsid w:val="0055015A"/>
    <w:rsid w:val="005503BD"/>
    <w:rsid w:val="005508D0"/>
    <w:rsid w:val="00550985"/>
    <w:rsid w:val="005509F2"/>
    <w:rsid w:val="005515CC"/>
    <w:rsid w:val="00551EE8"/>
    <w:rsid w:val="0055208F"/>
    <w:rsid w:val="00552118"/>
    <w:rsid w:val="0055230E"/>
    <w:rsid w:val="005526F8"/>
    <w:rsid w:val="00553151"/>
    <w:rsid w:val="005536DB"/>
    <w:rsid w:val="005539EE"/>
    <w:rsid w:val="005543B8"/>
    <w:rsid w:val="00554592"/>
    <w:rsid w:val="00554930"/>
    <w:rsid w:val="00554BDD"/>
    <w:rsid w:val="00555573"/>
    <w:rsid w:val="005568F5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31B8"/>
    <w:rsid w:val="005634C5"/>
    <w:rsid w:val="00563CCB"/>
    <w:rsid w:val="00564388"/>
    <w:rsid w:val="00564926"/>
    <w:rsid w:val="00565F69"/>
    <w:rsid w:val="00565FEF"/>
    <w:rsid w:val="005662FC"/>
    <w:rsid w:val="0056685B"/>
    <w:rsid w:val="00566AF3"/>
    <w:rsid w:val="00566CD2"/>
    <w:rsid w:val="0056722F"/>
    <w:rsid w:val="00567604"/>
    <w:rsid w:val="00567F56"/>
    <w:rsid w:val="005710E4"/>
    <w:rsid w:val="0057115B"/>
    <w:rsid w:val="0057202B"/>
    <w:rsid w:val="005720B7"/>
    <w:rsid w:val="005732D5"/>
    <w:rsid w:val="00573AF2"/>
    <w:rsid w:val="00574BD2"/>
    <w:rsid w:val="00574D76"/>
    <w:rsid w:val="005750B3"/>
    <w:rsid w:val="005755BA"/>
    <w:rsid w:val="005757F2"/>
    <w:rsid w:val="0057597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1673"/>
    <w:rsid w:val="00581843"/>
    <w:rsid w:val="00582D38"/>
    <w:rsid w:val="005835D2"/>
    <w:rsid w:val="00583DFA"/>
    <w:rsid w:val="005842FA"/>
    <w:rsid w:val="00584534"/>
    <w:rsid w:val="005845B3"/>
    <w:rsid w:val="00584857"/>
    <w:rsid w:val="00584920"/>
    <w:rsid w:val="00584AE3"/>
    <w:rsid w:val="00584E02"/>
    <w:rsid w:val="00585ECD"/>
    <w:rsid w:val="00586063"/>
    <w:rsid w:val="005863BB"/>
    <w:rsid w:val="0058676F"/>
    <w:rsid w:val="0058708E"/>
    <w:rsid w:val="00587444"/>
    <w:rsid w:val="00587946"/>
    <w:rsid w:val="005907AB"/>
    <w:rsid w:val="00590C88"/>
    <w:rsid w:val="005913D2"/>
    <w:rsid w:val="00591E5E"/>
    <w:rsid w:val="005924D2"/>
    <w:rsid w:val="005926D3"/>
    <w:rsid w:val="00592FE6"/>
    <w:rsid w:val="00593825"/>
    <w:rsid w:val="00593D4D"/>
    <w:rsid w:val="00593DBE"/>
    <w:rsid w:val="005945E4"/>
    <w:rsid w:val="00595376"/>
    <w:rsid w:val="005958CE"/>
    <w:rsid w:val="0059594C"/>
    <w:rsid w:val="00595DA7"/>
    <w:rsid w:val="00595EEA"/>
    <w:rsid w:val="00596246"/>
    <w:rsid w:val="005963FF"/>
    <w:rsid w:val="00596597"/>
    <w:rsid w:val="0059737C"/>
    <w:rsid w:val="005975BE"/>
    <w:rsid w:val="00597745"/>
    <w:rsid w:val="005978EF"/>
    <w:rsid w:val="00597E79"/>
    <w:rsid w:val="005A074A"/>
    <w:rsid w:val="005A079C"/>
    <w:rsid w:val="005A0F62"/>
    <w:rsid w:val="005A1BD2"/>
    <w:rsid w:val="005A1BE5"/>
    <w:rsid w:val="005A290E"/>
    <w:rsid w:val="005A2B1F"/>
    <w:rsid w:val="005A3118"/>
    <w:rsid w:val="005A35B8"/>
    <w:rsid w:val="005A3850"/>
    <w:rsid w:val="005A42CC"/>
    <w:rsid w:val="005A4743"/>
    <w:rsid w:val="005A4A15"/>
    <w:rsid w:val="005A577A"/>
    <w:rsid w:val="005A58EF"/>
    <w:rsid w:val="005A59E8"/>
    <w:rsid w:val="005A5D56"/>
    <w:rsid w:val="005A5EF4"/>
    <w:rsid w:val="005A5F4B"/>
    <w:rsid w:val="005A7067"/>
    <w:rsid w:val="005A7410"/>
    <w:rsid w:val="005A74BA"/>
    <w:rsid w:val="005A77E3"/>
    <w:rsid w:val="005A7E15"/>
    <w:rsid w:val="005B0110"/>
    <w:rsid w:val="005B04C2"/>
    <w:rsid w:val="005B0537"/>
    <w:rsid w:val="005B0998"/>
    <w:rsid w:val="005B0CD4"/>
    <w:rsid w:val="005B0FEA"/>
    <w:rsid w:val="005B11BF"/>
    <w:rsid w:val="005B14A2"/>
    <w:rsid w:val="005B18CE"/>
    <w:rsid w:val="005B1EC0"/>
    <w:rsid w:val="005B233F"/>
    <w:rsid w:val="005B24D3"/>
    <w:rsid w:val="005B2593"/>
    <w:rsid w:val="005B3442"/>
    <w:rsid w:val="005B3E47"/>
    <w:rsid w:val="005B448B"/>
    <w:rsid w:val="005B4A25"/>
    <w:rsid w:val="005B4ADD"/>
    <w:rsid w:val="005B4D66"/>
    <w:rsid w:val="005B4E6F"/>
    <w:rsid w:val="005B51F2"/>
    <w:rsid w:val="005B5295"/>
    <w:rsid w:val="005B54EA"/>
    <w:rsid w:val="005B5972"/>
    <w:rsid w:val="005B5B24"/>
    <w:rsid w:val="005B5BF3"/>
    <w:rsid w:val="005B5D33"/>
    <w:rsid w:val="005B608D"/>
    <w:rsid w:val="005B6345"/>
    <w:rsid w:val="005B66C0"/>
    <w:rsid w:val="005B6823"/>
    <w:rsid w:val="005B7927"/>
    <w:rsid w:val="005B7ADE"/>
    <w:rsid w:val="005C0DB3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4CC3"/>
    <w:rsid w:val="005C4F84"/>
    <w:rsid w:val="005C52A8"/>
    <w:rsid w:val="005C5400"/>
    <w:rsid w:val="005C57B5"/>
    <w:rsid w:val="005C5B1D"/>
    <w:rsid w:val="005C6231"/>
    <w:rsid w:val="005C67A1"/>
    <w:rsid w:val="005C6A3F"/>
    <w:rsid w:val="005C6A85"/>
    <w:rsid w:val="005C7196"/>
    <w:rsid w:val="005C7376"/>
    <w:rsid w:val="005C74D5"/>
    <w:rsid w:val="005C7C2D"/>
    <w:rsid w:val="005D060A"/>
    <w:rsid w:val="005D0EC4"/>
    <w:rsid w:val="005D10B9"/>
    <w:rsid w:val="005D11E9"/>
    <w:rsid w:val="005D1523"/>
    <w:rsid w:val="005D18C4"/>
    <w:rsid w:val="005D1FC7"/>
    <w:rsid w:val="005D28A3"/>
    <w:rsid w:val="005D2C31"/>
    <w:rsid w:val="005D3676"/>
    <w:rsid w:val="005D4E3F"/>
    <w:rsid w:val="005D54CC"/>
    <w:rsid w:val="005D56F7"/>
    <w:rsid w:val="005D5B31"/>
    <w:rsid w:val="005D5E16"/>
    <w:rsid w:val="005D67E0"/>
    <w:rsid w:val="005D68FE"/>
    <w:rsid w:val="005D6B7F"/>
    <w:rsid w:val="005D6F81"/>
    <w:rsid w:val="005D7102"/>
    <w:rsid w:val="005D7523"/>
    <w:rsid w:val="005D758D"/>
    <w:rsid w:val="005D7BFA"/>
    <w:rsid w:val="005E04F7"/>
    <w:rsid w:val="005E07CA"/>
    <w:rsid w:val="005E0A81"/>
    <w:rsid w:val="005E0E34"/>
    <w:rsid w:val="005E1529"/>
    <w:rsid w:val="005E1AB3"/>
    <w:rsid w:val="005E1CBD"/>
    <w:rsid w:val="005E1F39"/>
    <w:rsid w:val="005E2332"/>
    <w:rsid w:val="005E2EB9"/>
    <w:rsid w:val="005E2F77"/>
    <w:rsid w:val="005E35AD"/>
    <w:rsid w:val="005E3FE4"/>
    <w:rsid w:val="005E4263"/>
    <w:rsid w:val="005E4CAD"/>
    <w:rsid w:val="005E57F9"/>
    <w:rsid w:val="005E5CCB"/>
    <w:rsid w:val="005E65CB"/>
    <w:rsid w:val="005E65D8"/>
    <w:rsid w:val="005E66B2"/>
    <w:rsid w:val="005E69A3"/>
    <w:rsid w:val="005E7C1F"/>
    <w:rsid w:val="005E7C24"/>
    <w:rsid w:val="005E7C49"/>
    <w:rsid w:val="005E7EC8"/>
    <w:rsid w:val="005E7F8E"/>
    <w:rsid w:val="005F0808"/>
    <w:rsid w:val="005F0897"/>
    <w:rsid w:val="005F0F22"/>
    <w:rsid w:val="005F14D1"/>
    <w:rsid w:val="005F1B17"/>
    <w:rsid w:val="005F1DCD"/>
    <w:rsid w:val="005F216B"/>
    <w:rsid w:val="005F4FCE"/>
    <w:rsid w:val="005F513E"/>
    <w:rsid w:val="005F56F4"/>
    <w:rsid w:val="005F575D"/>
    <w:rsid w:val="005F6AA4"/>
    <w:rsid w:val="005F6CAA"/>
    <w:rsid w:val="005F73BF"/>
    <w:rsid w:val="005F75EB"/>
    <w:rsid w:val="006003FB"/>
    <w:rsid w:val="0060055E"/>
    <w:rsid w:val="006005D5"/>
    <w:rsid w:val="00600E61"/>
    <w:rsid w:val="0060175F"/>
    <w:rsid w:val="00601C61"/>
    <w:rsid w:val="0060234E"/>
    <w:rsid w:val="00602BCC"/>
    <w:rsid w:val="00602C3B"/>
    <w:rsid w:val="00602F5E"/>
    <w:rsid w:val="00603156"/>
    <w:rsid w:val="0060378E"/>
    <w:rsid w:val="00603C66"/>
    <w:rsid w:val="0060439A"/>
    <w:rsid w:val="00604A91"/>
    <w:rsid w:val="006052D1"/>
    <w:rsid w:val="00605899"/>
    <w:rsid w:val="00605A0A"/>
    <w:rsid w:val="00606AC1"/>
    <w:rsid w:val="00606D7D"/>
    <w:rsid w:val="00607FCE"/>
    <w:rsid w:val="006104F3"/>
    <w:rsid w:val="00610D9A"/>
    <w:rsid w:val="00610DFC"/>
    <w:rsid w:val="0061131E"/>
    <w:rsid w:val="00612204"/>
    <w:rsid w:val="006128EC"/>
    <w:rsid w:val="00612C51"/>
    <w:rsid w:val="00613002"/>
    <w:rsid w:val="00613152"/>
    <w:rsid w:val="006131A6"/>
    <w:rsid w:val="00613250"/>
    <w:rsid w:val="00613294"/>
    <w:rsid w:val="006134B6"/>
    <w:rsid w:val="0061449F"/>
    <w:rsid w:val="006148E7"/>
    <w:rsid w:val="00615560"/>
    <w:rsid w:val="006157D3"/>
    <w:rsid w:val="00615948"/>
    <w:rsid w:val="00615D17"/>
    <w:rsid w:val="00616601"/>
    <w:rsid w:val="00617389"/>
    <w:rsid w:val="00617B84"/>
    <w:rsid w:val="00617C5C"/>
    <w:rsid w:val="006201A4"/>
    <w:rsid w:val="00620C7A"/>
    <w:rsid w:val="00620CAA"/>
    <w:rsid w:val="006211AB"/>
    <w:rsid w:val="0062150C"/>
    <w:rsid w:val="006215C9"/>
    <w:rsid w:val="0062162D"/>
    <w:rsid w:val="00621884"/>
    <w:rsid w:val="00621D54"/>
    <w:rsid w:val="00621FE7"/>
    <w:rsid w:val="0062276F"/>
    <w:rsid w:val="00622877"/>
    <w:rsid w:val="0062299A"/>
    <w:rsid w:val="00623348"/>
    <w:rsid w:val="006235C6"/>
    <w:rsid w:val="00623655"/>
    <w:rsid w:val="00623EA1"/>
    <w:rsid w:val="0062404B"/>
    <w:rsid w:val="00624E85"/>
    <w:rsid w:val="00625118"/>
    <w:rsid w:val="0062539A"/>
    <w:rsid w:val="00625642"/>
    <w:rsid w:val="00626036"/>
    <w:rsid w:val="0062766A"/>
    <w:rsid w:val="006306F1"/>
    <w:rsid w:val="00630B4A"/>
    <w:rsid w:val="00630CDB"/>
    <w:rsid w:val="00630D39"/>
    <w:rsid w:val="00631038"/>
    <w:rsid w:val="006312ED"/>
    <w:rsid w:val="0063167A"/>
    <w:rsid w:val="00631A30"/>
    <w:rsid w:val="00631E1E"/>
    <w:rsid w:val="00631EB1"/>
    <w:rsid w:val="00632295"/>
    <w:rsid w:val="006323DA"/>
    <w:rsid w:val="00632775"/>
    <w:rsid w:val="0063289A"/>
    <w:rsid w:val="00632E64"/>
    <w:rsid w:val="00632E7F"/>
    <w:rsid w:val="00633461"/>
    <w:rsid w:val="006337C5"/>
    <w:rsid w:val="00633F43"/>
    <w:rsid w:val="006343D2"/>
    <w:rsid w:val="006346AF"/>
    <w:rsid w:val="006369B6"/>
    <w:rsid w:val="00636AE5"/>
    <w:rsid w:val="006372D3"/>
    <w:rsid w:val="00637846"/>
    <w:rsid w:val="00640A6F"/>
    <w:rsid w:val="006410E0"/>
    <w:rsid w:val="00641A83"/>
    <w:rsid w:val="00641E37"/>
    <w:rsid w:val="006431CE"/>
    <w:rsid w:val="006438A6"/>
    <w:rsid w:val="006440B2"/>
    <w:rsid w:val="006442C0"/>
    <w:rsid w:val="00644879"/>
    <w:rsid w:val="006449CF"/>
    <w:rsid w:val="00644F69"/>
    <w:rsid w:val="00645375"/>
    <w:rsid w:val="0064626A"/>
    <w:rsid w:val="0064689C"/>
    <w:rsid w:val="00646BB5"/>
    <w:rsid w:val="00646CCD"/>
    <w:rsid w:val="00646F2A"/>
    <w:rsid w:val="00647349"/>
    <w:rsid w:val="006475AC"/>
    <w:rsid w:val="00650093"/>
    <w:rsid w:val="006504FF"/>
    <w:rsid w:val="006507F4"/>
    <w:rsid w:val="0065082F"/>
    <w:rsid w:val="00650840"/>
    <w:rsid w:val="00651C09"/>
    <w:rsid w:val="006520E8"/>
    <w:rsid w:val="00652C54"/>
    <w:rsid w:val="00652FC2"/>
    <w:rsid w:val="006531EB"/>
    <w:rsid w:val="0065376E"/>
    <w:rsid w:val="006538C6"/>
    <w:rsid w:val="00653947"/>
    <w:rsid w:val="006544CE"/>
    <w:rsid w:val="00655070"/>
    <w:rsid w:val="00655850"/>
    <w:rsid w:val="00656D1D"/>
    <w:rsid w:val="006570AA"/>
    <w:rsid w:val="00657337"/>
    <w:rsid w:val="006577E7"/>
    <w:rsid w:val="006578AB"/>
    <w:rsid w:val="006579C9"/>
    <w:rsid w:val="006579EC"/>
    <w:rsid w:val="00660DCD"/>
    <w:rsid w:val="00661050"/>
    <w:rsid w:val="0066116B"/>
    <w:rsid w:val="006611FF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430"/>
    <w:rsid w:val="006634A6"/>
    <w:rsid w:val="006637DD"/>
    <w:rsid w:val="00664176"/>
    <w:rsid w:val="0066425F"/>
    <w:rsid w:val="00664613"/>
    <w:rsid w:val="00664B00"/>
    <w:rsid w:val="00665CEE"/>
    <w:rsid w:val="006666A6"/>
    <w:rsid w:val="00666F44"/>
    <w:rsid w:val="00667422"/>
    <w:rsid w:val="0067074C"/>
    <w:rsid w:val="00671C75"/>
    <w:rsid w:val="00671D44"/>
    <w:rsid w:val="0067314D"/>
    <w:rsid w:val="006736C4"/>
    <w:rsid w:val="00673E7A"/>
    <w:rsid w:val="00673E9A"/>
    <w:rsid w:val="00674831"/>
    <w:rsid w:val="00674FFE"/>
    <w:rsid w:val="00675227"/>
    <w:rsid w:val="0067551F"/>
    <w:rsid w:val="006755C0"/>
    <w:rsid w:val="00675AF4"/>
    <w:rsid w:val="00676FCD"/>
    <w:rsid w:val="006772A3"/>
    <w:rsid w:val="0067737B"/>
    <w:rsid w:val="00677476"/>
    <w:rsid w:val="00677485"/>
    <w:rsid w:val="00677974"/>
    <w:rsid w:val="00677E3E"/>
    <w:rsid w:val="00680F3E"/>
    <w:rsid w:val="006822EB"/>
    <w:rsid w:val="00682B63"/>
    <w:rsid w:val="0068332B"/>
    <w:rsid w:val="006835AB"/>
    <w:rsid w:val="00683811"/>
    <w:rsid w:val="00683B8A"/>
    <w:rsid w:val="00683C0C"/>
    <w:rsid w:val="00683E22"/>
    <w:rsid w:val="0068433E"/>
    <w:rsid w:val="0068438C"/>
    <w:rsid w:val="0068467A"/>
    <w:rsid w:val="00684967"/>
    <w:rsid w:val="00684B75"/>
    <w:rsid w:val="00685671"/>
    <w:rsid w:val="0068576B"/>
    <w:rsid w:val="006858AD"/>
    <w:rsid w:val="00685938"/>
    <w:rsid w:val="00685BA2"/>
    <w:rsid w:val="00685E0E"/>
    <w:rsid w:val="006860CD"/>
    <w:rsid w:val="00686E6D"/>
    <w:rsid w:val="00686F2D"/>
    <w:rsid w:val="00687914"/>
    <w:rsid w:val="00687B97"/>
    <w:rsid w:val="0069073A"/>
    <w:rsid w:val="00691746"/>
    <w:rsid w:val="00691DF5"/>
    <w:rsid w:val="00692074"/>
    <w:rsid w:val="006923F5"/>
    <w:rsid w:val="00692637"/>
    <w:rsid w:val="006926FC"/>
    <w:rsid w:val="00692887"/>
    <w:rsid w:val="00693B73"/>
    <w:rsid w:val="00693CAF"/>
    <w:rsid w:val="00693D0F"/>
    <w:rsid w:val="006943E4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1FD0"/>
    <w:rsid w:val="006A22DD"/>
    <w:rsid w:val="006A2550"/>
    <w:rsid w:val="006A26C0"/>
    <w:rsid w:val="006A28B5"/>
    <w:rsid w:val="006A2940"/>
    <w:rsid w:val="006A2B82"/>
    <w:rsid w:val="006A3071"/>
    <w:rsid w:val="006A36AA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0B25"/>
    <w:rsid w:val="006B13F7"/>
    <w:rsid w:val="006B169C"/>
    <w:rsid w:val="006B1ABE"/>
    <w:rsid w:val="006B22AE"/>
    <w:rsid w:val="006B2392"/>
    <w:rsid w:val="006B2D5D"/>
    <w:rsid w:val="006B2F63"/>
    <w:rsid w:val="006B34F8"/>
    <w:rsid w:val="006B4616"/>
    <w:rsid w:val="006B56BC"/>
    <w:rsid w:val="006B60D5"/>
    <w:rsid w:val="006B6167"/>
    <w:rsid w:val="006B6179"/>
    <w:rsid w:val="006B77E2"/>
    <w:rsid w:val="006B7A6B"/>
    <w:rsid w:val="006B7C25"/>
    <w:rsid w:val="006C0000"/>
    <w:rsid w:val="006C0889"/>
    <w:rsid w:val="006C0E3F"/>
    <w:rsid w:val="006C1791"/>
    <w:rsid w:val="006C17E6"/>
    <w:rsid w:val="006C1B22"/>
    <w:rsid w:val="006C25AC"/>
    <w:rsid w:val="006C2C02"/>
    <w:rsid w:val="006C36B9"/>
    <w:rsid w:val="006C3DAD"/>
    <w:rsid w:val="006C3FE8"/>
    <w:rsid w:val="006C444C"/>
    <w:rsid w:val="006C4E30"/>
    <w:rsid w:val="006C5849"/>
    <w:rsid w:val="006C66F2"/>
    <w:rsid w:val="006C6859"/>
    <w:rsid w:val="006C7A95"/>
    <w:rsid w:val="006D0850"/>
    <w:rsid w:val="006D178F"/>
    <w:rsid w:val="006D20CD"/>
    <w:rsid w:val="006D25FB"/>
    <w:rsid w:val="006D2F77"/>
    <w:rsid w:val="006D316B"/>
    <w:rsid w:val="006D318F"/>
    <w:rsid w:val="006D35D2"/>
    <w:rsid w:val="006D38CA"/>
    <w:rsid w:val="006D3EC8"/>
    <w:rsid w:val="006D4D2F"/>
    <w:rsid w:val="006D5521"/>
    <w:rsid w:val="006D556D"/>
    <w:rsid w:val="006D57BD"/>
    <w:rsid w:val="006D5DC2"/>
    <w:rsid w:val="006D5F62"/>
    <w:rsid w:val="006D7602"/>
    <w:rsid w:val="006D7A4C"/>
    <w:rsid w:val="006D7A9B"/>
    <w:rsid w:val="006D7E03"/>
    <w:rsid w:val="006E02B9"/>
    <w:rsid w:val="006E0B1A"/>
    <w:rsid w:val="006E1BD5"/>
    <w:rsid w:val="006E1DA8"/>
    <w:rsid w:val="006E2346"/>
    <w:rsid w:val="006E2554"/>
    <w:rsid w:val="006E2D0B"/>
    <w:rsid w:val="006E2E12"/>
    <w:rsid w:val="006E31D6"/>
    <w:rsid w:val="006E3C11"/>
    <w:rsid w:val="006E486E"/>
    <w:rsid w:val="006E4E3E"/>
    <w:rsid w:val="006E54B5"/>
    <w:rsid w:val="006E6080"/>
    <w:rsid w:val="006E608D"/>
    <w:rsid w:val="006E63DC"/>
    <w:rsid w:val="006E6694"/>
    <w:rsid w:val="006E68AC"/>
    <w:rsid w:val="006E718F"/>
    <w:rsid w:val="006E7374"/>
    <w:rsid w:val="006F0591"/>
    <w:rsid w:val="006F0721"/>
    <w:rsid w:val="006F1BD8"/>
    <w:rsid w:val="006F26C5"/>
    <w:rsid w:val="006F26CC"/>
    <w:rsid w:val="006F293B"/>
    <w:rsid w:val="006F2E9F"/>
    <w:rsid w:val="006F3B81"/>
    <w:rsid w:val="006F47DD"/>
    <w:rsid w:val="006F4853"/>
    <w:rsid w:val="006F4B93"/>
    <w:rsid w:val="006F5682"/>
    <w:rsid w:val="006F5A03"/>
    <w:rsid w:val="006F7A0F"/>
    <w:rsid w:val="007007DB"/>
    <w:rsid w:val="00700ABD"/>
    <w:rsid w:val="00700BA9"/>
    <w:rsid w:val="007012AA"/>
    <w:rsid w:val="0070169A"/>
    <w:rsid w:val="007030A9"/>
    <w:rsid w:val="00703C3C"/>
    <w:rsid w:val="00704F0B"/>
    <w:rsid w:val="0070558B"/>
    <w:rsid w:val="007056D4"/>
    <w:rsid w:val="00705953"/>
    <w:rsid w:val="007066DA"/>
    <w:rsid w:val="00706733"/>
    <w:rsid w:val="007068B6"/>
    <w:rsid w:val="0070697D"/>
    <w:rsid w:val="00707552"/>
    <w:rsid w:val="00707555"/>
    <w:rsid w:val="00707A79"/>
    <w:rsid w:val="00707B2E"/>
    <w:rsid w:val="00707D7C"/>
    <w:rsid w:val="00707ED4"/>
    <w:rsid w:val="00707FAB"/>
    <w:rsid w:val="00710238"/>
    <w:rsid w:val="00711330"/>
    <w:rsid w:val="00711AC3"/>
    <w:rsid w:val="00711F0C"/>
    <w:rsid w:val="00711FBE"/>
    <w:rsid w:val="00712E31"/>
    <w:rsid w:val="00712E40"/>
    <w:rsid w:val="00712FF6"/>
    <w:rsid w:val="007134E1"/>
    <w:rsid w:val="007139BE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17997"/>
    <w:rsid w:val="00717FBD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48E9"/>
    <w:rsid w:val="0072525A"/>
    <w:rsid w:val="00725FB0"/>
    <w:rsid w:val="00726C4A"/>
    <w:rsid w:val="00726E9C"/>
    <w:rsid w:val="007273C7"/>
    <w:rsid w:val="00727F07"/>
    <w:rsid w:val="007308B0"/>
    <w:rsid w:val="00730960"/>
    <w:rsid w:val="00731D6A"/>
    <w:rsid w:val="00732ACB"/>
    <w:rsid w:val="00733073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37548"/>
    <w:rsid w:val="00740665"/>
    <w:rsid w:val="007409C4"/>
    <w:rsid w:val="00740C60"/>
    <w:rsid w:val="0074115D"/>
    <w:rsid w:val="00741C1E"/>
    <w:rsid w:val="00741DA4"/>
    <w:rsid w:val="00742334"/>
    <w:rsid w:val="00742451"/>
    <w:rsid w:val="00742AF1"/>
    <w:rsid w:val="00742B75"/>
    <w:rsid w:val="00743139"/>
    <w:rsid w:val="00743BA7"/>
    <w:rsid w:val="00743C62"/>
    <w:rsid w:val="00743D7B"/>
    <w:rsid w:val="007444B3"/>
    <w:rsid w:val="00744D93"/>
    <w:rsid w:val="00744F2F"/>
    <w:rsid w:val="00745371"/>
    <w:rsid w:val="0074581C"/>
    <w:rsid w:val="00746A42"/>
    <w:rsid w:val="00747F83"/>
    <w:rsid w:val="00750252"/>
    <w:rsid w:val="0075043B"/>
    <w:rsid w:val="00750EB8"/>
    <w:rsid w:val="007515E1"/>
    <w:rsid w:val="00751616"/>
    <w:rsid w:val="007525D8"/>
    <w:rsid w:val="00752638"/>
    <w:rsid w:val="00752B39"/>
    <w:rsid w:val="0075309A"/>
    <w:rsid w:val="0075368A"/>
    <w:rsid w:val="00754485"/>
    <w:rsid w:val="007544D0"/>
    <w:rsid w:val="00754718"/>
    <w:rsid w:val="00754774"/>
    <w:rsid w:val="00754A5C"/>
    <w:rsid w:val="00754BFB"/>
    <w:rsid w:val="00754FAC"/>
    <w:rsid w:val="00756C81"/>
    <w:rsid w:val="007575AD"/>
    <w:rsid w:val="00757AF2"/>
    <w:rsid w:val="00757E09"/>
    <w:rsid w:val="00757EA5"/>
    <w:rsid w:val="00760055"/>
    <w:rsid w:val="0076009C"/>
    <w:rsid w:val="00760609"/>
    <w:rsid w:val="00760EEA"/>
    <w:rsid w:val="00762A92"/>
    <w:rsid w:val="007630F0"/>
    <w:rsid w:val="007635C9"/>
    <w:rsid w:val="00763703"/>
    <w:rsid w:val="00764826"/>
    <w:rsid w:val="0076516B"/>
    <w:rsid w:val="0076574F"/>
    <w:rsid w:val="00766CBF"/>
    <w:rsid w:val="0076708C"/>
    <w:rsid w:val="007670D7"/>
    <w:rsid w:val="00767576"/>
    <w:rsid w:val="00767D7F"/>
    <w:rsid w:val="00770F76"/>
    <w:rsid w:val="00771D6A"/>
    <w:rsid w:val="00771E14"/>
    <w:rsid w:val="00772029"/>
    <w:rsid w:val="007724B3"/>
    <w:rsid w:val="00772733"/>
    <w:rsid w:val="00772FBC"/>
    <w:rsid w:val="007732C0"/>
    <w:rsid w:val="00773A90"/>
    <w:rsid w:val="007745FF"/>
    <w:rsid w:val="00774757"/>
    <w:rsid w:val="00774973"/>
    <w:rsid w:val="00774D29"/>
    <w:rsid w:val="00774F98"/>
    <w:rsid w:val="00775890"/>
    <w:rsid w:val="00775B3A"/>
    <w:rsid w:val="007761BA"/>
    <w:rsid w:val="00776460"/>
    <w:rsid w:val="00776769"/>
    <w:rsid w:val="00776A62"/>
    <w:rsid w:val="00777142"/>
    <w:rsid w:val="0077717F"/>
    <w:rsid w:val="007775A9"/>
    <w:rsid w:val="007778B2"/>
    <w:rsid w:val="00780079"/>
    <w:rsid w:val="00780392"/>
    <w:rsid w:val="007807E3"/>
    <w:rsid w:val="00780A65"/>
    <w:rsid w:val="00780F43"/>
    <w:rsid w:val="00781B82"/>
    <w:rsid w:val="00781E6B"/>
    <w:rsid w:val="00782424"/>
    <w:rsid w:val="007827F6"/>
    <w:rsid w:val="00782C77"/>
    <w:rsid w:val="00782F35"/>
    <w:rsid w:val="007839CB"/>
    <w:rsid w:val="00783E91"/>
    <w:rsid w:val="007849B7"/>
    <w:rsid w:val="00784C99"/>
    <w:rsid w:val="00785081"/>
    <w:rsid w:val="00785C46"/>
    <w:rsid w:val="00785D3F"/>
    <w:rsid w:val="007860C1"/>
    <w:rsid w:val="00786812"/>
    <w:rsid w:val="007874ED"/>
    <w:rsid w:val="00787CAA"/>
    <w:rsid w:val="00787F89"/>
    <w:rsid w:val="00790B63"/>
    <w:rsid w:val="007910C8"/>
    <w:rsid w:val="00791425"/>
    <w:rsid w:val="00791778"/>
    <w:rsid w:val="00792C6E"/>
    <w:rsid w:val="00792DB0"/>
    <w:rsid w:val="00792E28"/>
    <w:rsid w:val="007934EF"/>
    <w:rsid w:val="00793517"/>
    <w:rsid w:val="00793F71"/>
    <w:rsid w:val="00794DB1"/>
    <w:rsid w:val="00794FA2"/>
    <w:rsid w:val="0079519F"/>
    <w:rsid w:val="007972CE"/>
    <w:rsid w:val="007976C6"/>
    <w:rsid w:val="00797922"/>
    <w:rsid w:val="00797B25"/>
    <w:rsid w:val="007A0397"/>
    <w:rsid w:val="007A07FD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5081"/>
    <w:rsid w:val="007A567C"/>
    <w:rsid w:val="007A6536"/>
    <w:rsid w:val="007A6565"/>
    <w:rsid w:val="007A6810"/>
    <w:rsid w:val="007A6877"/>
    <w:rsid w:val="007A6898"/>
    <w:rsid w:val="007A68A8"/>
    <w:rsid w:val="007A69FE"/>
    <w:rsid w:val="007A6BC6"/>
    <w:rsid w:val="007A7334"/>
    <w:rsid w:val="007A780E"/>
    <w:rsid w:val="007A793D"/>
    <w:rsid w:val="007B0731"/>
    <w:rsid w:val="007B0A64"/>
    <w:rsid w:val="007B0DB1"/>
    <w:rsid w:val="007B10EC"/>
    <w:rsid w:val="007B1CBE"/>
    <w:rsid w:val="007B1E81"/>
    <w:rsid w:val="007B232F"/>
    <w:rsid w:val="007B23C1"/>
    <w:rsid w:val="007B242F"/>
    <w:rsid w:val="007B263B"/>
    <w:rsid w:val="007B279D"/>
    <w:rsid w:val="007B2A80"/>
    <w:rsid w:val="007B2C6D"/>
    <w:rsid w:val="007B3E79"/>
    <w:rsid w:val="007B4229"/>
    <w:rsid w:val="007B429C"/>
    <w:rsid w:val="007B43C2"/>
    <w:rsid w:val="007B43DE"/>
    <w:rsid w:val="007B471C"/>
    <w:rsid w:val="007B5181"/>
    <w:rsid w:val="007B5623"/>
    <w:rsid w:val="007B575A"/>
    <w:rsid w:val="007B6089"/>
    <w:rsid w:val="007B79D3"/>
    <w:rsid w:val="007B7E30"/>
    <w:rsid w:val="007C0A59"/>
    <w:rsid w:val="007C1253"/>
    <w:rsid w:val="007C1626"/>
    <w:rsid w:val="007C1779"/>
    <w:rsid w:val="007C19ED"/>
    <w:rsid w:val="007C1F01"/>
    <w:rsid w:val="007C2695"/>
    <w:rsid w:val="007C28DB"/>
    <w:rsid w:val="007C29C3"/>
    <w:rsid w:val="007C47DA"/>
    <w:rsid w:val="007C4C9F"/>
    <w:rsid w:val="007C5239"/>
    <w:rsid w:val="007C5433"/>
    <w:rsid w:val="007C5503"/>
    <w:rsid w:val="007C5A3C"/>
    <w:rsid w:val="007C5E4E"/>
    <w:rsid w:val="007C63F9"/>
    <w:rsid w:val="007C659E"/>
    <w:rsid w:val="007C6A53"/>
    <w:rsid w:val="007C6AFE"/>
    <w:rsid w:val="007C6E50"/>
    <w:rsid w:val="007C6ED7"/>
    <w:rsid w:val="007C7538"/>
    <w:rsid w:val="007D03D9"/>
    <w:rsid w:val="007D09D2"/>
    <w:rsid w:val="007D1391"/>
    <w:rsid w:val="007D13B9"/>
    <w:rsid w:val="007D2518"/>
    <w:rsid w:val="007D279F"/>
    <w:rsid w:val="007D2A51"/>
    <w:rsid w:val="007D2FA3"/>
    <w:rsid w:val="007D3855"/>
    <w:rsid w:val="007D38A2"/>
    <w:rsid w:val="007D3BE3"/>
    <w:rsid w:val="007D3D76"/>
    <w:rsid w:val="007D3FF5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1ED"/>
    <w:rsid w:val="007E0830"/>
    <w:rsid w:val="007E0C24"/>
    <w:rsid w:val="007E1774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7E5"/>
    <w:rsid w:val="007E78B8"/>
    <w:rsid w:val="007E7A63"/>
    <w:rsid w:val="007F01D5"/>
    <w:rsid w:val="007F04EF"/>
    <w:rsid w:val="007F06AC"/>
    <w:rsid w:val="007F0D28"/>
    <w:rsid w:val="007F2292"/>
    <w:rsid w:val="007F246C"/>
    <w:rsid w:val="007F24AB"/>
    <w:rsid w:val="007F259C"/>
    <w:rsid w:val="007F2836"/>
    <w:rsid w:val="007F2AAA"/>
    <w:rsid w:val="007F3126"/>
    <w:rsid w:val="007F35DA"/>
    <w:rsid w:val="007F3915"/>
    <w:rsid w:val="007F3C54"/>
    <w:rsid w:val="007F3EA0"/>
    <w:rsid w:val="007F415C"/>
    <w:rsid w:val="007F422C"/>
    <w:rsid w:val="007F426E"/>
    <w:rsid w:val="007F45BF"/>
    <w:rsid w:val="007F4B33"/>
    <w:rsid w:val="007F4DA4"/>
    <w:rsid w:val="007F5C1D"/>
    <w:rsid w:val="007F6758"/>
    <w:rsid w:val="007F6AB2"/>
    <w:rsid w:val="007F6C10"/>
    <w:rsid w:val="007F7EA8"/>
    <w:rsid w:val="008007C4"/>
    <w:rsid w:val="008011B2"/>
    <w:rsid w:val="00801242"/>
    <w:rsid w:val="00801980"/>
    <w:rsid w:val="00801E61"/>
    <w:rsid w:val="0080248A"/>
    <w:rsid w:val="00802A75"/>
    <w:rsid w:val="008036FF"/>
    <w:rsid w:val="0080375E"/>
    <w:rsid w:val="0080383F"/>
    <w:rsid w:val="008038B4"/>
    <w:rsid w:val="00803BA0"/>
    <w:rsid w:val="00804391"/>
    <w:rsid w:val="008043E1"/>
    <w:rsid w:val="00804410"/>
    <w:rsid w:val="008047BB"/>
    <w:rsid w:val="00805193"/>
    <w:rsid w:val="00805536"/>
    <w:rsid w:val="008060C8"/>
    <w:rsid w:val="008068B8"/>
    <w:rsid w:val="00806CAD"/>
    <w:rsid w:val="00806FB6"/>
    <w:rsid w:val="00807815"/>
    <w:rsid w:val="00810617"/>
    <w:rsid w:val="008108D0"/>
    <w:rsid w:val="00810B3A"/>
    <w:rsid w:val="00810B6E"/>
    <w:rsid w:val="00810E55"/>
    <w:rsid w:val="008119B5"/>
    <w:rsid w:val="00811B57"/>
    <w:rsid w:val="00811F8B"/>
    <w:rsid w:val="008120B5"/>
    <w:rsid w:val="008120C5"/>
    <w:rsid w:val="00812628"/>
    <w:rsid w:val="0081281B"/>
    <w:rsid w:val="00812A75"/>
    <w:rsid w:val="00812ECA"/>
    <w:rsid w:val="00812FB5"/>
    <w:rsid w:val="00813233"/>
    <w:rsid w:val="008135A3"/>
    <w:rsid w:val="0081442D"/>
    <w:rsid w:val="00814486"/>
    <w:rsid w:val="00815031"/>
    <w:rsid w:val="008158AA"/>
    <w:rsid w:val="00815B9A"/>
    <w:rsid w:val="0081623D"/>
    <w:rsid w:val="00816844"/>
    <w:rsid w:val="00816A2E"/>
    <w:rsid w:val="00816D1F"/>
    <w:rsid w:val="00816E2C"/>
    <w:rsid w:val="00816E5E"/>
    <w:rsid w:val="008179A8"/>
    <w:rsid w:val="00817ED3"/>
    <w:rsid w:val="00817F0C"/>
    <w:rsid w:val="00817F3F"/>
    <w:rsid w:val="0082050B"/>
    <w:rsid w:val="00820A91"/>
    <w:rsid w:val="00821226"/>
    <w:rsid w:val="00821ADA"/>
    <w:rsid w:val="0082225D"/>
    <w:rsid w:val="00822B8B"/>
    <w:rsid w:val="00822FB5"/>
    <w:rsid w:val="0082306C"/>
    <w:rsid w:val="008230A4"/>
    <w:rsid w:val="008237CA"/>
    <w:rsid w:val="00824435"/>
    <w:rsid w:val="00824866"/>
    <w:rsid w:val="00824CD0"/>
    <w:rsid w:val="00824D6C"/>
    <w:rsid w:val="00824DE0"/>
    <w:rsid w:val="00824FB7"/>
    <w:rsid w:val="00825687"/>
    <w:rsid w:val="0082582F"/>
    <w:rsid w:val="00826039"/>
    <w:rsid w:val="008262F9"/>
    <w:rsid w:val="00826471"/>
    <w:rsid w:val="008267F3"/>
    <w:rsid w:val="0082682E"/>
    <w:rsid w:val="00826CA2"/>
    <w:rsid w:val="00826D7C"/>
    <w:rsid w:val="00826EBE"/>
    <w:rsid w:val="00827768"/>
    <w:rsid w:val="00827AE8"/>
    <w:rsid w:val="00827C8D"/>
    <w:rsid w:val="00827F04"/>
    <w:rsid w:val="0083054A"/>
    <w:rsid w:val="008307B9"/>
    <w:rsid w:val="008315BE"/>
    <w:rsid w:val="00831BD4"/>
    <w:rsid w:val="0083205E"/>
    <w:rsid w:val="00832691"/>
    <w:rsid w:val="00832733"/>
    <w:rsid w:val="00832A4B"/>
    <w:rsid w:val="00832C58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DC8"/>
    <w:rsid w:val="00836E1A"/>
    <w:rsid w:val="00837BBE"/>
    <w:rsid w:val="00837D74"/>
    <w:rsid w:val="008403CA"/>
    <w:rsid w:val="00840714"/>
    <w:rsid w:val="0084083F"/>
    <w:rsid w:val="008409A5"/>
    <w:rsid w:val="00840D83"/>
    <w:rsid w:val="00840DE8"/>
    <w:rsid w:val="00841086"/>
    <w:rsid w:val="008416F8"/>
    <w:rsid w:val="00841D54"/>
    <w:rsid w:val="00841F14"/>
    <w:rsid w:val="008433BC"/>
    <w:rsid w:val="00843687"/>
    <w:rsid w:val="00843988"/>
    <w:rsid w:val="00843B7C"/>
    <w:rsid w:val="00843F15"/>
    <w:rsid w:val="0084418B"/>
    <w:rsid w:val="00844523"/>
    <w:rsid w:val="00844D22"/>
    <w:rsid w:val="00845230"/>
    <w:rsid w:val="00846471"/>
    <w:rsid w:val="00846655"/>
    <w:rsid w:val="008467C3"/>
    <w:rsid w:val="00847513"/>
    <w:rsid w:val="008501D7"/>
    <w:rsid w:val="0085026F"/>
    <w:rsid w:val="008515D4"/>
    <w:rsid w:val="008524CF"/>
    <w:rsid w:val="00852AF1"/>
    <w:rsid w:val="00853A5C"/>
    <w:rsid w:val="00853AF5"/>
    <w:rsid w:val="00854744"/>
    <w:rsid w:val="008548CF"/>
    <w:rsid w:val="00854AF8"/>
    <w:rsid w:val="008555CA"/>
    <w:rsid w:val="008558C6"/>
    <w:rsid w:val="00855F47"/>
    <w:rsid w:val="008567C6"/>
    <w:rsid w:val="00856861"/>
    <w:rsid w:val="00856B56"/>
    <w:rsid w:val="0085709D"/>
    <w:rsid w:val="00857383"/>
    <w:rsid w:val="00857570"/>
    <w:rsid w:val="00857595"/>
    <w:rsid w:val="0085791A"/>
    <w:rsid w:val="00857A3C"/>
    <w:rsid w:val="00857DC9"/>
    <w:rsid w:val="00860207"/>
    <w:rsid w:val="00860399"/>
    <w:rsid w:val="008604F6"/>
    <w:rsid w:val="008610D9"/>
    <w:rsid w:val="00861B57"/>
    <w:rsid w:val="00861C8C"/>
    <w:rsid w:val="00861DBC"/>
    <w:rsid w:val="00861F99"/>
    <w:rsid w:val="0086206C"/>
    <w:rsid w:val="008620A3"/>
    <w:rsid w:val="0086249C"/>
    <w:rsid w:val="00862988"/>
    <w:rsid w:val="00862B3C"/>
    <w:rsid w:val="00863209"/>
    <w:rsid w:val="008632ED"/>
    <w:rsid w:val="00863C4B"/>
    <w:rsid w:val="008641FF"/>
    <w:rsid w:val="00864B83"/>
    <w:rsid w:val="00864F2F"/>
    <w:rsid w:val="0086556A"/>
    <w:rsid w:val="0086640F"/>
    <w:rsid w:val="00866442"/>
    <w:rsid w:val="00866EC2"/>
    <w:rsid w:val="00867F88"/>
    <w:rsid w:val="00870650"/>
    <w:rsid w:val="00870D4A"/>
    <w:rsid w:val="00870D6B"/>
    <w:rsid w:val="00871A04"/>
    <w:rsid w:val="00871B40"/>
    <w:rsid w:val="00871B87"/>
    <w:rsid w:val="00871EAD"/>
    <w:rsid w:val="008720B0"/>
    <w:rsid w:val="008720F3"/>
    <w:rsid w:val="0087210D"/>
    <w:rsid w:val="008724FE"/>
    <w:rsid w:val="008725C7"/>
    <w:rsid w:val="008726B6"/>
    <w:rsid w:val="008728C3"/>
    <w:rsid w:val="00873494"/>
    <w:rsid w:val="008736F8"/>
    <w:rsid w:val="00873BD4"/>
    <w:rsid w:val="00873CD9"/>
    <w:rsid w:val="00873DF2"/>
    <w:rsid w:val="00874ACA"/>
    <w:rsid w:val="008750CD"/>
    <w:rsid w:val="00875876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4E"/>
    <w:rsid w:val="00877CFA"/>
    <w:rsid w:val="00877F41"/>
    <w:rsid w:val="008809AA"/>
    <w:rsid w:val="00880BB3"/>
    <w:rsid w:val="008812EE"/>
    <w:rsid w:val="00881421"/>
    <w:rsid w:val="00881F7F"/>
    <w:rsid w:val="00883310"/>
    <w:rsid w:val="00883351"/>
    <w:rsid w:val="008837BA"/>
    <w:rsid w:val="00883B2B"/>
    <w:rsid w:val="00883F5C"/>
    <w:rsid w:val="00884B63"/>
    <w:rsid w:val="0088547B"/>
    <w:rsid w:val="00885AC5"/>
    <w:rsid w:val="00886D85"/>
    <w:rsid w:val="008877D8"/>
    <w:rsid w:val="008878F2"/>
    <w:rsid w:val="00887C23"/>
    <w:rsid w:val="00887EFC"/>
    <w:rsid w:val="00887F14"/>
    <w:rsid w:val="008907CB"/>
    <w:rsid w:val="008908A3"/>
    <w:rsid w:val="00890D52"/>
    <w:rsid w:val="008915EA"/>
    <w:rsid w:val="00891C92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4B2"/>
    <w:rsid w:val="00895B8E"/>
    <w:rsid w:val="00895BF3"/>
    <w:rsid w:val="00895FFF"/>
    <w:rsid w:val="008965D8"/>
    <w:rsid w:val="00896C03"/>
    <w:rsid w:val="00896E05"/>
    <w:rsid w:val="00897199"/>
    <w:rsid w:val="00897977"/>
    <w:rsid w:val="008979B6"/>
    <w:rsid w:val="008A0214"/>
    <w:rsid w:val="008A0845"/>
    <w:rsid w:val="008A0A80"/>
    <w:rsid w:val="008A0C89"/>
    <w:rsid w:val="008A0CD6"/>
    <w:rsid w:val="008A0EE2"/>
    <w:rsid w:val="008A1A36"/>
    <w:rsid w:val="008A2ECC"/>
    <w:rsid w:val="008A3234"/>
    <w:rsid w:val="008A33AE"/>
    <w:rsid w:val="008A3ABF"/>
    <w:rsid w:val="008A3BDB"/>
    <w:rsid w:val="008A3C65"/>
    <w:rsid w:val="008A3CAE"/>
    <w:rsid w:val="008A3D7A"/>
    <w:rsid w:val="008A47B7"/>
    <w:rsid w:val="008A4E4B"/>
    <w:rsid w:val="008A595D"/>
    <w:rsid w:val="008A5C3B"/>
    <w:rsid w:val="008A5E93"/>
    <w:rsid w:val="008A64D5"/>
    <w:rsid w:val="008A66BF"/>
    <w:rsid w:val="008A6F70"/>
    <w:rsid w:val="008A6FA9"/>
    <w:rsid w:val="008A73D1"/>
    <w:rsid w:val="008A7412"/>
    <w:rsid w:val="008A78F4"/>
    <w:rsid w:val="008A791A"/>
    <w:rsid w:val="008A7972"/>
    <w:rsid w:val="008B01FC"/>
    <w:rsid w:val="008B0B58"/>
    <w:rsid w:val="008B0C49"/>
    <w:rsid w:val="008B0CF6"/>
    <w:rsid w:val="008B1286"/>
    <w:rsid w:val="008B139E"/>
    <w:rsid w:val="008B18EB"/>
    <w:rsid w:val="008B1A88"/>
    <w:rsid w:val="008B2638"/>
    <w:rsid w:val="008B2B3B"/>
    <w:rsid w:val="008B2D26"/>
    <w:rsid w:val="008B3676"/>
    <w:rsid w:val="008B3C77"/>
    <w:rsid w:val="008B46B0"/>
    <w:rsid w:val="008B46EF"/>
    <w:rsid w:val="008B4B00"/>
    <w:rsid w:val="008B50CA"/>
    <w:rsid w:val="008B524D"/>
    <w:rsid w:val="008B52CD"/>
    <w:rsid w:val="008B5FCF"/>
    <w:rsid w:val="008B612D"/>
    <w:rsid w:val="008B690C"/>
    <w:rsid w:val="008B6D72"/>
    <w:rsid w:val="008B724B"/>
    <w:rsid w:val="008B7425"/>
    <w:rsid w:val="008B7686"/>
    <w:rsid w:val="008B7C38"/>
    <w:rsid w:val="008B7F28"/>
    <w:rsid w:val="008C047A"/>
    <w:rsid w:val="008C0833"/>
    <w:rsid w:val="008C0AB0"/>
    <w:rsid w:val="008C0FA5"/>
    <w:rsid w:val="008C104E"/>
    <w:rsid w:val="008C1343"/>
    <w:rsid w:val="008C1A6F"/>
    <w:rsid w:val="008C1D3B"/>
    <w:rsid w:val="008C24CE"/>
    <w:rsid w:val="008C2A17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B9D"/>
    <w:rsid w:val="008D0F71"/>
    <w:rsid w:val="008D13EF"/>
    <w:rsid w:val="008D1FC7"/>
    <w:rsid w:val="008D238E"/>
    <w:rsid w:val="008D26E4"/>
    <w:rsid w:val="008D2A3E"/>
    <w:rsid w:val="008D2A67"/>
    <w:rsid w:val="008D3373"/>
    <w:rsid w:val="008D41C8"/>
    <w:rsid w:val="008D42CF"/>
    <w:rsid w:val="008D44A5"/>
    <w:rsid w:val="008D46C8"/>
    <w:rsid w:val="008D49B8"/>
    <w:rsid w:val="008D4CDD"/>
    <w:rsid w:val="008D62B9"/>
    <w:rsid w:val="008D651F"/>
    <w:rsid w:val="008D71C1"/>
    <w:rsid w:val="008D72B7"/>
    <w:rsid w:val="008D7A6A"/>
    <w:rsid w:val="008E037C"/>
    <w:rsid w:val="008E09E0"/>
    <w:rsid w:val="008E0BD7"/>
    <w:rsid w:val="008E13C3"/>
    <w:rsid w:val="008E1BD9"/>
    <w:rsid w:val="008E202A"/>
    <w:rsid w:val="008E2591"/>
    <w:rsid w:val="008E25F0"/>
    <w:rsid w:val="008E3858"/>
    <w:rsid w:val="008E3F76"/>
    <w:rsid w:val="008E4203"/>
    <w:rsid w:val="008E49C8"/>
    <w:rsid w:val="008E4DFE"/>
    <w:rsid w:val="008E52A8"/>
    <w:rsid w:val="008E5727"/>
    <w:rsid w:val="008E57C0"/>
    <w:rsid w:val="008E589A"/>
    <w:rsid w:val="008E6C9E"/>
    <w:rsid w:val="008E6F0F"/>
    <w:rsid w:val="008E7021"/>
    <w:rsid w:val="008E7371"/>
    <w:rsid w:val="008E7742"/>
    <w:rsid w:val="008F060F"/>
    <w:rsid w:val="008F06E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4D8A"/>
    <w:rsid w:val="008F4E54"/>
    <w:rsid w:val="008F5004"/>
    <w:rsid w:val="008F585A"/>
    <w:rsid w:val="008F5E19"/>
    <w:rsid w:val="008F5FBB"/>
    <w:rsid w:val="008F6E10"/>
    <w:rsid w:val="008F7255"/>
    <w:rsid w:val="008F7710"/>
    <w:rsid w:val="009001E0"/>
    <w:rsid w:val="009008F1"/>
    <w:rsid w:val="00900960"/>
    <w:rsid w:val="009009ED"/>
    <w:rsid w:val="009011A6"/>
    <w:rsid w:val="00901CD9"/>
    <w:rsid w:val="00902238"/>
    <w:rsid w:val="009022BA"/>
    <w:rsid w:val="00902491"/>
    <w:rsid w:val="00902CCF"/>
    <w:rsid w:val="00902F36"/>
    <w:rsid w:val="00903754"/>
    <w:rsid w:val="00904034"/>
    <w:rsid w:val="00904EC4"/>
    <w:rsid w:val="00904FCB"/>
    <w:rsid w:val="009057BD"/>
    <w:rsid w:val="00906205"/>
    <w:rsid w:val="00906E4F"/>
    <w:rsid w:val="00906EDB"/>
    <w:rsid w:val="0090776F"/>
    <w:rsid w:val="00907DDE"/>
    <w:rsid w:val="00910019"/>
    <w:rsid w:val="00910D6C"/>
    <w:rsid w:val="00910E96"/>
    <w:rsid w:val="00911EB9"/>
    <w:rsid w:val="00912292"/>
    <w:rsid w:val="00912319"/>
    <w:rsid w:val="009125F5"/>
    <w:rsid w:val="00912BE5"/>
    <w:rsid w:val="00913AE7"/>
    <w:rsid w:val="00913F33"/>
    <w:rsid w:val="0091548C"/>
    <w:rsid w:val="009155AD"/>
    <w:rsid w:val="009159BA"/>
    <w:rsid w:val="00916061"/>
    <w:rsid w:val="00916326"/>
    <w:rsid w:val="009164CE"/>
    <w:rsid w:val="0091662B"/>
    <w:rsid w:val="00916779"/>
    <w:rsid w:val="00916B44"/>
    <w:rsid w:val="00917589"/>
    <w:rsid w:val="00920EA7"/>
    <w:rsid w:val="00921DB0"/>
    <w:rsid w:val="00921F4D"/>
    <w:rsid w:val="009229BF"/>
    <w:rsid w:val="00922C90"/>
    <w:rsid w:val="00923501"/>
    <w:rsid w:val="009237B0"/>
    <w:rsid w:val="009238DE"/>
    <w:rsid w:val="00923932"/>
    <w:rsid w:val="009239D4"/>
    <w:rsid w:val="00923E1A"/>
    <w:rsid w:val="00923ECE"/>
    <w:rsid w:val="00923F1B"/>
    <w:rsid w:val="0092400F"/>
    <w:rsid w:val="0092438C"/>
    <w:rsid w:val="00924658"/>
    <w:rsid w:val="00924C45"/>
    <w:rsid w:val="009250BF"/>
    <w:rsid w:val="009252F4"/>
    <w:rsid w:val="009254C6"/>
    <w:rsid w:val="009257B4"/>
    <w:rsid w:val="009257FF"/>
    <w:rsid w:val="00925ACC"/>
    <w:rsid w:val="00925C11"/>
    <w:rsid w:val="00925C41"/>
    <w:rsid w:val="0092608D"/>
    <w:rsid w:val="009263CD"/>
    <w:rsid w:val="00926FCF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1DB0"/>
    <w:rsid w:val="00932EAF"/>
    <w:rsid w:val="00933C8C"/>
    <w:rsid w:val="00933ECA"/>
    <w:rsid w:val="009342EA"/>
    <w:rsid w:val="009343DB"/>
    <w:rsid w:val="009353FE"/>
    <w:rsid w:val="00935639"/>
    <w:rsid w:val="00935791"/>
    <w:rsid w:val="00935954"/>
    <w:rsid w:val="00935EED"/>
    <w:rsid w:val="00936F62"/>
    <w:rsid w:val="00937613"/>
    <w:rsid w:val="009378DB"/>
    <w:rsid w:val="00937CFD"/>
    <w:rsid w:val="00937FCA"/>
    <w:rsid w:val="00940A40"/>
    <w:rsid w:val="00940BE4"/>
    <w:rsid w:val="009412B5"/>
    <w:rsid w:val="00941346"/>
    <w:rsid w:val="009414C0"/>
    <w:rsid w:val="009414F7"/>
    <w:rsid w:val="0094176C"/>
    <w:rsid w:val="009419B3"/>
    <w:rsid w:val="00943461"/>
    <w:rsid w:val="00943AAD"/>
    <w:rsid w:val="00943C9F"/>
    <w:rsid w:val="00943EF2"/>
    <w:rsid w:val="009442B3"/>
    <w:rsid w:val="00944BC2"/>
    <w:rsid w:val="00944E78"/>
    <w:rsid w:val="00944F1E"/>
    <w:rsid w:val="00945405"/>
    <w:rsid w:val="00945743"/>
    <w:rsid w:val="009461ED"/>
    <w:rsid w:val="00946948"/>
    <w:rsid w:val="00946BEF"/>
    <w:rsid w:val="00950D73"/>
    <w:rsid w:val="00950DE8"/>
    <w:rsid w:val="009510CE"/>
    <w:rsid w:val="009510FE"/>
    <w:rsid w:val="00951209"/>
    <w:rsid w:val="00951316"/>
    <w:rsid w:val="0095149F"/>
    <w:rsid w:val="0095258F"/>
    <w:rsid w:val="00952E5D"/>
    <w:rsid w:val="0095352D"/>
    <w:rsid w:val="00954190"/>
    <w:rsid w:val="00954E91"/>
    <w:rsid w:val="0095533D"/>
    <w:rsid w:val="009554C2"/>
    <w:rsid w:val="0095657D"/>
    <w:rsid w:val="00956961"/>
    <w:rsid w:val="0095731B"/>
    <w:rsid w:val="009600B6"/>
    <w:rsid w:val="00960428"/>
    <w:rsid w:val="00961371"/>
    <w:rsid w:val="00961832"/>
    <w:rsid w:val="00961872"/>
    <w:rsid w:val="0096194D"/>
    <w:rsid w:val="00962022"/>
    <w:rsid w:val="009623DA"/>
    <w:rsid w:val="00962809"/>
    <w:rsid w:val="00963168"/>
    <w:rsid w:val="00963736"/>
    <w:rsid w:val="00963913"/>
    <w:rsid w:val="009640E1"/>
    <w:rsid w:val="00964BD9"/>
    <w:rsid w:val="00965B74"/>
    <w:rsid w:val="00965EEB"/>
    <w:rsid w:val="00966023"/>
    <w:rsid w:val="0096628E"/>
    <w:rsid w:val="009664A3"/>
    <w:rsid w:val="00966B50"/>
    <w:rsid w:val="00966F26"/>
    <w:rsid w:val="009675A4"/>
    <w:rsid w:val="00967D91"/>
    <w:rsid w:val="00967F60"/>
    <w:rsid w:val="00971272"/>
    <w:rsid w:val="009713A5"/>
    <w:rsid w:val="009717AD"/>
    <w:rsid w:val="00971B32"/>
    <w:rsid w:val="009725C5"/>
    <w:rsid w:val="009725CD"/>
    <w:rsid w:val="00972832"/>
    <w:rsid w:val="00974281"/>
    <w:rsid w:val="0097432F"/>
    <w:rsid w:val="0097441A"/>
    <w:rsid w:val="00974926"/>
    <w:rsid w:val="00974D08"/>
    <w:rsid w:val="00975211"/>
    <w:rsid w:val="00975852"/>
    <w:rsid w:val="00975B87"/>
    <w:rsid w:val="009764AE"/>
    <w:rsid w:val="009766C1"/>
    <w:rsid w:val="00976A65"/>
    <w:rsid w:val="0097785A"/>
    <w:rsid w:val="00977AAC"/>
    <w:rsid w:val="00977B88"/>
    <w:rsid w:val="00980FA8"/>
    <w:rsid w:val="00981BA5"/>
    <w:rsid w:val="00981E66"/>
    <w:rsid w:val="00982266"/>
    <w:rsid w:val="00982B53"/>
    <w:rsid w:val="00982B73"/>
    <w:rsid w:val="00983A77"/>
    <w:rsid w:val="00984324"/>
    <w:rsid w:val="009848A5"/>
    <w:rsid w:val="00984F7D"/>
    <w:rsid w:val="00985A35"/>
    <w:rsid w:val="00985A91"/>
    <w:rsid w:val="00985AD5"/>
    <w:rsid w:val="00985ADF"/>
    <w:rsid w:val="009866E1"/>
    <w:rsid w:val="00986A8A"/>
    <w:rsid w:val="0098713B"/>
    <w:rsid w:val="009874B7"/>
    <w:rsid w:val="00990137"/>
    <w:rsid w:val="009901D1"/>
    <w:rsid w:val="0099026E"/>
    <w:rsid w:val="009915F6"/>
    <w:rsid w:val="00991BB6"/>
    <w:rsid w:val="00991CF9"/>
    <w:rsid w:val="0099225B"/>
    <w:rsid w:val="00992331"/>
    <w:rsid w:val="00992348"/>
    <w:rsid w:val="009927E3"/>
    <w:rsid w:val="00992AD2"/>
    <w:rsid w:val="00993118"/>
    <w:rsid w:val="0099344C"/>
    <w:rsid w:val="009939C6"/>
    <w:rsid w:val="00993EEB"/>
    <w:rsid w:val="00994621"/>
    <w:rsid w:val="00994AB1"/>
    <w:rsid w:val="0099557B"/>
    <w:rsid w:val="00995A6A"/>
    <w:rsid w:val="00995F77"/>
    <w:rsid w:val="00996049"/>
    <w:rsid w:val="00996C43"/>
    <w:rsid w:val="00996EE6"/>
    <w:rsid w:val="00997D57"/>
    <w:rsid w:val="009A1650"/>
    <w:rsid w:val="009A167C"/>
    <w:rsid w:val="009A17FD"/>
    <w:rsid w:val="009A189C"/>
    <w:rsid w:val="009A196B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4F8"/>
    <w:rsid w:val="009A6959"/>
    <w:rsid w:val="009A6A83"/>
    <w:rsid w:val="009A6F73"/>
    <w:rsid w:val="009A70AF"/>
    <w:rsid w:val="009A7A3C"/>
    <w:rsid w:val="009A7DCA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9F0"/>
    <w:rsid w:val="009B5B63"/>
    <w:rsid w:val="009B5C7A"/>
    <w:rsid w:val="009B63BB"/>
    <w:rsid w:val="009B662D"/>
    <w:rsid w:val="009B6EEE"/>
    <w:rsid w:val="009B6F01"/>
    <w:rsid w:val="009B72B0"/>
    <w:rsid w:val="009C0876"/>
    <w:rsid w:val="009C14C8"/>
    <w:rsid w:val="009C26C6"/>
    <w:rsid w:val="009C29DE"/>
    <w:rsid w:val="009C3A36"/>
    <w:rsid w:val="009C4262"/>
    <w:rsid w:val="009C481D"/>
    <w:rsid w:val="009C4918"/>
    <w:rsid w:val="009C4ABF"/>
    <w:rsid w:val="009C4F42"/>
    <w:rsid w:val="009C5C51"/>
    <w:rsid w:val="009C5C86"/>
    <w:rsid w:val="009C630E"/>
    <w:rsid w:val="009C6455"/>
    <w:rsid w:val="009C6465"/>
    <w:rsid w:val="009C672A"/>
    <w:rsid w:val="009C6B96"/>
    <w:rsid w:val="009C6FBA"/>
    <w:rsid w:val="009C7D16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B5"/>
    <w:rsid w:val="009D45E0"/>
    <w:rsid w:val="009D4820"/>
    <w:rsid w:val="009D4C1C"/>
    <w:rsid w:val="009D4E24"/>
    <w:rsid w:val="009D5035"/>
    <w:rsid w:val="009D58FE"/>
    <w:rsid w:val="009D5AF6"/>
    <w:rsid w:val="009D6B85"/>
    <w:rsid w:val="009D6F65"/>
    <w:rsid w:val="009D793A"/>
    <w:rsid w:val="009D7BA6"/>
    <w:rsid w:val="009E002F"/>
    <w:rsid w:val="009E0381"/>
    <w:rsid w:val="009E0F93"/>
    <w:rsid w:val="009E1048"/>
    <w:rsid w:val="009E13B7"/>
    <w:rsid w:val="009E15F9"/>
    <w:rsid w:val="009E1714"/>
    <w:rsid w:val="009E1DD2"/>
    <w:rsid w:val="009E279A"/>
    <w:rsid w:val="009E27D4"/>
    <w:rsid w:val="009E2BD6"/>
    <w:rsid w:val="009E3FCF"/>
    <w:rsid w:val="009E6504"/>
    <w:rsid w:val="009E7043"/>
    <w:rsid w:val="009E70CE"/>
    <w:rsid w:val="009E7987"/>
    <w:rsid w:val="009F020D"/>
    <w:rsid w:val="009F0B92"/>
    <w:rsid w:val="009F0C88"/>
    <w:rsid w:val="009F10F3"/>
    <w:rsid w:val="009F1137"/>
    <w:rsid w:val="009F11DB"/>
    <w:rsid w:val="009F17FC"/>
    <w:rsid w:val="009F1B8B"/>
    <w:rsid w:val="009F1FD3"/>
    <w:rsid w:val="009F226C"/>
    <w:rsid w:val="009F2D78"/>
    <w:rsid w:val="009F35D1"/>
    <w:rsid w:val="009F3604"/>
    <w:rsid w:val="009F3A4E"/>
    <w:rsid w:val="009F401C"/>
    <w:rsid w:val="009F51CD"/>
    <w:rsid w:val="009F51D4"/>
    <w:rsid w:val="009F6410"/>
    <w:rsid w:val="009F6494"/>
    <w:rsid w:val="009F684F"/>
    <w:rsid w:val="009F6A69"/>
    <w:rsid w:val="009F7789"/>
    <w:rsid w:val="009F7886"/>
    <w:rsid w:val="00A0054A"/>
    <w:rsid w:val="00A00653"/>
    <w:rsid w:val="00A00733"/>
    <w:rsid w:val="00A0178C"/>
    <w:rsid w:val="00A01992"/>
    <w:rsid w:val="00A02998"/>
    <w:rsid w:val="00A0319B"/>
    <w:rsid w:val="00A031E4"/>
    <w:rsid w:val="00A03831"/>
    <w:rsid w:val="00A03B6E"/>
    <w:rsid w:val="00A041E5"/>
    <w:rsid w:val="00A04565"/>
    <w:rsid w:val="00A0484A"/>
    <w:rsid w:val="00A04BF4"/>
    <w:rsid w:val="00A04FA9"/>
    <w:rsid w:val="00A05047"/>
    <w:rsid w:val="00A0510E"/>
    <w:rsid w:val="00A0564B"/>
    <w:rsid w:val="00A05808"/>
    <w:rsid w:val="00A0591C"/>
    <w:rsid w:val="00A05DEE"/>
    <w:rsid w:val="00A07CE6"/>
    <w:rsid w:val="00A10233"/>
    <w:rsid w:val="00A1182D"/>
    <w:rsid w:val="00A118D4"/>
    <w:rsid w:val="00A119B3"/>
    <w:rsid w:val="00A11C9A"/>
    <w:rsid w:val="00A127DA"/>
    <w:rsid w:val="00A128B0"/>
    <w:rsid w:val="00A146A9"/>
    <w:rsid w:val="00A14CCE"/>
    <w:rsid w:val="00A14F1C"/>
    <w:rsid w:val="00A161EB"/>
    <w:rsid w:val="00A16646"/>
    <w:rsid w:val="00A172CB"/>
    <w:rsid w:val="00A200EB"/>
    <w:rsid w:val="00A2025D"/>
    <w:rsid w:val="00A207E6"/>
    <w:rsid w:val="00A20E60"/>
    <w:rsid w:val="00A21193"/>
    <w:rsid w:val="00A213FE"/>
    <w:rsid w:val="00A21ACE"/>
    <w:rsid w:val="00A229C6"/>
    <w:rsid w:val="00A22BFF"/>
    <w:rsid w:val="00A2344E"/>
    <w:rsid w:val="00A23595"/>
    <w:rsid w:val="00A239D2"/>
    <w:rsid w:val="00A23D42"/>
    <w:rsid w:val="00A242C1"/>
    <w:rsid w:val="00A24691"/>
    <w:rsid w:val="00A24D92"/>
    <w:rsid w:val="00A251CB"/>
    <w:rsid w:val="00A2577B"/>
    <w:rsid w:val="00A25A82"/>
    <w:rsid w:val="00A26139"/>
    <w:rsid w:val="00A2666D"/>
    <w:rsid w:val="00A267D8"/>
    <w:rsid w:val="00A26903"/>
    <w:rsid w:val="00A26B2B"/>
    <w:rsid w:val="00A271B2"/>
    <w:rsid w:val="00A2745B"/>
    <w:rsid w:val="00A27CA4"/>
    <w:rsid w:val="00A27CB5"/>
    <w:rsid w:val="00A27E1F"/>
    <w:rsid w:val="00A27E97"/>
    <w:rsid w:val="00A30918"/>
    <w:rsid w:val="00A30B08"/>
    <w:rsid w:val="00A30DAF"/>
    <w:rsid w:val="00A31B9C"/>
    <w:rsid w:val="00A323EA"/>
    <w:rsid w:val="00A3241A"/>
    <w:rsid w:val="00A32896"/>
    <w:rsid w:val="00A328A2"/>
    <w:rsid w:val="00A328A9"/>
    <w:rsid w:val="00A328D5"/>
    <w:rsid w:val="00A33642"/>
    <w:rsid w:val="00A34814"/>
    <w:rsid w:val="00A34AE9"/>
    <w:rsid w:val="00A35641"/>
    <w:rsid w:val="00A3590B"/>
    <w:rsid w:val="00A361CF"/>
    <w:rsid w:val="00A361EC"/>
    <w:rsid w:val="00A36512"/>
    <w:rsid w:val="00A3668F"/>
    <w:rsid w:val="00A3792B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6DA"/>
    <w:rsid w:val="00A41B20"/>
    <w:rsid w:val="00A4244A"/>
    <w:rsid w:val="00A424C7"/>
    <w:rsid w:val="00A426F7"/>
    <w:rsid w:val="00A43428"/>
    <w:rsid w:val="00A44198"/>
    <w:rsid w:val="00A44EEA"/>
    <w:rsid w:val="00A465F6"/>
    <w:rsid w:val="00A469E4"/>
    <w:rsid w:val="00A47264"/>
    <w:rsid w:val="00A476E7"/>
    <w:rsid w:val="00A47E9B"/>
    <w:rsid w:val="00A50CC3"/>
    <w:rsid w:val="00A50CE4"/>
    <w:rsid w:val="00A510D5"/>
    <w:rsid w:val="00A51239"/>
    <w:rsid w:val="00A5190E"/>
    <w:rsid w:val="00A51C4C"/>
    <w:rsid w:val="00A52774"/>
    <w:rsid w:val="00A52BF9"/>
    <w:rsid w:val="00A52CF3"/>
    <w:rsid w:val="00A52D00"/>
    <w:rsid w:val="00A52F38"/>
    <w:rsid w:val="00A5300B"/>
    <w:rsid w:val="00A53919"/>
    <w:rsid w:val="00A539DD"/>
    <w:rsid w:val="00A54171"/>
    <w:rsid w:val="00A54404"/>
    <w:rsid w:val="00A549E2"/>
    <w:rsid w:val="00A54D83"/>
    <w:rsid w:val="00A55291"/>
    <w:rsid w:val="00A553A4"/>
    <w:rsid w:val="00A5546B"/>
    <w:rsid w:val="00A556B1"/>
    <w:rsid w:val="00A560A6"/>
    <w:rsid w:val="00A56219"/>
    <w:rsid w:val="00A56313"/>
    <w:rsid w:val="00A57349"/>
    <w:rsid w:val="00A573A5"/>
    <w:rsid w:val="00A573FA"/>
    <w:rsid w:val="00A57FFC"/>
    <w:rsid w:val="00A6001E"/>
    <w:rsid w:val="00A61569"/>
    <w:rsid w:val="00A61D49"/>
    <w:rsid w:val="00A6362E"/>
    <w:rsid w:val="00A63BF3"/>
    <w:rsid w:val="00A64125"/>
    <w:rsid w:val="00A64B2E"/>
    <w:rsid w:val="00A655AA"/>
    <w:rsid w:val="00A65EBC"/>
    <w:rsid w:val="00A66068"/>
    <w:rsid w:val="00A66439"/>
    <w:rsid w:val="00A66784"/>
    <w:rsid w:val="00A66B16"/>
    <w:rsid w:val="00A67723"/>
    <w:rsid w:val="00A67843"/>
    <w:rsid w:val="00A67F84"/>
    <w:rsid w:val="00A7001B"/>
    <w:rsid w:val="00A70276"/>
    <w:rsid w:val="00A704FE"/>
    <w:rsid w:val="00A70B91"/>
    <w:rsid w:val="00A70FB4"/>
    <w:rsid w:val="00A71089"/>
    <w:rsid w:val="00A710DA"/>
    <w:rsid w:val="00A715E7"/>
    <w:rsid w:val="00A71826"/>
    <w:rsid w:val="00A71C06"/>
    <w:rsid w:val="00A73273"/>
    <w:rsid w:val="00A737B8"/>
    <w:rsid w:val="00A7442D"/>
    <w:rsid w:val="00A7464E"/>
    <w:rsid w:val="00A74849"/>
    <w:rsid w:val="00A75DD9"/>
    <w:rsid w:val="00A76025"/>
    <w:rsid w:val="00A76217"/>
    <w:rsid w:val="00A76376"/>
    <w:rsid w:val="00A77E51"/>
    <w:rsid w:val="00A80027"/>
    <w:rsid w:val="00A80598"/>
    <w:rsid w:val="00A8083E"/>
    <w:rsid w:val="00A80A52"/>
    <w:rsid w:val="00A80C59"/>
    <w:rsid w:val="00A810BF"/>
    <w:rsid w:val="00A816E8"/>
    <w:rsid w:val="00A81CC7"/>
    <w:rsid w:val="00A81D81"/>
    <w:rsid w:val="00A81EC1"/>
    <w:rsid w:val="00A8251D"/>
    <w:rsid w:val="00A83912"/>
    <w:rsid w:val="00A84674"/>
    <w:rsid w:val="00A8488B"/>
    <w:rsid w:val="00A8490E"/>
    <w:rsid w:val="00A851FD"/>
    <w:rsid w:val="00A85A4C"/>
    <w:rsid w:val="00A86961"/>
    <w:rsid w:val="00A86B5B"/>
    <w:rsid w:val="00A87304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574"/>
    <w:rsid w:val="00A93714"/>
    <w:rsid w:val="00A93CB3"/>
    <w:rsid w:val="00A93E65"/>
    <w:rsid w:val="00A94EEB"/>
    <w:rsid w:val="00A95037"/>
    <w:rsid w:val="00A9578D"/>
    <w:rsid w:val="00A9578F"/>
    <w:rsid w:val="00A95834"/>
    <w:rsid w:val="00A95945"/>
    <w:rsid w:val="00A95AE9"/>
    <w:rsid w:val="00A95EA8"/>
    <w:rsid w:val="00A961E0"/>
    <w:rsid w:val="00A964E8"/>
    <w:rsid w:val="00A9681E"/>
    <w:rsid w:val="00A96A32"/>
    <w:rsid w:val="00A96EC2"/>
    <w:rsid w:val="00A96F43"/>
    <w:rsid w:val="00A97033"/>
    <w:rsid w:val="00A97EE5"/>
    <w:rsid w:val="00AA011A"/>
    <w:rsid w:val="00AA0192"/>
    <w:rsid w:val="00AA042F"/>
    <w:rsid w:val="00AA0B26"/>
    <w:rsid w:val="00AA1619"/>
    <w:rsid w:val="00AA231F"/>
    <w:rsid w:val="00AA2560"/>
    <w:rsid w:val="00AA26DE"/>
    <w:rsid w:val="00AA2B88"/>
    <w:rsid w:val="00AA2F46"/>
    <w:rsid w:val="00AA316B"/>
    <w:rsid w:val="00AA3C04"/>
    <w:rsid w:val="00AA3EC5"/>
    <w:rsid w:val="00AA436C"/>
    <w:rsid w:val="00AA4930"/>
    <w:rsid w:val="00AA52F0"/>
    <w:rsid w:val="00AA5AB2"/>
    <w:rsid w:val="00AA62A0"/>
    <w:rsid w:val="00AA63F2"/>
    <w:rsid w:val="00AA6580"/>
    <w:rsid w:val="00AA6853"/>
    <w:rsid w:val="00AA7025"/>
    <w:rsid w:val="00AA7366"/>
    <w:rsid w:val="00AA781C"/>
    <w:rsid w:val="00AA7980"/>
    <w:rsid w:val="00AA7B59"/>
    <w:rsid w:val="00AB0085"/>
    <w:rsid w:val="00AB01B6"/>
    <w:rsid w:val="00AB05BB"/>
    <w:rsid w:val="00AB11E4"/>
    <w:rsid w:val="00AB1A5F"/>
    <w:rsid w:val="00AB1E5F"/>
    <w:rsid w:val="00AB224C"/>
    <w:rsid w:val="00AB27BD"/>
    <w:rsid w:val="00AB2836"/>
    <w:rsid w:val="00AB3C43"/>
    <w:rsid w:val="00AB45B4"/>
    <w:rsid w:val="00AB505F"/>
    <w:rsid w:val="00AB527B"/>
    <w:rsid w:val="00AB53DD"/>
    <w:rsid w:val="00AB5E6A"/>
    <w:rsid w:val="00AB632D"/>
    <w:rsid w:val="00AB6C0B"/>
    <w:rsid w:val="00AB6D3B"/>
    <w:rsid w:val="00AB6DB5"/>
    <w:rsid w:val="00AB706E"/>
    <w:rsid w:val="00AB72C6"/>
    <w:rsid w:val="00AB79CB"/>
    <w:rsid w:val="00AB7DCA"/>
    <w:rsid w:val="00AC00CD"/>
    <w:rsid w:val="00AC0183"/>
    <w:rsid w:val="00AC0A93"/>
    <w:rsid w:val="00AC0E19"/>
    <w:rsid w:val="00AC161C"/>
    <w:rsid w:val="00AC18AC"/>
    <w:rsid w:val="00AC2ACD"/>
    <w:rsid w:val="00AC2DE0"/>
    <w:rsid w:val="00AC2F48"/>
    <w:rsid w:val="00AC3377"/>
    <w:rsid w:val="00AC3B28"/>
    <w:rsid w:val="00AC3E21"/>
    <w:rsid w:val="00AC3F48"/>
    <w:rsid w:val="00AC4308"/>
    <w:rsid w:val="00AC466A"/>
    <w:rsid w:val="00AC4C02"/>
    <w:rsid w:val="00AC599F"/>
    <w:rsid w:val="00AC6199"/>
    <w:rsid w:val="00AC6485"/>
    <w:rsid w:val="00AC68C5"/>
    <w:rsid w:val="00AC6EDE"/>
    <w:rsid w:val="00AD065F"/>
    <w:rsid w:val="00AD08D1"/>
    <w:rsid w:val="00AD1A52"/>
    <w:rsid w:val="00AD1C52"/>
    <w:rsid w:val="00AD1F3C"/>
    <w:rsid w:val="00AD28D7"/>
    <w:rsid w:val="00AD3B12"/>
    <w:rsid w:val="00AD3C4C"/>
    <w:rsid w:val="00AD3E19"/>
    <w:rsid w:val="00AD3F16"/>
    <w:rsid w:val="00AD472C"/>
    <w:rsid w:val="00AD4EB2"/>
    <w:rsid w:val="00AD5367"/>
    <w:rsid w:val="00AD58BC"/>
    <w:rsid w:val="00AD5E6B"/>
    <w:rsid w:val="00AD63C4"/>
    <w:rsid w:val="00AD6488"/>
    <w:rsid w:val="00AD6E05"/>
    <w:rsid w:val="00AD6F7A"/>
    <w:rsid w:val="00AD7D86"/>
    <w:rsid w:val="00AD7E93"/>
    <w:rsid w:val="00AE0196"/>
    <w:rsid w:val="00AE01F2"/>
    <w:rsid w:val="00AE0371"/>
    <w:rsid w:val="00AE11F7"/>
    <w:rsid w:val="00AE1F2B"/>
    <w:rsid w:val="00AE3354"/>
    <w:rsid w:val="00AE3479"/>
    <w:rsid w:val="00AE381A"/>
    <w:rsid w:val="00AE41AB"/>
    <w:rsid w:val="00AE4461"/>
    <w:rsid w:val="00AE4B3B"/>
    <w:rsid w:val="00AE4EA5"/>
    <w:rsid w:val="00AE61DD"/>
    <w:rsid w:val="00AE648C"/>
    <w:rsid w:val="00AE6753"/>
    <w:rsid w:val="00AE6CEA"/>
    <w:rsid w:val="00AE732C"/>
    <w:rsid w:val="00AE7B62"/>
    <w:rsid w:val="00AE7BDE"/>
    <w:rsid w:val="00AE7D88"/>
    <w:rsid w:val="00AE7FF9"/>
    <w:rsid w:val="00AF0133"/>
    <w:rsid w:val="00AF0F7D"/>
    <w:rsid w:val="00AF141A"/>
    <w:rsid w:val="00AF15B0"/>
    <w:rsid w:val="00AF161A"/>
    <w:rsid w:val="00AF1852"/>
    <w:rsid w:val="00AF244C"/>
    <w:rsid w:val="00AF2CD0"/>
    <w:rsid w:val="00AF448D"/>
    <w:rsid w:val="00AF4900"/>
    <w:rsid w:val="00AF5A5C"/>
    <w:rsid w:val="00AF67D9"/>
    <w:rsid w:val="00AF7087"/>
    <w:rsid w:val="00AF78A9"/>
    <w:rsid w:val="00B0094C"/>
    <w:rsid w:val="00B00B82"/>
    <w:rsid w:val="00B013AF"/>
    <w:rsid w:val="00B01994"/>
    <w:rsid w:val="00B027D9"/>
    <w:rsid w:val="00B02A4B"/>
    <w:rsid w:val="00B034B3"/>
    <w:rsid w:val="00B0359D"/>
    <w:rsid w:val="00B03F10"/>
    <w:rsid w:val="00B043E7"/>
    <w:rsid w:val="00B0469E"/>
    <w:rsid w:val="00B047E0"/>
    <w:rsid w:val="00B04854"/>
    <w:rsid w:val="00B04F7A"/>
    <w:rsid w:val="00B0552D"/>
    <w:rsid w:val="00B05EA7"/>
    <w:rsid w:val="00B06EC3"/>
    <w:rsid w:val="00B06FE3"/>
    <w:rsid w:val="00B0718A"/>
    <w:rsid w:val="00B07E10"/>
    <w:rsid w:val="00B07EA2"/>
    <w:rsid w:val="00B106B3"/>
    <w:rsid w:val="00B1088B"/>
    <w:rsid w:val="00B10A18"/>
    <w:rsid w:val="00B11105"/>
    <w:rsid w:val="00B11410"/>
    <w:rsid w:val="00B11915"/>
    <w:rsid w:val="00B11970"/>
    <w:rsid w:val="00B119DD"/>
    <w:rsid w:val="00B11B31"/>
    <w:rsid w:val="00B12126"/>
    <w:rsid w:val="00B13952"/>
    <w:rsid w:val="00B13BDB"/>
    <w:rsid w:val="00B141F8"/>
    <w:rsid w:val="00B14961"/>
    <w:rsid w:val="00B14B3F"/>
    <w:rsid w:val="00B14D10"/>
    <w:rsid w:val="00B14D53"/>
    <w:rsid w:val="00B17B00"/>
    <w:rsid w:val="00B2033F"/>
    <w:rsid w:val="00B2134C"/>
    <w:rsid w:val="00B217FC"/>
    <w:rsid w:val="00B21F0D"/>
    <w:rsid w:val="00B2219E"/>
    <w:rsid w:val="00B22321"/>
    <w:rsid w:val="00B22560"/>
    <w:rsid w:val="00B22738"/>
    <w:rsid w:val="00B22A70"/>
    <w:rsid w:val="00B23B9A"/>
    <w:rsid w:val="00B23F33"/>
    <w:rsid w:val="00B241D3"/>
    <w:rsid w:val="00B24CB9"/>
    <w:rsid w:val="00B250E1"/>
    <w:rsid w:val="00B2518F"/>
    <w:rsid w:val="00B25A88"/>
    <w:rsid w:val="00B2624C"/>
    <w:rsid w:val="00B2626D"/>
    <w:rsid w:val="00B2672E"/>
    <w:rsid w:val="00B26A85"/>
    <w:rsid w:val="00B271E2"/>
    <w:rsid w:val="00B272CB"/>
    <w:rsid w:val="00B27987"/>
    <w:rsid w:val="00B30215"/>
    <w:rsid w:val="00B30289"/>
    <w:rsid w:val="00B315C1"/>
    <w:rsid w:val="00B31617"/>
    <w:rsid w:val="00B3192D"/>
    <w:rsid w:val="00B31D15"/>
    <w:rsid w:val="00B3223D"/>
    <w:rsid w:val="00B322A5"/>
    <w:rsid w:val="00B32457"/>
    <w:rsid w:val="00B3267C"/>
    <w:rsid w:val="00B329AC"/>
    <w:rsid w:val="00B32DBE"/>
    <w:rsid w:val="00B33118"/>
    <w:rsid w:val="00B340D3"/>
    <w:rsid w:val="00B340E9"/>
    <w:rsid w:val="00B341EA"/>
    <w:rsid w:val="00B3469B"/>
    <w:rsid w:val="00B34C31"/>
    <w:rsid w:val="00B350C0"/>
    <w:rsid w:val="00B35FD2"/>
    <w:rsid w:val="00B3633D"/>
    <w:rsid w:val="00B36729"/>
    <w:rsid w:val="00B36ADE"/>
    <w:rsid w:val="00B36B07"/>
    <w:rsid w:val="00B36B43"/>
    <w:rsid w:val="00B37026"/>
    <w:rsid w:val="00B3791A"/>
    <w:rsid w:val="00B379A5"/>
    <w:rsid w:val="00B37DDD"/>
    <w:rsid w:val="00B37E07"/>
    <w:rsid w:val="00B405E1"/>
    <w:rsid w:val="00B40773"/>
    <w:rsid w:val="00B4121D"/>
    <w:rsid w:val="00B413AF"/>
    <w:rsid w:val="00B4166F"/>
    <w:rsid w:val="00B41844"/>
    <w:rsid w:val="00B41943"/>
    <w:rsid w:val="00B41984"/>
    <w:rsid w:val="00B419AC"/>
    <w:rsid w:val="00B41B03"/>
    <w:rsid w:val="00B41E65"/>
    <w:rsid w:val="00B443FD"/>
    <w:rsid w:val="00B4449F"/>
    <w:rsid w:val="00B44FAA"/>
    <w:rsid w:val="00B4500C"/>
    <w:rsid w:val="00B46064"/>
    <w:rsid w:val="00B462E2"/>
    <w:rsid w:val="00B46C80"/>
    <w:rsid w:val="00B46D6A"/>
    <w:rsid w:val="00B47565"/>
    <w:rsid w:val="00B47648"/>
    <w:rsid w:val="00B47AF3"/>
    <w:rsid w:val="00B50118"/>
    <w:rsid w:val="00B5067C"/>
    <w:rsid w:val="00B508A4"/>
    <w:rsid w:val="00B50D29"/>
    <w:rsid w:val="00B521A7"/>
    <w:rsid w:val="00B526C5"/>
    <w:rsid w:val="00B52907"/>
    <w:rsid w:val="00B52D89"/>
    <w:rsid w:val="00B53224"/>
    <w:rsid w:val="00B5388D"/>
    <w:rsid w:val="00B53937"/>
    <w:rsid w:val="00B53A3C"/>
    <w:rsid w:val="00B54B52"/>
    <w:rsid w:val="00B54E59"/>
    <w:rsid w:val="00B55377"/>
    <w:rsid w:val="00B556D1"/>
    <w:rsid w:val="00B55B97"/>
    <w:rsid w:val="00B561F5"/>
    <w:rsid w:val="00B5669D"/>
    <w:rsid w:val="00B56A5A"/>
    <w:rsid w:val="00B56AB5"/>
    <w:rsid w:val="00B56AC2"/>
    <w:rsid w:val="00B56B7B"/>
    <w:rsid w:val="00B5712A"/>
    <w:rsid w:val="00B5751C"/>
    <w:rsid w:val="00B575AD"/>
    <w:rsid w:val="00B57751"/>
    <w:rsid w:val="00B57D84"/>
    <w:rsid w:val="00B6075F"/>
    <w:rsid w:val="00B60CF7"/>
    <w:rsid w:val="00B611D5"/>
    <w:rsid w:val="00B616A5"/>
    <w:rsid w:val="00B61D28"/>
    <w:rsid w:val="00B621E5"/>
    <w:rsid w:val="00B6237F"/>
    <w:rsid w:val="00B624A9"/>
    <w:rsid w:val="00B626BE"/>
    <w:rsid w:val="00B632DE"/>
    <w:rsid w:val="00B642CB"/>
    <w:rsid w:val="00B64EEA"/>
    <w:rsid w:val="00B65B38"/>
    <w:rsid w:val="00B6621C"/>
    <w:rsid w:val="00B6675F"/>
    <w:rsid w:val="00B66C91"/>
    <w:rsid w:val="00B66DD1"/>
    <w:rsid w:val="00B66FF9"/>
    <w:rsid w:val="00B676C0"/>
    <w:rsid w:val="00B67D1F"/>
    <w:rsid w:val="00B67E98"/>
    <w:rsid w:val="00B705C4"/>
    <w:rsid w:val="00B70CDE"/>
    <w:rsid w:val="00B7148B"/>
    <w:rsid w:val="00B71CD8"/>
    <w:rsid w:val="00B7214B"/>
    <w:rsid w:val="00B72561"/>
    <w:rsid w:val="00B7257F"/>
    <w:rsid w:val="00B725AA"/>
    <w:rsid w:val="00B72C72"/>
    <w:rsid w:val="00B731AD"/>
    <w:rsid w:val="00B7356E"/>
    <w:rsid w:val="00B741A5"/>
    <w:rsid w:val="00B745BE"/>
    <w:rsid w:val="00B74935"/>
    <w:rsid w:val="00B74E4C"/>
    <w:rsid w:val="00B75134"/>
    <w:rsid w:val="00B7528C"/>
    <w:rsid w:val="00B7575B"/>
    <w:rsid w:val="00B75E98"/>
    <w:rsid w:val="00B76BA5"/>
    <w:rsid w:val="00B76F67"/>
    <w:rsid w:val="00B77120"/>
    <w:rsid w:val="00B77370"/>
    <w:rsid w:val="00B77ED6"/>
    <w:rsid w:val="00B80110"/>
    <w:rsid w:val="00B802E7"/>
    <w:rsid w:val="00B803D0"/>
    <w:rsid w:val="00B80615"/>
    <w:rsid w:val="00B8071C"/>
    <w:rsid w:val="00B81497"/>
    <w:rsid w:val="00B81931"/>
    <w:rsid w:val="00B81A39"/>
    <w:rsid w:val="00B822A8"/>
    <w:rsid w:val="00B827BF"/>
    <w:rsid w:val="00B82CA2"/>
    <w:rsid w:val="00B832E1"/>
    <w:rsid w:val="00B83302"/>
    <w:rsid w:val="00B847D1"/>
    <w:rsid w:val="00B8483D"/>
    <w:rsid w:val="00B84D66"/>
    <w:rsid w:val="00B85375"/>
    <w:rsid w:val="00B85A82"/>
    <w:rsid w:val="00B85AC3"/>
    <w:rsid w:val="00B85BF5"/>
    <w:rsid w:val="00B85DEA"/>
    <w:rsid w:val="00B86229"/>
    <w:rsid w:val="00B86A0A"/>
    <w:rsid w:val="00B86B50"/>
    <w:rsid w:val="00B86C1A"/>
    <w:rsid w:val="00B86D21"/>
    <w:rsid w:val="00B8786F"/>
    <w:rsid w:val="00B87AC9"/>
    <w:rsid w:val="00B87C2A"/>
    <w:rsid w:val="00B87C81"/>
    <w:rsid w:val="00B90226"/>
    <w:rsid w:val="00B907B5"/>
    <w:rsid w:val="00B90D6E"/>
    <w:rsid w:val="00B9123F"/>
    <w:rsid w:val="00B914E1"/>
    <w:rsid w:val="00B91837"/>
    <w:rsid w:val="00B91BF8"/>
    <w:rsid w:val="00B9270A"/>
    <w:rsid w:val="00B92AEB"/>
    <w:rsid w:val="00B93296"/>
    <w:rsid w:val="00B93386"/>
    <w:rsid w:val="00B93814"/>
    <w:rsid w:val="00B93856"/>
    <w:rsid w:val="00B93B46"/>
    <w:rsid w:val="00B93DA0"/>
    <w:rsid w:val="00B9400B"/>
    <w:rsid w:val="00B94B6A"/>
    <w:rsid w:val="00B94DD9"/>
    <w:rsid w:val="00B94FAC"/>
    <w:rsid w:val="00B951F7"/>
    <w:rsid w:val="00B95D04"/>
    <w:rsid w:val="00B95D2A"/>
    <w:rsid w:val="00B95DDD"/>
    <w:rsid w:val="00B96486"/>
    <w:rsid w:val="00B96FB7"/>
    <w:rsid w:val="00B9739C"/>
    <w:rsid w:val="00B9749E"/>
    <w:rsid w:val="00B97518"/>
    <w:rsid w:val="00B97830"/>
    <w:rsid w:val="00B97831"/>
    <w:rsid w:val="00BA09DD"/>
    <w:rsid w:val="00BA0AE0"/>
    <w:rsid w:val="00BA212A"/>
    <w:rsid w:val="00BA290A"/>
    <w:rsid w:val="00BA2B8E"/>
    <w:rsid w:val="00BA2F8E"/>
    <w:rsid w:val="00BA381C"/>
    <w:rsid w:val="00BA4D4F"/>
    <w:rsid w:val="00BA4E36"/>
    <w:rsid w:val="00BA4FD6"/>
    <w:rsid w:val="00BA51D8"/>
    <w:rsid w:val="00BA5244"/>
    <w:rsid w:val="00BA54C3"/>
    <w:rsid w:val="00BA58A8"/>
    <w:rsid w:val="00BA613F"/>
    <w:rsid w:val="00BA65C9"/>
    <w:rsid w:val="00BA667F"/>
    <w:rsid w:val="00BA6996"/>
    <w:rsid w:val="00BA6D13"/>
    <w:rsid w:val="00BB0070"/>
    <w:rsid w:val="00BB0341"/>
    <w:rsid w:val="00BB102E"/>
    <w:rsid w:val="00BB1A06"/>
    <w:rsid w:val="00BB1C1E"/>
    <w:rsid w:val="00BB1FCE"/>
    <w:rsid w:val="00BB2469"/>
    <w:rsid w:val="00BB2F56"/>
    <w:rsid w:val="00BB2FA7"/>
    <w:rsid w:val="00BB33AA"/>
    <w:rsid w:val="00BB38F2"/>
    <w:rsid w:val="00BB3E65"/>
    <w:rsid w:val="00BB3FCA"/>
    <w:rsid w:val="00BB4731"/>
    <w:rsid w:val="00BB47FA"/>
    <w:rsid w:val="00BB4B50"/>
    <w:rsid w:val="00BB5029"/>
    <w:rsid w:val="00BB51B2"/>
    <w:rsid w:val="00BB544C"/>
    <w:rsid w:val="00BB593A"/>
    <w:rsid w:val="00BB5B4D"/>
    <w:rsid w:val="00BB5BA9"/>
    <w:rsid w:val="00BB5F3B"/>
    <w:rsid w:val="00BB5F8F"/>
    <w:rsid w:val="00BB6895"/>
    <w:rsid w:val="00BB6AF9"/>
    <w:rsid w:val="00BB6D9A"/>
    <w:rsid w:val="00BB7096"/>
    <w:rsid w:val="00BB72A6"/>
    <w:rsid w:val="00BB76AD"/>
    <w:rsid w:val="00BB78B1"/>
    <w:rsid w:val="00BB799E"/>
    <w:rsid w:val="00BB7A74"/>
    <w:rsid w:val="00BB7B28"/>
    <w:rsid w:val="00BB7C56"/>
    <w:rsid w:val="00BC03FC"/>
    <w:rsid w:val="00BC1530"/>
    <w:rsid w:val="00BC167D"/>
    <w:rsid w:val="00BC171A"/>
    <w:rsid w:val="00BC17A6"/>
    <w:rsid w:val="00BC2399"/>
    <w:rsid w:val="00BC2789"/>
    <w:rsid w:val="00BC29E2"/>
    <w:rsid w:val="00BC2A5B"/>
    <w:rsid w:val="00BC2B25"/>
    <w:rsid w:val="00BC2B43"/>
    <w:rsid w:val="00BC30EB"/>
    <w:rsid w:val="00BC32D3"/>
    <w:rsid w:val="00BC33DD"/>
    <w:rsid w:val="00BC3857"/>
    <w:rsid w:val="00BC4334"/>
    <w:rsid w:val="00BC49B1"/>
    <w:rsid w:val="00BC49F7"/>
    <w:rsid w:val="00BC4C31"/>
    <w:rsid w:val="00BC4CBC"/>
    <w:rsid w:val="00BC4ECF"/>
    <w:rsid w:val="00BC4F65"/>
    <w:rsid w:val="00BC4FD6"/>
    <w:rsid w:val="00BC54A9"/>
    <w:rsid w:val="00BC57E8"/>
    <w:rsid w:val="00BC5ACC"/>
    <w:rsid w:val="00BC60CB"/>
    <w:rsid w:val="00BC62D5"/>
    <w:rsid w:val="00BC62F0"/>
    <w:rsid w:val="00BC68B9"/>
    <w:rsid w:val="00BD0686"/>
    <w:rsid w:val="00BD078C"/>
    <w:rsid w:val="00BD1972"/>
    <w:rsid w:val="00BD1C0E"/>
    <w:rsid w:val="00BD1F84"/>
    <w:rsid w:val="00BD1F8B"/>
    <w:rsid w:val="00BD2245"/>
    <w:rsid w:val="00BD2801"/>
    <w:rsid w:val="00BD2CA6"/>
    <w:rsid w:val="00BD40FE"/>
    <w:rsid w:val="00BD419D"/>
    <w:rsid w:val="00BD453E"/>
    <w:rsid w:val="00BD4779"/>
    <w:rsid w:val="00BD47F7"/>
    <w:rsid w:val="00BD48D7"/>
    <w:rsid w:val="00BD4D43"/>
    <w:rsid w:val="00BD5728"/>
    <w:rsid w:val="00BD573B"/>
    <w:rsid w:val="00BD5B09"/>
    <w:rsid w:val="00BD5B70"/>
    <w:rsid w:val="00BD6C73"/>
    <w:rsid w:val="00BD718F"/>
    <w:rsid w:val="00BD71EC"/>
    <w:rsid w:val="00BD7517"/>
    <w:rsid w:val="00BD7651"/>
    <w:rsid w:val="00BE0287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4962"/>
    <w:rsid w:val="00BE4C03"/>
    <w:rsid w:val="00BE54BB"/>
    <w:rsid w:val="00BE577A"/>
    <w:rsid w:val="00BE5A08"/>
    <w:rsid w:val="00BE7181"/>
    <w:rsid w:val="00BE78D9"/>
    <w:rsid w:val="00BE7DD7"/>
    <w:rsid w:val="00BE7F3C"/>
    <w:rsid w:val="00BF03A4"/>
    <w:rsid w:val="00BF0B96"/>
    <w:rsid w:val="00BF13B5"/>
    <w:rsid w:val="00BF1621"/>
    <w:rsid w:val="00BF1C3F"/>
    <w:rsid w:val="00BF2718"/>
    <w:rsid w:val="00BF3981"/>
    <w:rsid w:val="00BF3B60"/>
    <w:rsid w:val="00BF42BF"/>
    <w:rsid w:val="00BF453E"/>
    <w:rsid w:val="00BF46E1"/>
    <w:rsid w:val="00BF4A6B"/>
    <w:rsid w:val="00BF4C54"/>
    <w:rsid w:val="00BF5049"/>
    <w:rsid w:val="00BF5535"/>
    <w:rsid w:val="00BF5BDC"/>
    <w:rsid w:val="00BF6071"/>
    <w:rsid w:val="00BF6077"/>
    <w:rsid w:val="00BF6607"/>
    <w:rsid w:val="00BF69FC"/>
    <w:rsid w:val="00BF6E2D"/>
    <w:rsid w:val="00C00443"/>
    <w:rsid w:val="00C009B0"/>
    <w:rsid w:val="00C00BA3"/>
    <w:rsid w:val="00C00FB7"/>
    <w:rsid w:val="00C01330"/>
    <w:rsid w:val="00C014FA"/>
    <w:rsid w:val="00C021FC"/>
    <w:rsid w:val="00C02459"/>
    <w:rsid w:val="00C027C5"/>
    <w:rsid w:val="00C029E1"/>
    <w:rsid w:val="00C030E6"/>
    <w:rsid w:val="00C0353E"/>
    <w:rsid w:val="00C03636"/>
    <w:rsid w:val="00C039AC"/>
    <w:rsid w:val="00C03D4F"/>
    <w:rsid w:val="00C040D5"/>
    <w:rsid w:val="00C0431A"/>
    <w:rsid w:val="00C05102"/>
    <w:rsid w:val="00C05591"/>
    <w:rsid w:val="00C05A39"/>
    <w:rsid w:val="00C05E15"/>
    <w:rsid w:val="00C06644"/>
    <w:rsid w:val="00C06DE5"/>
    <w:rsid w:val="00C101E9"/>
    <w:rsid w:val="00C10B60"/>
    <w:rsid w:val="00C10E4F"/>
    <w:rsid w:val="00C11757"/>
    <w:rsid w:val="00C12BB3"/>
    <w:rsid w:val="00C12DDB"/>
    <w:rsid w:val="00C12E3B"/>
    <w:rsid w:val="00C12EE5"/>
    <w:rsid w:val="00C1313A"/>
    <w:rsid w:val="00C13CA6"/>
    <w:rsid w:val="00C143A8"/>
    <w:rsid w:val="00C14639"/>
    <w:rsid w:val="00C14E37"/>
    <w:rsid w:val="00C15DE5"/>
    <w:rsid w:val="00C16F2D"/>
    <w:rsid w:val="00C170B6"/>
    <w:rsid w:val="00C1721D"/>
    <w:rsid w:val="00C173FC"/>
    <w:rsid w:val="00C17B27"/>
    <w:rsid w:val="00C17BA6"/>
    <w:rsid w:val="00C20424"/>
    <w:rsid w:val="00C2061E"/>
    <w:rsid w:val="00C20C5F"/>
    <w:rsid w:val="00C20E8E"/>
    <w:rsid w:val="00C20F05"/>
    <w:rsid w:val="00C212B8"/>
    <w:rsid w:val="00C21565"/>
    <w:rsid w:val="00C21AA8"/>
    <w:rsid w:val="00C22450"/>
    <w:rsid w:val="00C2247A"/>
    <w:rsid w:val="00C22560"/>
    <w:rsid w:val="00C22A8F"/>
    <w:rsid w:val="00C22BBA"/>
    <w:rsid w:val="00C23143"/>
    <w:rsid w:val="00C23757"/>
    <w:rsid w:val="00C23C6B"/>
    <w:rsid w:val="00C24077"/>
    <w:rsid w:val="00C2411A"/>
    <w:rsid w:val="00C2446B"/>
    <w:rsid w:val="00C24943"/>
    <w:rsid w:val="00C249A8"/>
    <w:rsid w:val="00C24B31"/>
    <w:rsid w:val="00C2506A"/>
    <w:rsid w:val="00C251E0"/>
    <w:rsid w:val="00C252EB"/>
    <w:rsid w:val="00C25586"/>
    <w:rsid w:val="00C26430"/>
    <w:rsid w:val="00C266FF"/>
    <w:rsid w:val="00C26A42"/>
    <w:rsid w:val="00C26C9A"/>
    <w:rsid w:val="00C2795D"/>
    <w:rsid w:val="00C27CD5"/>
    <w:rsid w:val="00C30066"/>
    <w:rsid w:val="00C302A9"/>
    <w:rsid w:val="00C30488"/>
    <w:rsid w:val="00C30C72"/>
    <w:rsid w:val="00C31B2B"/>
    <w:rsid w:val="00C31C1E"/>
    <w:rsid w:val="00C3276B"/>
    <w:rsid w:val="00C32CBB"/>
    <w:rsid w:val="00C32ECA"/>
    <w:rsid w:val="00C335AD"/>
    <w:rsid w:val="00C33D19"/>
    <w:rsid w:val="00C33F25"/>
    <w:rsid w:val="00C350AE"/>
    <w:rsid w:val="00C35348"/>
    <w:rsid w:val="00C357DD"/>
    <w:rsid w:val="00C35E03"/>
    <w:rsid w:val="00C36053"/>
    <w:rsid w:val="00C3642F"/>
    <w:rsid w:val="00C36519"/>
    <w:rsid w:val="00C365EF"/>
    <w:rsid w:val="00C36A1B"/>
    <w:rsid w:val="00C36F93"/>
    <w:rsid w:val="00C374F4"/>
    <w:rsid w:val="00C37AC9"/>
    <w:rsid w:val="00C37D66"/>
    <w:rsid w:val="00C37F46"/>
    <w:rsid w:val="00C40426"/>
    <w:rsid w:val="00C407E9"/>
    <w:rsid w:val="00C410E8"/>
    <w:rsid w:val="00C41120"/>
    <w:rsid w:val="00C427C4"/>
    <w:rsid w:val="00C43846"/>
    <w:rsid w:val="00C44037"/>
    <w:rsid w:val="00C4468D"/>
    <w:rsid w:val="00C447F7"/>
    <w:rsid w:val="00C44C4F"/>
    <w:rsid w:val="00C45307"/>
    <w:rsid w:val="00C45317"/>
    <w:rsid w:val="00C4544C"/>
    <w:rsid w:val="00C45574"/>
    <w:rsid w:val="00C45761"/>
    <w:rsid w:val="00C4649D"/>
    <w:rsid w:val="00C4674D"/>
    <w:rsid w:val="00C4699B"/>
    <w:rsid w:val="00C47BD0"/>
    <w:rsid w:val="00C47CA9"/>
    <w:rsid w:val="00C47EC9"/>
    <w:rsid w:val="00C50379"/>
    <w:rsid w:val="00C504DE"/>
    <w:rsid w:val="00C50937"/>
    <w:rsid w:val="00C50DE9"/>
    <w:rsid w:val="00C50F67"/>
    <w:rsid w:val="00C51B7A"/>
    <w:rsid w:val="00C52B18"/>
    <w:rsid w:val="00C52BAC"/>
    <w:rsid w:val="00C5347A"/>
    <w:rsid w:val="00C5357F"/>
    <w:rsid w:val="00C53819"/>
    <w:rsid w:val="00C54289"/>
    <w:rsid w:val="00C54F1B"/>
    <w:rsid w:val="00C54F25"/>
    <w:rsid w:val="00C5503E"/>
    <w:rsid w:val="00C55222"/>
    <w:rsid w:val="00C55D92"/>
    <w:rsid w:val="00C5603A"/>
    <w:rsid w:val="00C5607D"/>
    <w:rsid w:val="00C566AD"/>
    <w:rsid w:val="00C57393"/>
    <w:rsid w:val="00C574C9"/>
    <w:rsid w:val="00C57F0A"/>
    <w:rsid w:val="00C601AB"/>
    <w:rsid w:val="00C6096B"/>
    <w:rsid w:val="00C60D18"/>
    <w:rsid w:val="00C61F8D"/>
    <w:rsid w:val="00C622E6"/>
    <w:rsid w:val="00C625E5"/>
    <w:rsid w:val="00C629D9"/>
    <w:rsid w:val="00C630D0"/>
    <w:rsid w:val="00C633DC"/>
    <w:rsid w:val="00C64147"/>
    <w:rsid w:val="00C64188"/>
    <w:rsid w:val="00C644D6"/>
    <w:rsid w:val="00C64602"/>
    <w:rsid w:val="00C64A59"/>
    <w:rsid w:val="00C64C61"/>
    <w:rsid w:val="00C65041"/>
    <w:rsid w:val="00C653C4"/>
    <w:rsid w:val="00C6562E"/>
    <w:rsid w:val="00C66EC4"/>
    <w:rsid w:val="00C67C09"/>
    <w:rsid w:val="00C70051"/>
    <w:rsid w:val="00C704EE"/>
    <w:rsid w:val="00C70845"/>
    <w:rsid w:val="00C70CB2"/>
    <w:rsid w:val="00C70F93"/>
    <w:rsid w:val="00C71965"/>
    <w:rsid w:val="00C71C56"/>
    <w:rsid w:val="00C71E46"/>
    <w:rsid w:val="00C7202E"/>
    <w:rsid w:val="00C72192"/>
    <w:rsid w:val="00C730C2"/>
    <w:rsid w:val="00C73174"/>
    <w:rsid w:val="00C7360E"/>
    <w:rsid w:val="00C73A51"/>
    <w:rsid w:val="00C73C59"/>
    <w:rsid w:val="00C7418C"/>
    <w:rsid w:val="00C74A56"/>
    <w:rsid w:val="00C74B10"/>
    <w:rsid w:val="00C763C8"/>
    <w:rsid w:val="00C768E1"/>
    <w:rsid w:val="00C769E2"/>
    <w:rsid w:val="00C771D0"/>
    <w:rsid w:val="00C773FE"/>
    <w:rsid w:val="00C77930"/>
    <w:rsid w:val="00C77C00"/>
    <w:rsid w:val="00C77D9C"/>
    <w:rsid w:val="00C806CC"/>
    <w:rsid w:val="00C80AA9"/>
    <w:rsid w:val="00C81139"/>
    <w:rsid w:val="00C814BB"/>
    <w:rsid w:val="00C81879"/>
    <w:rsid w:val="00C81964"/>
    <w:rsid w:val="00C821EE"/>
    <w:rsid w:val="00C828CB"/>
    <w:rsid w:val="00C82AA3"/>
    <w:rsid w:val="00C8348D"/>
    <w:rsid w:val="00C83532"/>
    <w:rsid w:val="00C8375D"/>
    <w:rsid w:val="00C8391A"/>
    <w:rsid w:val="00C84F10"/>
    <w:rsid w:val="00C84FD2"/>
    <w:rsid w:val="00C851CF"/>
    <w:rsid w:val="00C8550E"/>
    <w:rsid w:val="00C856D1"/>
    <w:rsid w:val="00C85846"/>
    <w:rsid w:val="00C85A88"/>
    <w:rsid w:val="00C85C6C"/>
    <w:rsid w:val="00C8635D"/>
    <w:rsid w:val="00C864F3"/>
    <w:rsid w:val="00C86819"/>
    <w:rsid w:val="00C869FA"/>
    <w:rsid w:val="00C86FC4"/>
    <w:rsid w:val="00C87513"/>
    <w:rsid w:val="00C87659"/>
    <w:rsid w:val="00C87D0F"/>
    <w:rsid w:val="00C87F28"/>
    <w:rsid w:val="00C9017F"/>
    <w:rsid w:val="00C903B7"/>
    <w:rsid w:val="00C90439"/>
    <w:rsid w:val="00C90F68"/>
    <w:rsid w:val="00C90FF4"/>
    <w:rsid w:val="00C9128E"/>
    <w:rsid w:val="00C91314"/>
    <w:rsid w:val="00C91643"/>
    <w:rsid w:val="00C91FCA"/>
    <w:rsid w:val="00C92DF1"/>
    <w:rsid w:val="00C93379"/>
    <w:rsid w:val="00C935AF"/>
    <w:rsid w:val="00C93D60"/>
    <w:rsid w:val="00C93EC8"/>
    <w:rsid w:val="00C940AE"/>
    <w:rsid w:val="00C94450"/>
    <w:rsid w:val="00C94E90"/>
    <w:rsid w:val="00C95209"/>
    <w:rsid w:val="00C953F1"/>
    <w:rsid w:val="00C95FE7"/>
    <w:rsid w:val="00C95FFA"/>
    <w:rsid w:val="00C960CD"/>
    <w:rsid w:val="00C961A4"/>
    <w:rsid w:val="00C964F6"/>
    <w:rsid w:val="00C96934"/>
    <w:rsid w:val="00C96B1C"/>
    <w:rsid w:val="00C96B32"/>
    <w:rsid w:val="00C96B81"/>
    <w:rsid w:val="00C96E69"/>
    <w:rsid w:val="00C97C8B"/>
    <w:rsid w:val="00CA00F5"/>
    <w:rsid w:val="00CA01E5"/>
    <w:rsid w:val="00CA059D"/>
    <w:rsid w:val="00CA0B4A"/>
    <w:rsid w:val="00CA0F36"/>
    <w:rsid w:val="00CA118E"/>
    <w:rsid w:val="00CA1475"/>
    <w:rsid w:val="00CA15B7"/>
    <w:rsid w:val="00CA25BD"/>
    <w:rsid w:val="00CA3B96"/>
    <w:rsid w:val="00CA3FDB"/>
    <w:rsid w:val="00CA4B92"/>
    <w:rsid w:val="00CA5919"/>
    <w:rsid w:val="00CA595E"/>
    <w:rsid w:val="00CA5E90"/>
    <w:rsid w:val="00CA6CB7"/>
    <w:rsid w:val="00CA6ED4"/>
    <w:rsid w:val="00CA6F42"/>
    <w:rsid w:val="00CA70FF"/>
    <w:rsid w:val="00CA71C0"/>
    <w:rsid w:val="00CA78B5"/>
    <w:rsid w:val="00CA7C1B"/>
    <w:rsid w:val="00CA7F76"/>
    <w:rsid w:val="00CB07EB"/>
    <w:rsid w:val="00CB0BBA"/>
    <w:rsid w:val="00CB1121"/>
    <w:rsid w:val="00CB1A95"/>
    <w:rsid w:val="00CB2507"/>
    <w:rsid w:val="00CB2571"/>
    <w:rsid w:val="00CB2759"/>
    <w:rsid w:val="00CB2894"/>
    <w:rsid w:val="00CB2AD4"/>
    <w:rsid w:val="00CB3179"/>
    <w:rsid w:val="00CB4146"/>
    <w:rsid w:val="00CB4EFD"/>
    <w:rsid w:val="00CB5146"/>
    <w:rsid w:val="00CB5442"/>
    <w:rsid w:val="00CB5849"/>
    <w:rsid w:val="00CB5EFA"/>
    <w:rsid w:val="00CB650F"/>
    <w:rsid w:val="00CB6723"/>
    <w:rsid w:val="00CB6B62"/>
    <w:rsid w:val="00CB6F7C"/>
    <w:rsid w:val="00CB72C7"/>
    <w:rsid w:val="00CC0180"/>
    <w:rsid w:val="00CC0A12"/>
    <w:rsid w:val="00CC0C96"/>
    <w:rsid w:val="00CC0CA3"/>
    <w:rsid w:val="00CC21A7"/>
    <w:rsid w:val="00CC228B"/>
    <w:rsid w:val="00CC275C"/>
    <w:rsid w:val="00CC2ABC"/>
    <w:rsid w:val="00CC3805"/>
    <w:rsid w:val="00CC4578"/>
    <w:rsid w:val="00CC4D85"/>
    <w:rsid w:val="00CC56B3"/>
    <w:rsid w:val="00CC5A8D"/>
    <w:rsid w:val="00CC5B6B"/>
    <w:rsid w:val="00CC6462"/>
    <w:rsid w:val="00CC6A04"/>
    <w:rsid w:val="00CC7276"/>
    <w:rsid w:val="00CD12C7"/>
    <w:rsid w:val="00CD2637"/>
    <w:rsid w:val="00CD2DE1"/>
    <w:rsid w:val="00CD322B"/>
    <w:rsid w:val="00CD3AE1"/>
    <w:rsid w:val="00CD4563"/>
    <w:rsid w:val="00CD45FE"/>
    <w:rsid w:val="00CD4966"/>
    <w:rsid w:val="00CD49CB"/>
    <w:rsid w:val="00CD521E"/>
    <w:rsid w:val="00CD5841"/>
    <w:rsid w:val="00CD5CCD"/>
    <w:rsid w:val="00CD5F18"/>
    <w:rsid w:val="00CD62A3"/>
    <w:rsid w:val="00CD67DE"/>
    <w:rsid w:val="00CD6CFC"/>
    <w:rsid w:val="00CD7770"/>
    <w:rsid w:val="00CD778D"/>
    <w:rsid w:val="00CE0DCA"/>
    <w:rsid w:val="00CE1535"/>
    <w:rsid w:val="00CE1998"/>
    <w:rsid w:val="00CE199A"/>
    <w:rsid w:val="00CE2832"/>
    <w:rsid w:val="00CE2887"/>
    <w:rsid w:val="00CE2ABE"/>
    <w:rsid w:val="00CE2BFC"/>
    <w:rsid w:val="00CE2F88"/>
    <w:rsid w:val="00CE38D5"/>
    <w:rsid w:val="00CE398B"/>
    <w:rsid w:val="00CE3EE0"/>
    <w:rsid w:val="00CE4ADF"/>
    <w:rsid w:val="00CE4AF8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CDE"/>
    <w:rsid w:val="00CF1D2A"/>
    <w:rsid w:val="00CF20B4"/>
    <w:rsid w:val="00CF2145"/>
    <w:rsid w:val="00CF26A8"/>
    <w:rsid w:val="00CF30B0"/>
    <w:rsid w:val="00CF312F"/>
    <w:rsid w:val="00CF35BB"/>
    <w:rsid w:val="00CF3DDC"/>
    <w:rsid w:val="00CF3EE8"/>
    <w:rsid w:val="00CF3FF3"/>
    <w:rsid w:val="00CF4664"/>
    <w:rsid w:val="00CF4865"/>
    <w:rsid w:val="00CF4B83"/>
    <w:rsid w:val="00CF5151"/>
    <w:rsid w:val="00CF66C0"/>
    <w:rsid w:val="00CF672C"/>
    <w:rsid w:val="00CF6CA7"/>
    <w:rsid w:val="00CF7537"/>
    <w:rsid w:val="00CF7C05"/>
    <w:rsid w:val="00CF7D63"/>
    <w:rsid w:val="00D0051B"/>
    <w:rsid w:val="00D00D74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7C7"/>
    <w:rsid w:val="00D05E6E"/>
    <w:rsid w:val="00D0662E"/>
    <w:rsid w:val="00D06983"/>
    <w:rsid w:val="00D07134"/>
    <w:rsid w:val="00D07555"/>
    <w:rsid w:val="00D07AAF"/>
    <w:rsid w:val="00D1017F"/>
    <w:rsid w:val="00D10663"/>
    <w:rsid w:val="00D1069E"/>
    <w:rsid w:val="00D10929"/>
    <w:rsid w:val="00D111D1"/>
    <w:rsid w:val="00D11BB4"/>
    <w:rsid w:val="00D1207B"/>
    <w:rsid w:val="00D12A40"/>
    <w:rsid w:val="00D12F2B"/>
    <w:rsid w:val="00D133A0"/>
    <w:rsid w:val="00D13C3A"/>
    <w:rsid w:val="00D140E6"/>
    <w:rsid w:val="00D143BF"/>
    <w:rsid w:val="00D1515B"/>
    <w:rsid w:val="00D151EC"/>
    <w:rsid w:val="00D1543F"/>
    <w:rsid w:val="00D16019"/>
    <w:rsid w:val="00D16CAE"/>
    <w:rsid w:val="00D171A1"/>
    <w:rsid w:val="00D17466"/>
    <w:rsid w:val="00D174B3"/>
    <w:rsid w:val="00D206ED"/>
    <w:rsid w:val="00D20905"/>
    <w:rsid w:val="00D210E1"/>
    <w:rsid w:val="00D21118"/>
    <w:rsid w:val="00D21814"/>
    <w:rsid w:val="00D2187A"/>
    <w:rsid w:val="00D21AB5"/>
    <w:rsid w:val="00D21F1D"/>
    <w:rsid w:val="00D21FCC"/>
    <w:rsid w:val="00D22169"/>
    <w:rsid w:val="00D22286"/>
    <w:rsid w:val="00D22946"/>
    <w:rsid w:val="00D22959"/>
    <w:rsid w:val="00D230A2"/>
    <w:rsid w:val="00D2370D"/>
    <w:rsid w:val="00D24908"/>
    <w:rsid w:val="00D24DC8"/>
    <w:rsid w:val="00D24F02"/>
    <w:rsid w:val="00D25D87"/>
    <w:rsid w:val="00D2629B"/>
    <w:rsid w:val="00D26698"/>
    <w:rsid w:val="00D26A3B"/>
    <w:rsid w:val="00D26F5B"/>
    <w:rsid w:val="00D27587"/>
    <w:rsid w:val="00D30A36"/>
    <w:rsid w:val="00D30F0A"/>
    <w:rsid w:val="00D317BB"/>
    <w:rsid w:val="00D31CA7"/>
    <w:rsid w:val="00D32C6E"/>
    <w:rsid w:val="00D32DEC"/>
    <w:rsid w:val="00D34189"/>
    <w:rsid w:val="00D34FF1"/>
    <w:rsid w:val="00D35DED"/>
    <w:rsid w:val="00D36029"/>
    <w:rsid w:val="00D360CF"/>
    <w:rsid w:val="00D36448"/>
    <w:rsid w:val="00D36C17"/>
    <w:rsid w:val="00D370A1"/>
    <w:rsid w:val="00D37180"/>
    <w:rsid w:val="00D371B7"/>
    <w:rsid w:val="00D372C9"/>
    <w:rsid w:val="00D4023A"/>
    <w:rsid w:val="00D4045E"/>
    <w:rsid w:val="00D409EC"/>
    <w:rsid w:val="00D40B7E"/>
    <w:rsid w:val="00D41799"/>
    <w:rsid w:val="00D41958"/>
    <w:rsid w:val="00D41BF1"/>
    <w:rsid w:val="00D41E52"/>
    <w:rsid w:val="00D41E94"/>
    <w:rsid w:val="00D41EF9"/>
    <w:rsid w:val="00D42749"/>
    <w:rsid w:val="00D431C8"/>
    <w:rsid w:val="00D43521"/>
    <w:rsid w:val="00D4364B"/>
    <w:rsid w:val="00D43CD0"/>
    <w:rsid w:val="00D44105"/>
    <w:rsid w:val="00D444E1"/>
    <w:rsid w:val="00D45A8D"/>
    <w:rsid w:val="00D45D0C"/>
    <w:rsid w:val="00D462E9"/>
    <w:rsid w:val="00D46B85"/>
    <w:rsid w:val="00D470D1"/>
    <w:rsid w:val="00D4729D"/>
    <w:rsid w:val="00D47A38"/>
    <w:rsid w:val="00D47BF5"/>
    <w:rsid w:val="00D47D93"/>
    <w:rsid w:val="00D504AE"/>
    <w:rsid w:val="00D508CB"/>
    <w:rsid w:val="00D509BB"/>
    <w:rsid w:val="00D516A7"/>
    <w:rsid w:val="00D5195F"/>
    <w:rsid w:val="00D51AC5"/>
    <w:rsid w:val="00D51D10"/>
    <w:rsid w:val="00D524E0"/>
    <w:rsid w:val="00D5296D"/>
    <w:rsid w:val="00D52F17"/>
    <w:rsid w:val="00D545C1"/>
    <w:rsid w:val="00D55657"/>
    <w:rsid w:val="00D5647B"/>
    <w:rsid w:val="00D5664D"/>
    <w:rsid w:val="00D57396"/>
    <w:rsid w:val="00D573EE"/>
    <w:rsid w:val="00D57AAC"/>
    <w:rsid w:val="00D57B96"/>
    <w:rsid w:val="00D60328"/>
    <w:rsid w:val="00D609AF"/>
    <w:rsid w:val="00D60BA3"/>
    <w:rsid w:val="00D60BD3"/>
    <w:rsid w:val="00D61EF0"/>
    <w:rsid w:val="00D61F58"/>
    <w:rsid w:val="00D61F74"/>
    <w:rsid w:val="00D62407"/>
    <w:rsid w:val="00D62AB2"/>
    <w:rsid w:val="00D62AFC"/>
    <w:rsid w:val="00D62EF6"/>
    <w:rsid w:val="00D63048"/>
    <w:rsid w:val="00D6396A"/>
    <w:rsid w:val="00D63B77"/>
    <w:rsid w:val="00D65317"/>
    <w:rsid w:val="00D659CC"/>
    <w:rsid w:val="00D65E72"/>
    <w:rsid w:val="00D65F72"/>
    <w:rsid w:val="00D66545"/>
    <w:rsid w:val="00D67204"/>
    <w:rsid w:val="00D672D7"/>
    <w:rsid w:val="00D712AE"/>
    <w:rsid w:val="00D71BAE"/>
    <w:rsid w:val="00D72150"/>
    <w:rsid w:val="00D722E7"/>
    <w:rsid w:val="00D72B99"/>
    <w:rsid w:val="00D72C1F"/>
    <w:rsid w:val="00D72E94"/>
    <w:rsid w:val="00D72F4B"/>
    <w:rsid w:val="00D733CD"/>
    <w:rsid w:val="00D737BC"/>
    <w:rsid w:val="00D7380A"/>
    <w:rsid w:val="00D73AAA"/>
    <w:rsid w:val="00D744F4"/>
    <w:rsid w:val="00D7484A"/>
    <w:rsid w:val="00D74B87"/>
    <w:rsid w:val="00D74CAD"/>
    <w:rsid w:val="00D75255"/>
    <w:rsid w:val="00D755D3"/>
    <w:rsid w:val="00D75F42"/>
    <w:rsid w:val="00D76183"/>
    <w:rsid w:val="00D80013"/>
    <w:rsid w:val="00D812E0"/>
    <w:rsid w:val="00D813F5"/>
    <w:rsid w:val="00D8176E"/>
    <w:rsid w:val="00D81D5B"/>
    <w:rsid w:val="00D82335"/>
    <w:rsid w:val="00D8256D"/>
    <w:rsid w:val="00D82CE1"/>
    <w:rsid w:val="00D82E8F"/>
    <w:rsid w:val="00D830C2"/>
    <w:rsid w:val="00D83707"/>
    <w:rsid w:val="00D83F17"/>
    <w:rsid w:val="00D8406B"/>
    <w:rsid w:val="00D84269"/>
    <w:rsid w:val="00D842F3"/>
    <w:rsid w:val="00D84CA8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6F76"/>
    <w:rsid w:val="00D874CC"/>
    <w:rsid w:val="00D87736"/>
    <w:rsid w:val="00D879DC"/>
    <w:rsid w:val="00D913DB"/>
    <w:rsid w:val="00D91467"/>
    <w:rsid w:val="00D91801"/>
    <w:rsid w:val="00D91C9B"/>
    <w:rsid w:val="00D91FAA"/>
    <w:rsid w:val="00D92956"/>
    <w:rsid w:val="00D9306F"/>
    <w:rsid w:val="00D938F4"/>
    <w:rsid w:val="00D93B7C"/>
    <w:rsid w:val="00D93DE9"/>
    <w:rsid w:val="00D93EE5"/>
    <w:rsid w:val="00D94627"/>
    <w:rsid w:val="00D94EF0"/>
    <w:rsid w:val="00D95160"/>
    <w:rsid w:val="00D95341"/>
    <w:rsid w:val="00D9587D"/>
    <w:rsid w:val="00D962C8"/>
    <w:rsid w:val="00D96442"/>
    <w:rsid w:val="00D96866"/>
    <w:rsid w:val="00D97135"/>
    <w:rsid w:val="00D976F9"/>
    <w:rsid w:val="00D97C91"/>
    <w:rsid w:val="00DA0002"/>
    <w:rsid w:val="00DA18F7"/>
    <w:rsid w:val="00DA1E73"/>
    <w:rsid w:val="00DA21CF"/>
    <w:rsid w:val="00DA2296"/>
    <w:rsid w:val="00DA29C6"/>
    <w:rsid w:val="00DA2A3F"/>
    <w:rsid w:val="00DA2CB0"/>
    <w:rsid w:val="00DA2D84"/>
    <w:rsid w:val="00DA36C5"/>
    <w:rsid w:val="00DA3B0E"/>
    <w:rsid w:val="00DA3FA9"/>
    <w:rsid w:val="00DA409D"/>
    <w:rsid w:val="00DA4480"/>
    <w:rsid w:val="00DA4861"/>
    <w:rsid w:val="00DA4F2A"/>
    <w:rsid w:val="00DA4F71"/>
    <w:rsid w:val="00DA6A6A"/>
    <w:rsid w:val="00DA6F00"/>
    <w:rsid w:val="00DA738E"/>
    <w:rsid w:val="00DA793E"/>
    <w:rsid w:val="00DA7E45"/>
    <w:rsid w:val="00DA7FE2"/>
    <w:rsid w:val="00DB0505"/>
    <w:rsid w:val="00DB0B0F"/>
    <w:rsid w:val="00DB0C16"/>
    <w:rsid w:val="00DB0E67"/>
    <w:rsid w:val="00DB1458"/>
    <w:rsid w:val="00DB1676"/>
    <w:rsid w:val="00DB1CF7"/>
    <w:rsid w:val="00DB27D6"/>
    <w:rsid w:val="00DB313A"/>
    <w:rsid w:val="00DB3662"/>
    <w:rsid w:val="00DB3F06"/>
    <w:rsid w:val="00DB410F"/>
    <w:rsid w:val="00DB4621"/>
    <w:rsid w:val="00DB4F02"/>
    <w:rsid w:val="00DB53F7"/>
    <w:rsid w:val="00DB5536"/>
    <w:rsid w:val="00DB56EE"/>
    <w:rsid w:val="00DB69E8"/>
    <w:rsid w:val="00DB6E07"/>
    <w:rsid w:val="00DB6EEC"/>
    <w:rsid w:val="00DB750B"/>
    <w:rsid w:val="00DB751F"/>
    <w:rsid w:val="00DB7ACB"/>
    <w:rsid w:val="00DC17C6"/>
    <w:rsid w:val="00DC19C8"/>
    <w:rsid w:val="00DC2025"/>
    <w:rsid w:val="00DC2AF2"/>
    <w:rsid w:val="00DC2F7F"/>
    <w:rsid w:val="00DC31E2"/>
    <w:rsid w:val="00DC38A6"/>
    <w:rsid w:val="00DC41EB"/>
    <w:rsid w:val="00DC44D6"/>
    <w:rsid w:val="00DC633B"/>
    <w:rsid w:val="00DC6992"/>
    <w:rsid w:val="00DC72C2"/>
    <w:rsid w:val="00DC76C3"/>
    <w:rsid w:val="00DC788A"/>
    <w:rsid w:val="00DD038D"/>
    <w:rsid w:val="00DD05A0"/>
    <w:rsid w:val="00DD0926"/>
    <w:rsid w:val="00DD093B"/>
    <w:rsid w:val="00DD1E0C"/>
    <w:rsid w:val="00DD26D7"/>
    <w:rsid w:val="00DD2AD0"/>
    <w:rsid w:val="00DD3216"/>
    <w:rsid w:val="00DD3858"/>
    <w:rsid w:val="00DD386F"/>
    <w:rsid w:val="00DD38AC"/>
    <w:rsid w:val="00DD3B82"/>
    <w:rsid w:val="00DD3D31"/>
    <w:rsid w:val="00DD4127"/>
    <w:rsid w:val="00DD47A0"/>
    <w:rsid w:val="00DD4A93"/>
    <w:rsid w:val="00DD4E21"/>
    <w:rsid w:val="00DD5200"/>
    <w:rsid w:val="00DD55DB"/>
    <w:rsid w:val="00DD5A6A"/>
    <w:rsid w:val="00DD5D4D"/>
    <w:rsid w:val="00DD694E"/>
    <w:rsid w:val="00DD7454"/>
    <w:rsid w:val="00DD7CEF"/>
    <w:rsid w:val="00DE0594"/>
    <w:rsid w:val="00DE0C68"/>
    <w:rsid w:val="00DE0D44"/>
    <w:rsid w:val="00DE0DB3"/>
    <w:rsid w:val="00DE11E7"/>
    <w:rsid w:val="00DE131B"/>
    <w:rsid w:val="00DE16A8"/>
    <w:rsid w:val="00DE1846"/>
    <w:rsid w:val="00DE191B"/>
    <w:rsid w:val="00DE1B09"/>
    <w:rsid w:val="00DE2174"/>
    <w:rsid w:val="00DE2B40"/>
    <w:rsid w:val="00DE3A06"/>
    <w:rsid w:val="00DE4291"/>
    <w:rsid w:val="00DE4A90"/>
    <w:rsid w:val="00DE4C1C"/>
    <w:rsid w:val="00DE5F19"/>
    <w:rsid w:val="00DE5FA8"/>
    <w:rsid w:val="00DE647D"/>
    <w:rsid w:val="00DE6C05"/>
    <w:rsid w:val="00DE73F7"/>
    <w:rsid w:val="00DE7ABF"/>
    <w:rsid w:val="00DE7AE4"/>
    <w:rsid w:val="00DE7E57"/>
    <w:rsid w:val="00DF0253"/>
    <w:rsid w:val="00DF055E"/>
    <w:rsid w:val="00DF06FC"/>
    <w:rsid w:val="00DF0AA2"/>
    <w:rsid w:val="00DF0B26"/>
    <w:rsid w:val="00DF0FB2"/>
    <w:rsid w:val="00DF1216"/>
    <w:rsid w:val="00DF1376"/>
    <w:rsid w:val="00DF1496"/>
    <w:rsid w:val="00DF157D"/>
    <w:rsid w:val="00DF1887"/>
    <w:rsid w:val="00DF1D5A"/>
    <w:rsid w:val="00DF212D"/>
    <w:rsid w:val="00DF2365"/>
    <w:rsid w:val="00DF2A46"/>
    <w:rsid w:val="00DF3409"/>
    <w:rsid w:val="00DF3AAB"/>
    <w:rsid w:val="00DF4664"/>
    <w:rsid w:val="00DF4A3B"/>
    <w:rsid w:val="00DF5BC9"/>
    <w:rsid w:val="00DF6243"/>
    <w:rsid w:val="00DF6571"/>
    <w:rsid w:val="00DF66B1"/>
    <w:rsid w:val="00DF68CA"/>
    <w:rsid w:val="00DF6E2C"/>
    <w:rsid w:val="00DF7096"/>
    <w:rsid w:val="00DF7A16"/>
    <w:rsid w:val="00DF7D45"/>
    <w:rsid w:val="00E001D9"/>
    <w:rsid w:val="00E00D4D"/>
    <w:rsid w:val="00E012A3"/>
    <w:rsid w:val="00E01B23"/>
    <w:rsid w:val="00E01D46"/>
    <w:rsid w:val="00E02A46"/>
    <w:rsid w:val="00E02EBB"/>
    <w:rsid w:val="00E03C76"/>
    <w:rsid w:val="00E04151"/>
    <w:rsid w:val="00E0510E"/>
    <w:rsid w:val="00E0532F"/>
    <w:rsid w:val="00E0549B"/>
    <w:rsid w:val="00E064E0"/>
    <w:rsid w:val="00E06A4C"/>
    <w:rsid w:val="00E06DF8"/>
    <w:rsid w:val="00E0732C"/>
    <w:rsid w:val="00E074F8"/>
    <w:rsid w:val="00E078CB"/>
    <w:rsid w:val="00E07A08"/>
    <w:rsid w:val="00E07E19"/>
    <w:rsid w:val="00E10D27"/>
    <w:rsid w:val="00E10D6A"/>
    <w:rsid w:val="00E10E4A"/>
    <w:rsid w:val="00E10E7E"/>
    <w:rsid w:val="00E111C2"/>
    <w:rsid w:val="00E12329"/>
    <w:rsid w:val="00E13404"/>
    <w:rsid w:val="00E144EB"/>
    <w:rsid w:val="00E14FBF"/>
    <w:rsid w:val="00E15570"/>
    <w:rsid w:val="00E16766"/>
    <w:rsid w:val="00E1696F"/>
    <w:rsid w:val="00E17D77"/>
    <w:rsid w:val="00E20962"/>
    <w:rsid w:val="00E20C2D"/>
    <w:rsid w:val="00E2121A"/>
    <w:rsid w:val="00E21500"/>
    <w:rsid w:val="00E21831"/>
    <w:rsid w:val="00E21ACB"/>
    <w:rsid w:val="00E21C05"/>
    <w:rsid w:val="00E21C11"/>
    <w:rsid w:val="00E21C26"/>
    <w:rsid w:val="00E22B13"/>
    <w:rsid w:val="00E2334E"/>
    <w:rsid w:val="00E2406F"/>
    <w:rsid w:val="00E247A5"/>
    <w:rsid w:val="00E24C26"/>
    <w:rsid w:val="00E24CA8"/>
    <w:rsid w:val="00E24E15"/>
    <w:rsid w:val="00E25B95"/>
    <w:rsid w:val="00E26757"/>
    <w:rsid w:val="00E26C4D"/>
    <w:rsid w:val="00E2761E"/>
    <w:rsid w:val="00E27A52"/>
    <w:rsid w:val="00E27D4A"/>
    <w:rsid w:val="00E27D90"/>
    <w:rsid w:val="00E31255"/>
    <w:rsid w:val="00E313E4"/>
    <w:rsid w:val="00E315A8"/>
    <w:rsid w:val="00E31986"/>
    <w:rsid w:val="00E31DE6"/>
    <w:rsid w:val="00E32414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31"/>
    <w:rsid w:val="00E40251"/>
    <w:rsid w:val="00E40792"/>
    <w:rsid w:val="00E408B8"/>
    <w:rsid w:val="00E40915"/>
    <w:rsid w:val="00E40B99"/>
    <w:rsid w:val="00E41B6B"/>
    <w:rsid w:val="00E420CC"/>
    <w:rsid w:val="00E42A7A"/>
    <w:rsid w:val="00E43362"/>
    <w:rsid w:val="00E44ABE"/>
    <w:rsid w:val="00E44B67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2D36"/>
    <w:rsid w:val="00E53712"/>
    <w:rsid w:val="00E537E5"/>
    <w:rsid w:val="00E53803"/>
    <w:rsid w:val="00E5461C"/>
    <w:rsid w:val="00E54B3E"/>
    <w:rsid w:val="00E54DA8"/>
    <w:rsid w:val="00E54E6F"/>
    <w:rsid w:val="00E55296"/>
    <w:rsid w:val="00E552BA"/>
    <w:rsid w:val="00E554E7"/>
    <w:rsid w:val="00E55796"/>
    <w:rsid w:val="00E55ACD"/>
    <w:rsid w:val="00E55B77"/>
    <w:rsid w:val="00E55D0B"/>
    <w:rsid w:val="00E56E2A"/>
    <w:rsid w:val="00E57DF4"/>
    <w:rsid w:val="00E602CA"/>
    <w:rsid w:val="00E60605"/>
    <w:rsid w:val="00E60A31"/>
    <w:rsid w:val="00E61629"/>
    <w:rsid w:val="00E618AE"/>
    <w:rsid w:val="00E62752"/>
    <w:rsid w:val="00E64589"/>
    <w:rsid w:val="00E65141"/>
    <w:rsid w:val="00E653D8"/>
    <w:rsid w:val="00E66265"/>
    <w:rsid w:val="00E6627E"/>
    <w:rsid w:val="00E66380"/>
    <w:rsid w:val="00E663BF"/>
    <w:rsid w:val="00E663CA"/>
    <w:rsid w:val="00E66E28"/>
    <w:rsid w:val="00E6712E"/>
    <w:rsid w:val="00E67141"/>
    <w:rsid w:val="00E673C7"/>
    <w:rsid w:val="00E673CA"/>
    <w:rsid w:val="00E700BF"/>
    <w:rsid w:val="00E7108C"/>
    <w:rsid w:val="00E715C9"/>
    <w:rsid w:val="00E71AEE"/>
    <w:rsid w:val="00E71F5E"/>
    <w:rsid w:val="00E72998"/>
    <w:rsid w:val="00E72B6B"/>
    <w:rsid w:val="00E736EF"/>
    <w:rsid w:val="00E73ABE"/>
    <w:rsid w:val="00E73B22"/>
    <w:rsid w:val="00E7413B"/>
    <w:rsid w:val="00E7522C"/>
    <w:rsid w:val="00E7555C"/>
    <w:rsid w:val="00E75714"/>
    <w:rsid w:val="00E75A8B"/>
    <w:rsid w:val="00E75C28"/>
    <w:rsid w:val="00E76B6A"/>
    <w:rsid w:val="00E76FC8"/>
    <w:rsid w:val="00E7705F"/>
    <w:rsid w:val="00E774EB"/>
    <w:rsid w:val="00E77BEA"/>
    <w:rsid w:val="00E80345"/>
    <w:rsid w:val="00E80CFC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1EE"/>
    <w:rsid w:val="00E8545E"/>
    <w:rsid w:val="00E857B2"/>
    <w:rsid w:val="00E85853"/>
    <w:rsid w:val="00E85C51"/>
    <w:rsid w:val="00E85C7D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D4F"/>
    <w:rsid w:val="00E94EE3"/>
    <w:rsid w:val="00E954F4"/>
    <w:rsid w:val="00E95510"/>
    <w:rsid w:val="00E95800"/>
    <w:rsid w:val="00E95AF8"/>
    <w:rsid w:val="00E95B44"/>
    <w:rsid w:val="00E96268"/>
    <w:rsid w:val="00E96634"/>
    <w:rsid w:val="00E9683C"/>
    <w:rsid w:val="00E96A9D"/>
    <w:rsid w:val="00E96AB3"/>
    <w:rsid w:val="00E9703D"/>
    <w:rsid w:val="00E97238"/>
    <w:rsid w:val="00E9784D"/>
    <w:rsid w:val="00E978C1"/>
    <w:rsid w:val="00E979F0"/>
    <w:rsid w:val="00E97C75"/>
    <w:rsid w:val="00E97DC9"/>
    <w:rsid w:val="00EA0061"/>
    <w:rsid w:val="00EA0125"/>
    <w:rsid w:val="00EA03C3"/>
    <w:rsid w:val="00EA057B"/>
    <w:rsid w:val="00EA0639"/>
    <w:rsid w:val="00EA0C1F"/>
    <w:rsid w:val="00EA114F"/>
    <w:rsid w:val="00EA11E2"/>
    <w:rsid w:val="00EA19F0"/>
    <w:rsid w:val="00EA1C56"/>
    <w:rsid w:val="00EA1FF9"/>
    <w:rsid w:val="00EA21AD"/>
    <w:rsid w:val="00EA27A2"/>
    <w:rsid w:val="00EA3F1A"/>
    <w:rsid w:val="00EA40AF"/>
    <w:rsid w:val="00EA4511"/>
    <w:rsid w:val="00EA49A7"/>
    <w:rsid w:val="00EA4AFB"/>
    <w:rsid w:val="00EA4C2B"/>
    <w:rsid w:val="00EA4F29"/>
    <w:rsid w:val="00EA5386"/>
    <w:rsid w:val="00EA5776"/>
    <w:rsid w:val="00EA58C2"/>
    <w:rsid w:val="00EA5B34"/>
    <w:rsid w:val="00EA5E25"/>
    <w:rsid w:val="00EA601D"/>
    <w:rsid w:val="00EA602A"/>
    <w:rsid w:val="00EA63BD"/>
    <w:rsid w:val="00EA63CF"/>
    <w:rsid w:val="00EA64B4"/>
    <w:rsid w:val="00EA681A"/>
    <w:rsid w:val="00EA6A94"/>
    <w:rsid w:val="00EA6CEB"/>
    <w:rsid w:val="00EA74A4"/>
    <w:rsid w:val="00EA778B"/>
    <w:rsid w:val="00EA7F33"/>
    <w:rsid w:val="00EB0094"/>
    <w:rsid w:val="00EB025E"/>
    <w:rsid w:val="00EB0685"/>
    <w:rsid w:val="00EB0A2D"/>
    <w:rsid w:val="00EB0CDC"/>
    <w:rsid w:val="00EB0DBC"/>
    <w:rsid w:val="00EB11E3"/>
    <w:rsid w:val="00EB19BF"/>
    <w:rsid w:val="00EB2336"/>
    <w:rsid w:val="00EB323E"/>
    <w:rsid w:val="00EB3A4D"/>
    <w:rsid w:val="00EB409A"/>
    <w:rsid w:val="00EB40AA"/>
    <w:rsid w:val="00EB41B8"/>
    <w:rsid w:val="00EB41CA"/>
    <w:rsid w:val="00EB4228"/>
    <w:rsid w:val="00EB46B8"/>
    <w:rsid w:val="00EB48B7"/>
    <w:rsid w:val="00EB51A0"/>
    <w:rsid w:val="00EB61BE"/>
    <w:rsid w:val="00EB6CF3"/>
    <w:rsid w:val="00EB727B"/>
    <w:rsid w:val="00EB77C9"/>
    <w:rsid w:val="00EB780A"/>
    <w:rsid w:val="00EB79AB"/>
    <w:rsid w:val="00EC04E0"/>
    <w:rsid w:val="00EC077F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2D17"/>
    <w:rsid w:val="00EC2E7B"/>
    <w:rsid w:val="00EC377D"/>
    <w:rsid w:val="00EC37B3"/>
    <w:rsid w:val="00EC3A45"/>
    <w:rsid w:val="00EC3BD9"/>
    <w:rsid w:val="00EC3D0E"/>
    <w:rsid w:val="00EC3EE5"/>
    <w:rsid w:val="00EC3FB0"/>
    <w:rsid w:val="00EC467D"/>
    <w:rsid w:val="00EC4B63"/>
    <w:rsid w:val="00EC50AC"/>
    <w:rsid w:val="00EC5D72"/>
    <w:rsid w:val="00EC6204"/>
    <w:rsid w:val="00EC7068"/>
    <w:rsid w:val="00ED0A0D"/>
    <w:rsid w:val="00ED1233"/>
    <w:rsid w:val="00ED1246"/>
    <w:rsid w:val="00ED13A4"/>
    <w:rsid w:val="00ED1C58"/>
    <w:rsid w:val="00ED23BC"/>
    <w:rsid w:val="00ED2935"/>
    <w:rsid w:val="00ED2D73"/>
    <w:rsid w:val="00ED3024"/>
    <w:rsid w:val="00ED3142"/>
    <w:rsid w:val="00ED3250"/>
    <w:rsid w:val="00ED3293"/>
    <w:rsid w:val="00ED33B5"/>
    <w:rsid w:val="00ED3D38"/>
    <w:rsid w:val="00ED4589"/>
    <w:rsid w:val="00ED4A85"/>
    <w:rsid w:val="00ED51D7"/>
    <w:rsid w:val="00ED59DB"/>
    <w:rsid w:val="00ED5A47"/>
    <w:rsid w:val="00ED6FA1"/>
    <w:rsid w:val="00ED706E"/>
    <w:rsid w:val="00ED71AB"/>
    <w:rsid w:val="00ED7207"/>
    <w:rsid w:val="00ED7760"/>
    <w:rsid w:val="00ED7B81"/>
    <w:rsid w:val="00EE0A92"/>
    <w:rsid w:val="00EE0F74"/>
    <w:rsid w:val="00EE1C59"/>
    <w:rsid w:val="00EE1C7A"/>
    <w:rsid w:val="00EE1DB2"/>
    <w:rsid w:val="00EE21C2"/>
    <w:rsid w:val="00EE2437"/>
    <w:rsid w:val="00EE2C05"/>
    <w:rsid w:val="00EE3358"/>
    <w:rsid w:val="00EE3AE4"/>
    <w:rsid w:val="00EE43EB"/>
    <w:rsid w:val="00EE48A2"/>
    <w:rsid w:val="00EE4C96"/>
    <w:rsid w:val="00EE4D22"/>
    <w:rsid w:val="00EE4D78"/>
    <w:rsid w:val="00EE518E"/>
    <w:rsid w:val="00EE5811"/>
    <w:rsid w:val="00EE5965"/>
    <w:rsid w:val="00EE5E85"/>
    <w:rsid w:val="00EE60E3"/>
    <w:rsid w:val="00EE60EC"/>
    <w:rsid w:val="00EE6350"/>
    <w:rsid w:val="00EE67FC"/>
    <w:rsid w:val="00EE692E"/>
    <w:rsid w:val="00EE724E"/>
    <w:rsid w:val="00EE72EF"/>
    <w:rsid w:val="00EE7B69"/>
    <w:rsid w:val="00EF02E1"/>
    <w:rsid w:val="00EF0AD9"/>
    <w:rsid w:val="00EF100D"/>
    <w:rsid w:val="00EF1544"/>
    <w:rsid w:val="00EF1A02"/>
    <w:rsid w:val="00EF1B99"/>
    <w:rsid w:val="00EF1F4D"/>
    <w:rsid w:val="00EF2437"/>
    <w:rsid w:val="00EF33E1"/>
    <w:rsid w:val="00EF3A27"/>
    <w:rsid w:val="00EF4A33"/>
    <w:rsid w:val="00EF4BA7"/>
    <w:rsid w:val="00EF51BD"/>
    <w:rsid w:val="00EF53B6"/>
    <w:rsid w:val="00EF5AF1"/>
    <w:rsid w:val="00EF6565"/>
    <w:rsid w:val="00EF6AEC"/>
    <w:rsid w:val="00EF6C32"/>
    <w:rsid w:val="00EF6C9A"/>
    <w:rsid w:val="00EF6FBF"/>
    <w:rsid w:val="00EF73CC"/>
    <w:rsid w:val="00EF7877"/>
    <w:rsid w:val="00F0020A"/>
    <w:rsid w:val="00F00307"/>
    <w:rsid w:val="00F00A94"/>
    <w:rsid w:val="00F00B6A"/>
    <w:rsid w:val="00F0175E"/>
    <w:rsid w:val="00F01FA5"/>
    <w:rsid w:val="00F021EA"/>
    <w:rsid w:val="00F02362"/>
    <w:rsid w:val="00F023DB"/>
    <w:rsid w:val="00F02F29"/>
    <w:rsid w:val="00F0358E"/>
    <w:rsid w:val="00F03877"/>
    <w:rsid w:val="00F039B2"/>
    <w:rsid w:val="00F053BF"/>
    <w:rsid w:val="00F06013"/>
    <w:rsid w:val="00F06B45"/>
    <w:rsid w:val="00F06C40"/>
    <w:rsid w:val="00F074A6"/>
    <w:rsid w:val="00F07636"/>
    <w:rsid w:val="00F07658"/>
    <w:rsid w:val="00F07A3B"/>
    <w:rsid w:val="00F07C4F"/>
    <w:rsid w:val="00F07D75"/>
    <w:rsid w:val="00F10455"/>
    <w:rsid w:val="00F10A68"/>
    <w:rsid w:val="00F10CD5"/>
    <w:rsid w:val="00F10DAE"/>
    <w:rsid w:val="00F11DE2"/>
    <w:rsid w:val="00F120FA"/>
    <w:rsid w:val="00F1349F"/>
    <w:rsid w:val="00F13635"/>
    <w:rsid w:val="00F13904"/>
    <w:rsid w:val="00F13B08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30A"/>
    <w:rsid w:val="00F16649"/>
    <w:rsid w:val="00F16856"/>
    <w:rsid w:val="00F16F95"/>
    <w:rsid w:val="00F17063"/>
    <w:rsid w:val="00F172D2"/>
    <w:rsid w:val="00F17520"/>
    <w:rsid w:val="00F2032C"/>
    <w:rsid w:val="00F213FE"/>
    <w:rsid w:val="00F21F37"/>
    <w:rsid w:val="00F220CA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075"/>
    <w:rsid w:val="00F2717D"/>
    <w:rsid w:val="00F27533"/>
    <w:rsid w:val="00F2756D"/>
    <w:rsid w:val="00F2767B"/>
    <w:rsid w:val="00F300EC"/>
    <w:rsid w:val="00F30186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3EFE"/>
    <w:rsid w:val="00F3470A"/>
    <w:rsid w:val="00F360EA"/>
    <w:rsid w:val="00F36709"/>
    <w:rsid w:val="00F36749"/>
    <w:rsid w:val="00F36C5D"/>
    <w:rsid w:val="00F36D93"/>
    <w:rsid w:val="00F37DF3"/>
    <w:rsid w:val="00F4066C"/>
    <w:rsid w:val="00F40D8F"/>
    <w:rsid w:val="00F4105F"/>
    <w:rsid w:val="00F41172"/>
    <w:rsid w:val="00F41714"/>
    <w:rsid w:val="00F41828"/>
    <w:rsid w:val="00F419CB"/>
    <w:rsid w:val="00F420F3"/>
    <w:rsid w:val="00F42188"/>
    <w:rsid w:val="00F424AF"/>
    <w:rsid w:val="00F430A8"/>
    <w:rsid w:val="00F436DA"/>
    <w:rsid w:val="00F44742"/>
    <w:rsid w:val="00F44B05"/>
    <w:rsid w:val="00F44BCB"/>
    <w:rsid w:val="00F45767"/>
    <w:rsid w:val="00F458DE"/>
    <w:rsid w:val="00F45D64"/>
    <w:rsid w:val="00F461C1"/>
    <w:rsid w:val="00F46859"/>
    <w:rsid w:val="00F4691B"/>
    <w:rsid w:val="00F46A0C"/>
    <w:rsid w:val="00F46A5A"/>
    <w:rsid w:val="00F46B01"/>
    <w:rsid w:val="00F46FB6"/>
    <w:rsid w:val="00F472C8"/>
    <w:rsid w:val="00F4756E"/>
    <w:rsid w:val="00F47750"/>
    <w:rsid w:val="00F477A0"/>
    <w:rsid w:val="00F47806"/>
    <w:rsid w:val="00F47920"/>
    <w:rsid w:val="00F47DD0"/>
    <w:rsid w:val="00F47F27"/>
    <w:rsid w:val="00F5062F"/>
    <w:rsid w:val="00F50811"/>
    <w:rsid w:val="00F51050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3A30"/>
    <w:rsid w:val="00F53B54"/>
    <w:rsid w:val="00F545E3"/>
    <w:rsid w:val="00F54D28"/>
    <w:rsid w:val="00F558ED"/>
    <w:rsid w:val="00F575CD"/>
    <w:rsid w:val="00F57C36"/>
    <w:rsid w:val="00F57F35"/>
    <w:rsid w:val="00F57FA5"/>
    <w:rsid w:val="00F60A77"/>
    <w:rsid w:val="00F611D1"/>
    <w:rsid w:val="00F6161F"/>
    <w:rsid w:val="00F616E8"/>
    <w:rsid w:val="00F62078"/>
    <w:rsid w:val="00F62BDD"/>
    <w:rsid w:val="00F6300A"/>
    <w:rsid w:val="00F63A66"/>
    <w:rsid w:val="00F63D5B"/>
    <w:rsid w:val="00F63F8A"/>
    <w:rsid w:val="00F643FF"/>
    <w:rsid w:val="00F645D7"/>
    <w:rsid w:val="00F64830"/>
    <w:rsid w:val="00F652F1"/>
    <w:rsid w:val="00F653FB"/>
    <w:rsid w:val="00F658AD"/>
    <w:rsid w:val="00F66060"/>
    <w:rsid w:val="00F6667E"/>
    <w:rsid w:val="00F66B45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2443"/>
    <w:rsid w:val="00F73129"/>
    <w:rsid w:val="00F7322B"/>
    <w:rsid w:val="00F7327C"/>
    <w:rsid w:val="00F74048"/>
    <w:rsid w:val="00F743FF"/>
    <w:rsid w:val="00F74E98"/>
    <w:rsid w:val="00F75EE3"/>
    <w:rsid w:val="00F75EE4"/>
    <w:rsid w:val="00F76030"/>
    <w:rsid w:val="00F76245"/>
    <w:rsid w:val="00F7646E"/>
    <w:rsid w:val="00F76854"/>
    <w:rsid w:val="00F76BE9"/>
    <w:rsid w:val="00F76C4F"/>
    <w:rsid w:val="00F7736B"/>
    <w:rsid w:val="00F77844"/>
    <w:rsid w:val="00F779CF"/>
    <w:rsid w:val="00F804DE"/>
    <w:rsid w:val="00F807C7"/>
    <w:rsid w:val="00F81DE0"/>
    <w:rsid w:val="00F82415"/>
    <w:rsid w:val="00F82419"/>
    <w:rsid w:val="00F83083"/>
    <w:rsid w:val="00F83320"/>
    <w:rsid w:val="00F8361B"/>
    <w:rsid w:val="00F8367B"/>
    <w:rsid w:val="00F836EF"/>
    <w:rsid w:val="00F840DB"/>
    <w:rsid w:val="00F846A1"/>
    <w:rsid w:val="00F8482E"/>
    <w:rsid w:val="00F84870"/>
    <w:rsid w:val="00F84C6C"/>
    <w:rsid w:val="00F855E3"/>
    <w:rsid w:val="00F8592A"/>
    <w:rsid w:val="00F86060"/>
    <w:rsid w:val="00F8670F"/>
    <w:rsid w:val="00F867CD"/>
    <w:rsid w:val="00F86B27"/>
    <w:rsid w:val="00F86B35"/>
    <w:rsid w:val="00F86F6C"/>
    <w:rsid w:val="00F874B5"/>
    <w:rsid w:val="00F87ABD"/>
    <w:rsid w:val="00F87E60"/>
    <w:rsid w:val="00F87E64"/>
    <w:rsid w:val="00F87F21"/>
    <w:rsid w:val="00F87F63"/>
    <w:rsid w:val="00F90D3A"/>
    <w:rsid w:val="00F913B2"/>
    <w:rsid w:val="00F913F7"/>
    <w:rsid w:val="00F919BC"/>
    <w:rsid w:val="00F91C4C"/>
    <w:rsid w:val="00F923B4"/>
    <w:rsid w:val="00F928CE"/>
    <w:rsid w:val="00F92A9A"/>
    <w:rsid w:val="00F92C07"/>
    <w:rsid w:val="00F92FC4"/>
    <w:rsid w:val="00F93A87"/>
    <w:rsid w:val="00F93D66"/>
    <w:rsid w:val="00F93E18"/>
    <w:rsid w:val="00F93E86"/>
    <w:rsid w:val="00F95700"/>
    <w:rsid w:val="00F96380"/>
    <w:rsid w:val="00F963D2"/>
    <w:rsid w:val="00F968AE"/>
    <w:rsid w:val="00F969EE"/>
    <w:rsid w:val="00F972A9"/>
    <w:rsid w:val="00F979F1"/>
    <w:rsid w:val="00FA01C2"/>
    <w:rsid w:val="00FA01FD"/>
    <w:rsid w:val="00FA047D"/>
    <w:rsid w:val="00FA0A26"/>
    <w:rsid w:val="00FA0B9C"/>
    <w:rsid w:val="00FA1E8E"/>
    <w:rsid w:val="00FA22AD"/>
    <w:rsid w:val="00FA2360"/>
    <w:rsid w:val="00FA2629"/>
    <w:rsid w:val="00FA28F4"/>
    <w:rsid w:val="00FA3721"/>
    <w:rsid w:val="00FA37EA"/>
    <w:rsid w:val="00FA3EED"/>
    <w:rsid w:val="00FA41D2"/>
    <w:rsid w:val="00FA68CC"/>
    <w:rsid w:val="00FA6D2B"/>
    <w:rsid w:val="00FA723B"/>
    <w:rsid w:val="00FA758A"/>
    <w:rsid w:val="00FA7D6F"/>
    <w:rsid w:val="00FB0521"/>
    <w:rsid w:val="00FB05A8"/>
    <w:rsid w:val="00FB05EE"/>
    <w:rsid w:val="00FB16F0"/>
    <w:rsid w:val="00FB1CDC"/>
    <w:rsid w:val="00FB1D87"/>
    <w:rsid w:val="00FB2A5D"/>
    <w:rsid w:val="00FB2A86"/>
    <w:rsid w:val="00FB2B9B"/>
    <w:rsid w:val="00FB36A6"/>
    <w:rsid w:val="00FB40BB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42F"/>
    <w:rsid w:val="00FB78FB"/>
    <w:rsid w:val="00FB7CEF"/>
    <w:rsid w:val="00FB7F8C"/>
    <w:rsid w:val="00FC032F"/>
    <w:rsid w:val="00FC045D"/>
    <w:rsid w:val="00FC123C"/>
    <w:rsid w:val="00FC350A"/>
    <w:rsid w:val="00FC3549"/>
    <w:rsid w:val="00FC454E"/>
    <w:rsid w:val="00FC48F4"/>
    <w:rsid w:val="00FC4B84"/>
    <w:rsid w:val="00FC537E"/>
    <w:rsid w:val="00FC5723"/>
    <w:rsid w:val="00FC5817"/>
    <w:rsid w:val="00FC5A52"/>
    <w:rsid w:val="00FC5B5B"/>
    <w:rsid w:val="00FC6311"/>
    <w:rsid w:val="00FC6576"/>
    <w:rsid w:val="00FC71E3"/>
    <w:rsid w:val="00FC787F"/>
    <w:rsid w:val="00FC7D23"/>
    <w:rsid w:val="00FC7D2D"/>
    <w:rsid w:val="00FC7D8A"/>
    <w:rsid w:val="00FC7ED6"/>
    <w:rsid w:val="00FD0564"/>
    <w:rsid w:val="00FD0C5E"/>
    <w:rsid w:val="00FD132D"/>
    <w:rsid w:val="00FD1BF3"/>
    <w:rsid w:val="00FD1C90"/>
    <w:rsid w:val="00FD2EBD"/>
    <w:rsid w:val="00FD31AC"/>
    <w:rsid w:val="00FD3B08"/>
    <w:rsid w:val="00FD4500"/>
    <w:rsid w:val="00FD4C8B"/>
    <w:rsid w:val="00FD4E99"/>
    <w:rsid w:val="00FD5644"/>
    <w:rsid w:val="00FD5E46"/>
    <w:rsid w:val="00FD5F4D"/>
    <w:rsid w:val="00FD6277"/>
    <w:rsid w:val="00FD629F"/>
    <w:rsid w:val="00FD665F"/>
    <w:rsid w:val="00FD6BA5"/>
    <w:rsid w:val="00FD766B"/>
    <w:rsid w:val="00FD7B6B"/>
    <w:rsid w:val="00FD7F5A"/>
    <w:rsid w:val="00FE03AB"/>
    <w:rsid w:val="00FE11E4"/>
    <w:rsid w:val="00FE1768"/>
    <w:rsid w:val="00FE2CFF"/>
    <w:rsid w:val="00FE3619"/>
    <w:rsid w:val="00FE4A2A"/>
    <w:rsid w:val="00FE508C"/>
    <w:rsid w:val="00FE536E"/>
    <w:rsid w:val="00FE5576"/>
    <w:rsid w:val="00FE5C99"/>
    <w:rsid w:val="00FE68D5"/>
    <w:rsid w:val="00FE6AD6"/>
    <w:rsid w:val="00FE7359"/>
    <w:rsid w:val="00FE79FC"/>
    <w:rsid w:val="00FE7B2F"/>
    <w:rsid w:val="00FE7D9B"/>
    <w:rsid w:val="00FF00EB"/>
    <w:rsid w:val="00FF02DF"/>
    <w:rsid w:val="00FF05AA"/>
    <w:rsid w:val="00FF142F"/>
    <w:rsid w:val="00FF28BB"/>
    <w:rsid w:val="00FF2AC9"/>
    <w:rsid w:val="00FF2CA5"/>
    <w:rsid w:val="00FF3224"/>
    <w:rsid w:val="00FF3D36"/>
    <w:rsid w:val="00FF49A6"/>
    <w:rsid w:val="00FF4D04"/>
    <w:rsid w:val="00FF52B5"/>
    <w:rsid w:val="00FF5303"/>
    <w:rsid w:val="00FF5ACE"/>
    <w:rsid w:val="00FF5DAC"/>
    <w:rsid w:val="00FF5F8A"/>
    <w:rsid w:val="00FF5F8E"/>
    <w:rsid w:val="00FF655A"/>
    <w:rsid w:val="00FF756D"/>
    <w:rsid w:val="00FF7848"/>
    <w:rsid w:val="00FF7938"/>
    <w:rsid w:val="00FF7C23"/>
    <w:rsid w:val="07E685AC"/>
    <w:rsid w:val="158A8FB6"/>
    <w:rsid w:val="1FFE1349"/>
    <w:rsid w:val="2CB6E2FA"/>
    <w:rsid w:val="2F6CD2D4"/>
    <w:rsid w:val="34040D64"/>
    <w:rsid w:val="3ECA0FC6"/>
    <w:rsid w:val="6BEDCCAA"/>
    <w:rsid w:val="7AA5C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A436A"/>
  <w15:docId w15:val="{C05217B1-6CED-462F-BCA4-54FFE739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7670D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B0FEA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320D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8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4052024-PRS-Meeting-_-Web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E1A1-34EE-43D7-A6E3-927B7453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12550</CharactersWithSpaces>
  <SharedDoc>false</SharedDoc>
  <HLinks>
    <vt:vector size="90" baseType="variant">
      <vt:variant>
        <vt:i4>6684752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https://www.ercot.com/calendar/05102023-PRS-Meeting</vt:lpwstr>
      </vt:variant>
      <vt:variant>
        <vt:lpwstr/>
      </vt:variant>
      <vt:variant>
        <vt:i4>6291465</vt:i4>
      </vt:variant>
      <vt:variant>
        <vt:i4>3</vt:i4>
      </vt:variant>
      <vt:variant>
        <vt:i4>0</vt:i4>
      </vt:variant>
      <vt:variant>
        <vt:i4>5</vt:i4>
      </vt:variant>
      <vt:variant>
        <vt:lpwstr>mailto:Susan.Clifton@ercot.com</vt:lpwstr>
      </vt:variant>
      <vt:variant>
        <vt:lpwstr/>
      </vt:variant>
      <vt:variant>
        <vt:i4>7012372</vt:i4>
      </vt:variant>
      <vt:variant>
        <vt:i4>0</vt:i4>
      </vt:variant>
      <vt:variant>
        <vt:i4>0</vt:i4>
      </vt:variant>
      <vt:variant>
        <vt:i4>5</vt:i4>
      </vt:variant>
      <vt:variant>
        <vt:lpwstr>mailto:David.Maggio@ercot.com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4</cp:revision>
  <cp:lastPrinted>2016-08-16T01:02:00Z</cp:lastPrinted>
  <dcterms:created xsi:type="dcterms:W3CDTF">2024-05-29T19:01:00Z</dcterms:created>
  <dcterms:modified xsi:type="dcterms:W3CDTF">2024-05-29T19:27:00Z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2023-06-13T18:23:41Z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fddb437b-2e93-4916-b832-8f2c46d4e0d2</vt:lpwstr>
  </property>
  <property fmtid="{D5CDD505-2E9C-101B-9397-08002B2CF9AE}" pid="8" name="MSIP_Label_7084cbda-52b8-46fb-a7b7-cb5bd465ed85_ContentBits">
    <vt:lpwstr>0</vt:lpwstr>
  </property>
</Properties>
</file>