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36C7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36C71" w:rsidRDefault="00A36C71" w:rsidP="00A36C7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10124779" w:rsidR="00A36C71" w:rsidRDefault="001608EF" w:rsidP="00A36C71">
            <w:pPr>
              <w:pStyle w:val="Header"/>
              <w:spacing w:before="120" w:after="120"/>
              <w:jc w:val="center"/>
            </w:pPr>
            <w:hyperlink r:id="rId7" w:history="1">
              <w:r w:rsidR="00A36C71" w:rsidRPr="002547F5">
                <w:rPr>
                  <w:rStyle w:val="Hyperlink"/>
                </w:rPr>
                <w:t>1234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36C71" w:rsidRDefault="00A36C71" w:rsidP="00A36C7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6C8131BD" w:rsidR="00A36C71" w:rsidRPr="00E518B5" w:rsidRDefault="00A36C71" w:rsidP="00A36C71">
            <w:pPr>
              <w:pStyle w:val="Header"/>
              <w:spacing w:before="120" w:after="120"/>
            </w:pPr>
            <w:r w:rsidRPr="00FC4546">
              <w:t>Interconnection Requirements for Large Loads and Modeling Standards for Loads 25 MW or Greater</w:t>
            </w:r>
          </w:p>
        </w:tc>
      </w:tr>
      <w:tr w:rsidR="00A36C71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36C71" w:rsidRDefault="00A36C71" w:rsidP="00A36C71">
            <w:pPr>
              <w:pStyle w:val="NormalArial"/>
            </w:pPr>
          </w:p>
        </w:tc>
      </w:tr>
      <w:tr w:rsidR="00A36C71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36C71" w:rsidRDefault="00A36C71" w:rsidP="00A36C71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66485D5E" w:rsidR="00A36C71" w:rsidRDefault="00A36C71" w:rsidP="00A36C71">
            <w:pPr>
              <w:pStyle w:val="NormalArial"/>
            </w:pPr>
            <w:r>
              <w:t xml:space="preserve">July </w:t>
            </w:r>
            <w:r w:rsidR="001608EF">
              <w:t>11</w:t>
            </w:r>
            <w:r>
              <w:t>, 2024</w:t>
            </w:r>
          </w:p>
        </w:tc>
      </w:tr>
      <w:tr w:rsidR="00A36C71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36C71" w:rsidRDefault="00A36C71" w:rsidP="00A36C71">
            <w:pPr>
              <w:pStyle w:val="NormalArial"/>
            </w:pPr>
          </w:p>
        </w:tc>
      </w:tr>
      <w:tr w:rsidR="00A36C71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36C71" w:rsidRDefault="00A36C71" w:rsidP="00A36C71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36C71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36C71" w:rsidRPr="00EC55B3" w:rsidRDefault="00A36C71" w:rsidP="00A36C7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36C71" w:rsidRDefault="00A36C71" w:rsidP="00A36C71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36C71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36C71" w:rsidRPr="00EC55B3" w:rsidRDefault="00A36C71" w:rsidP="00A36C7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7BCD244A" w:rsidR="00A36C71" w:rsidRDefault="001608EF" w:rsidP="00A36C71">
            <w:pPr>
              <w:pStyle w:val="NormalArial"/>
            </w:pPr>
            <w:hyperlink r:id="rId8" w:history="1">
              <w:r w:rsidRPr="00321531">
                <w:rPr>
                  <w:rStyle w:val="Hyperlink"/>
                </w:rPr>
                <w:t>Katie.Rich@vistracorp.com</w:t>
              </w:r>
            </w:hyperlink>
          </w:p>
        </w:tc>
      </w:tr>
      <w:tr w:rsidR="00A36C71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36C71" w:rsidRPr="00EC55B3" w:rsidRDefault="00A36C71" w:rsidP="00A36C7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A36C71" w:rsidRDefault="00A36C71" w:rsidP="00A36C71">
            <w:pPr>
              <w:pStyle w:val="NormalArial"/>
            </w:pPr>
            <w:r>
              <w:t>Luminant Generation</w:t>
            </w:r>
          </w:p>
        </w:tc>
      </w:tr>
      <w:tr w:rsidR="00A36C71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36C71" w:rsidRPr="00AC3482" w:rsidRDefault="00A36C71" w:rsidP="00A36C71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36C71" w:rsidRDefault="00A36C71" w:rsidP="00A36C71">
            <w:pPr>
              <w:pStyle w:val="NormalArial"/>
            </w:pPr>
          </w:p>
        </w:tc>
      </w:tr>
      <w:tr w:rsidR="00A36C71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36C71" w:rsidRPr="00AC3482" w:rsidRDefault="00A36C71" w:rsidP="00A36C71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36C71" w:rsidRDefault="00A36C71" w:rsidP="00A36C71">
            <w:pPr>
              <w:pStyle w:val="NormalArial"/>
            </w:pPr>
            <w:r w:rsidRPr="00AC3482">
              <w:t>(737) 313-9351</w:t>
            </w:r>
          </w:p>
        </w:tc>
      </w:tr>
      <w:tr w:rsidR="00A36C71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36C71" w:rsidRPr="00AC3482" w:rsidDel="00075A94" w:rsidRDefault="00A36C71" w:rsidP="00A36C71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36C71" w:rsidRDefault="00A36C71" w:rsidP="00A36C71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136DFF85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421D2">
        <w:rPr>
          <w:rFonts w:ascii="Arial" w:hAnsi="Arial" w:cs="Arial"/>
        </w:rPr>
        <w:t>July 11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36C71">
        <w:rPr>
          <w:rFonts w:ascii="Arial" w:hAnsi="Arial" w:cs="Arial"/>
        </w:rPr>
        <w:t>34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PRS </w:t>
      </w:r>
      <w:r w:rsidR="002E49CF">
        <w:rPr>
          <w:rFonts w:ascii="Arial" w:hAnsi="Arial" w:cs="Arial"/>
        </w:rPr>
        <w:t xml:space="preserve">continue </w:t>
      </w:r>
      <w:r w:rsidR="00AC3482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table NPRR1</w:t>
      </w:r>
      <w:r w:rsidR="00A421D2">
        <w:rPr>
          <w:rFonts w:ascii="Arial" w:hAnsi="Arial" w:cs="Arial"/>
        </w:rPr>
        <w:t>2</w:t>
      </w:r>
      <w:r w:rsidR="00A36C71">
        <w:rPr>
          <w:rFonts w:ascii="Arial" w:hAnsi="Arial" w:cs="Arial"/>
        </w:rPr>
        <w:t>34 for further review by</w:t>
      </w:r>
      <w:r w:rsidR="00252EF4">
        <w:rPr>
          <w:rFonts w:ascii="Arial" w:hAnsi="Arial" w:cs="Arial"/>
        </w:rPr>
        <w:t xml:space="preserve"> the</w:t>
      </w:r>
      <w:r w:rsidR="00A36C71">
        <w:rPr>
          <w:rFonts w:ascii="Arial" w:hAnsi="Arial" w:cs="Arial"/>
        </w:rPr>
        <w:t xml:space="preserve"> Network Data Support Working Group (NDSWG)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47F02F06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36C71">
      <w:rPr>
        <w:rFonts w:ascii="Arial" w:hAnsi="Arial"/>
        <w:sz w:val="18"/>
      </w:rPr>
      <w:t>34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1608EF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A421D2">
      <w:rPr>
        <w:rFonts w:ascii="Arial" w:hAnsi="Arial"/>
        <w:sz w:val="18"/>
      </w:rPr>
      <w:t>7</w:t>
    </w:r>
    <w:r w:rsidR="001608EF">
      <w:rPr>
        <w:rFonts w:ascii="Arial" w:hAnsi="Arial"/>
        <w:sz w:val="18"/>
      </w:rPr>
      <w:t>11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6E1" w14:textId="7E8B41C0" w:rsidR="00EE6681" w:rsidRPr="001608EF" w:rsidRDefault="009E0E74" w:rsidP="001608EF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608EF"/>
    <w:rsid w:val="00170297"/>
    <w:rsid w:val="001A227D"/>
    <w:rsid w:val="001B5839"/>
    <w:rsid w:val="001E2032"/>
    <w:rsid w:val="00205AA6"/>
    <w:rsid w:val="00216F98"/>
    <w:rsid w:val="00252EF4"/>
    <w:rsid w:val="0029093B"/>
    <w:rsid w:val="002B3D53"/>
    <w:rsid w:val="002C5F87"/>
    <w:rsid w:val="002E49CF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857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07XX24</cp:lastModifiedBy>
  <cp:revision>2</cp:revision>
  <cp:lastPrinted>2001-06-20T16:28:00Z</cp:lastPrinted>
  <dcterms:created xsi:type="dcterms:W3CDTF">2024-07-11T20:00:00Z</dcterms:created>
  <dcterms:modified xsi:type="dcterms:W3CDTF">2024-07-11T20:00:00Z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