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7ADF4D6F" w:rsidR="00632D8F" w:rsidRPr="005008FD" w:rsidRDefault="0003340F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  <w:highlight w:val="magenta"/>
        </w:rPr>
        <w:t>DRAFT MINUTES</w:t>
      </w:r>
    </w:p>
    <w:p w14:paraId="48CE2E4A" w14:textId="63AA912F" w:rsidR="00204C25" w:rsidRPr="005008FD" w:rsidRDefault="00D53C9D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5008FD">
        <w:rPr>
          <w:b/>
          <w:color w:val="000000" w:themeColor="text1"/>
          <w:sz w:val="22"/>
          <w:szCs w:val="22"/>
        </w:rPr>
        <w:t>Retail Market</w:t>
      </w:r>
      <w:r w:rsidR="00600DA7" w:rsidRPr="005008FD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5008FD">
        <w:rPr>
          <w:b/>
          <w:color w:val="000000" w:themeColor="text1"/>
          <w:sz w:val="22"/>
          <w:szCs w:val="22"/>
        </w:rPr>
        <w:t>RM</w:t>
      </w:r>
      <w:r w:rsidR="00600DA7" w:rsidRPr="005008FD">
        <w:rPr>
          <w:b/>
          <w:color w:val="000000" w:themeColor="text1"/>
          <w:sz w:val="22"/>
          <w:szCs w:val="22"/>
        </w:rPr>
        <w:t>S</w:t>
      </w:r>
      <w:r w:rsidRPr="005008FD">
        <w:rPr>
          <w:b/>
          <w:color w:val="000000" w:themeColor="text1"/>
          <w:sz w:val="22"/>
          <w:szCs w:val="22"/>
        </w:rPr>
        <w:t>) Meeting</w:t>
      </w:r>
    </w:p>
    <w:p w14:paraId="21EC7A25" w14:textId="240205C3" w:rsidR="002D7036" w:rsidRPr="005008FD" w:rsidRDefault="002D7036" w:rsidP="002D7036">
      <w:pPr>
        <w:tabs>
          <w:tab w:val="center" w:pos="4320"/>
          <w:tab w:val="left" w:pos="6465"/>
        </w:tabs>
        <w:jc w:val="center"/>
        <w:rPr>
          <w:b/>
          <w:color w:val="000000"/>
          <w:sz w:val="22"/>
          <w:szCs w:val="22"/>
        </w:rPr>
      </w:pPr>
      <w:r w:rsidRPr="005008FD">
        <w:rPr>
          <w:b/>
          <w:sz w:val="22"/>
          <w:szCs w:val="22"/>
        </w:rPr>
        <w:t>ERCOT Austin – 8000 Metropolis Drive (Building E), Suite 100</w:t>
      </w:r>
      <w:r w:rsidR="00FE4A3C" w:rsidRPr="005008FD">
        <w:rPr>
          <w:b/>
          <w:sz w:val="22"/>
          <w:szCs w:val="22"/>
        </w:rPr>
        <w:t xml:space="preserve"> </w:t>
      </w:r>
      <w:r w:rsidRPr="005008FD">
        <w:rPr>
          <w:b/>
          <w:sz w:val="22"/>
          <w:szCs w:val="22"/>
        </w:rPr>
        <w:t>– Austin, Texas 78744</w:t>
      </w:r>
    </w:p>
    <w:p w14:paraId="5544A192" w14:textId="19DCDDBA" w:rsidR="00D53C9D" w:rsidRPr="005008FD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0128F8" w:rsidRPr="005008FD">
        <w:rPr>
          <w:b/>
          <w:color w:val="000000" w:themeColor="text1"/>
          <w:sz w:val="22"/>
          <w:szCs w:val="22"/>
        </w:rPr>
        <w:t>September</w:t>
      </w:r>
      <w:r w:rsidR="002B05D9" w:rsidRPr="005008FD">
        <w:rPr>
          <w:b/>
          <w:color w:val="000000" w:themeColor="text1"/>
          <w:sz w:val="22"/>
          <w:szCs w:val="22"/>
        </w:rPr>
        <w:t xml:space="preserve"> </w:t>
      </w:r>
      <w:r w:rsidR="000128F8" w:rsidRPr="005008FD">
        <w:rPr>
          <w:b/>
          <w:color w:val="000000" w:themeColor="text1"/>
          <w:sz w:val="22"/>
          <w:szCs w:val="22"/>
        </w:rPr>
        <w:t>10</w:t>
      </w:r>
      <w:r w:rsidR="00163663" w:rsidRPr="005008FD">
        <w:rPr>
          <w:b/>
          <w:color w:val="000000" w:themeColor="text1"/>
          <w:sz w:val="22"/>
          <w:szCs w:val="22"/>
        </w:rPr>
        <w:t>, 202</w:t>
      </w:r>
      <w:r w:rsidR="0056393A" w:rsidRPr="005008FD">
        <w:rPr>
          <w:b/>
          <w:color w:val="000000" w:themeColor="text1"/>
          <w:sz w:val="22"/>
          <w:szCs w:val="22"/>
        </w:rPr>
        <w:t>4</w:t>
      </w:r>
      <w:r w:rsidR="00472958" w:rsidRPr="005008FD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5008FD">
        <w:rPr>
          <w:b/>
          <w:color w:val="000000" w:themeColor="text1"/>
          <w:sz w:val="22"/>
          <w:szCs w:val="22"/>
        </w:rPr>
        <w:t xml:space="preserve">– </w:t>
      </w:r>
      <w:r w:rsidR="00102775" w:rsidRPr="005008FD">
        <w:rPr>
          <w:b/>
          <w:color w:val="000000" w:themeColor="text1"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5"/>
        <w:gridCol w:w="3141"/>
        <w:gridCol w:w="449"/>
        <w:gridCol w:w="369"/>
        <w:gridCol w:w="3059"/>
      </w:tblGrid>
      <w:tr w:rsidR="00626D7B" w:rsidRPr="000128F8" w14:paraId="1A721ADF" w14:textId="77777777" w:rsidTr="00340B63">
        <w:trPr>
          <w:trHeight w:val="20"/>
        </w:trPr>
        <w:tc>
          <w:tcPr>
            <w:tcW w:w="1391" w:type="pct"/>
            <w:vAlign w:val="center"/>
          </w:tcPr>
          <w:p w14:paraId="6D5519AF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6" w:type="pct"/>
            <w:gridSpan w:val="3"/>
            <w:vAlign w:val="center"/>
          </w:tcPr>
          <w:p w14:paraId="74C7384C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0128F8" w14:paraId="7F356ADB" w14:textId="77777777" w:rsidTr="00340B63">
        <w:trPr>
          <w:trHeight w:val="90"/>
        </w:trPr>
        <w:tc>
          <w:tcPr>
            <w:tcW w:w="1391" w:type="pct"/>
            <w:vAlign w:val="center"/>
          </w:tcPr>
          <w:p w14:paraId="638D2197" w14:textId="77777777" w:rsidR="007674D4" w:rsidRPr="0023750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23750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23750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6" w:type="pct"/>
            <w:gridSpan w:val="3"/>
            <w:vAlign w:val="center"/>
          </w:tcPr>
          <w:p w14:paraId="1C12C6E1" w14:textId="56DB3443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0128F8" w14:paraId="2C42CF4E" w14:textId="77777777" w:rsidTr="00340B63">
        <w:trPr>
          <w:trHeight w:val="360"/>
        </w:trPr>
        <w:tc>
          <w:tcPr>
            <w:tcW w:w="1391" w:type="pct"/>
            <w:vAlign w:val="center"/>
          </w:tcPr>
          <w:p w14:paraId="3F51594E" w14:textId="6E641397" w:rsidR="009454C3" w:rsidRPr="0023750C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23750C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23750C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23750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6" w:type="pct"/>
            <w:gridSpan w:val="3"/>
            <w:vAlign w:val="center"/>
          </w:tcPr>
          <w:p w14:paraId="2EDBE805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626D7B" w:rsidRPr="008F4595" w14:paraId="50FF9228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44FC0386" w14:textId="05A6369C" w:rsidR="008F3072" w:rsidRPr="008F4595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6" w:type="pct"/>
            <w:gridSpan w:val="3"/>
            <w:vAlign w:val="center"/>
          </w:tcPr>
          <w:p w14:paraId="131FFF74" w14:textId="68023CB6" w:rsidR="008F3072" w:rsidRPr="008F4595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4D97BB77" w14:textId="73E2FDC2" w:rsidR="008F3072" w:rsidRPr="008F4595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2620C94C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5A9A3B9A" w14:textId="0075B58B" w:rsidR="008F3072" w:rsidRPr="0030525C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6" w:type="pct"/>
            <w:gridSpan w:val="3"/>
            <w:vAlign w:val="center"/>
          </w:tcPr>
          <w:p w14:paraId="69ED719D" w14:textId="4431879D" w:rsidR="008F3072" w:rsidRPr="0030525C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</w:tcPr>
          <w:p w14:paraId="552C78BD" w14:textId="662DF250" w:rsidR="008F3072" w:rsidRPr="0030525C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05595BDC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6B4B5A15" w14:textId="4445B685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6" w:type="pct"/>
            <w:gridSpan w:val="3"/>
            <w:vAlign w:val="center"/>
          </w:tcPr>
          <w:p w14:paraId="44CBD270" w14:textId="313AF260" w:rsidR="00027804" w:rsidRPr="0030525C" w:rsidRDefault="00335246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Texas-</w:t>
            </w:r>
            <w:r w:rsidR="00027804" w:rsidRPr="0030525C">
              <w:rPr>
                <w:color w:val="000000" w:themeColor="text1"/>
                <w:sz w:val="22"/>
                <w:szCs w:val="22"/>
              </w:rPr>
              <w:t>New Mexico Power Company</w:t>
            </w:r>
            <w:r w:rsidR="00125B98" w:rsidRPr="0030525C">
              <w:rPr>
                <w:color w:val="000000" w:themeColor="text1"/>
                <w:sz w:val="22"/>
                <w:szCs w:val="22"/>
              </w:rPr>
              <w:t xml:space="preserve"> (TNMP)</w:t>
            </w:r>
          </w:p>
        </w:tc>
        <w:tc>
          <w:tcPr>
            <w:tcW w:w="1573" w:type="pct"/>
          </w:tcPr>
          <w:p w14:paraId="5A54E170" w14:textId="35CEE014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2E91F70A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62CBA9A7" w14:textId="4E8ED927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6" w:type="pct"/>
            <w:gridSpan w:val="3"/>
            <w:vAlign w:val="center"/>
          </w:tcPr>
          <w:p w14:paraId="3A3844C2" w14:textId="44427345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</w:tcPr>
          <w:p w14:paraId="1BB29F32" w14:textId="2B72F5D2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30525C" w14:paraId="24A55425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13D17A27" w14:textId="3B83330B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2036" w:type="pct"/>
            <w:gridSpan w:val="3"/>
            <w:vAlign w:val="center"/>
          </w:tcPr>
          <w:p w14:paraId="6647DB18" w14:textId="7E9F5E9B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</w:tcPr>
          <w:p w14:paraId="6DAD1902" w14:textId="1070AC5E" w:rsidR="00027804" w:rsidRPr="0030525C" w:rsidRDefault="0030525C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05DB91B6" w14:textId="77777777" w:rsidTr="00340B63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20F9DB82" w14:textId="0995E1CC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2C66C9B1" w14:textId="771E244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</w:tcPr>
          <w:p w14:paraId="7E545F5E" w14:textId="64A2D4CE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2F7CF357" w14:textId="77777777" w:rsidTr="00340B63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6B573FAD" w14:textId="35787BD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0D32BEBF" w14:textId="1707D018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</w:tcPr>
          <w:p w14:paraId="6ECC5244" w14:textId="70E57578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1C51AF53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60729BC7" w14:textId="66D2DDA4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6" w:type="pct"/>
            <w:gridSpan w:val="3"/>
            <w:vAlign w:val="center"/>
          </w:tcPr>
          <w:p w14:paraId="27CEFEBB" w14:textId="6EE3DB3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</w:tcPr>
          <w:p w14:paraId="4B0F12D1" w14:textId="3C53E9B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74950188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6D87ABD1" w14:textId="10A88B1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6" w:type="pct"/>
            <w:gridSpan w:val="3"/>
            <w:vAlign w:val="center"/>
          </w:tcPr>
          <w:p w14:paraId="08D753D6" w14:textId="2FD5E9FD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</w:tcPr>
          <w:p w14:paraId="47B7E33A" w14:textId="07CE4D42" w:rsidR="00027804" w:rsidRPr="0030525C" w:rsidRDefault="0096194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61944">
              <w:rPr>
                <w:color w:val="000000" w:themeColor="text1"/>
                <w:sz w:val="22"/>
                <w:szCs w:val="22"/>
              </w:rPr>
              <w:t>Alt. Rep. for</w:t>
            </w:r>
            <w:r>
              <w:rPr>
                <w:color w:val="000000" w:themeColor="text1"/>
                <w:sz w:val="22"/>
                <w:szCs w:val="22"/>
              </w:rPr>
              <w:t xml:space="preserve"> Bill Shepherd</w:t>
            </w:r>
          </w:p>
        </w:tc>
      </w:tr>
      <w:tr w:rsidR="00626D7B" w:rsidRPr="0030525C" w14:paraId="24F86065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0BC2FE77" w14:textId="652E2EA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6" w:type="pct"/>
            <w:gridSpan w:val="3"/>
            <w:vAlign w:val="center"/>
          </w:tcPr>
          <w:p w14:paraId="52A8CD0F" w14:textId="2D547A1E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</w:tcPr>
          <w:p w14:paraId="30CF8A46" w14:textId="6301CD7A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37E34FE4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23FAC72B" w14:textId="198ECA4A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6" w:type="pct"/>
            <w:gridSpan w:val="3"/>
            <w:vAlign w:val="center"/>
          </w:tcPr>
          <w:p w14:paraId="66B789DF" w14:textId="4101A5FE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</w:tcPr>
          <w:p w14:paraId="2A311444" w14:textId="19D4F2B0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5502721C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585A545D" w14:textId="7F2503F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6" w:type="pct"/>
            <w:gridSpan w:val="3"/>
            <w:vAlign w:val="center"/>
          </w:tcPr>
          <w:p w14:paraId="1C634FF3" w14:textId="050C5759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</w:tcPr>
          <w:p w14:paraId="28FEE0CA" w14:textId="7116740D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4CE17F9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3CEE879A" w14:textId="109DA72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6" w:type="pct"/>
            <w:gridSpan w:val="3"/>
            <w:vAlign w:val="center"/>
          </w:tcPr>
          <w:p w14:paraId="25D4F364" w14:textId="14C5DD3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</w:tcPr>
          <w:p w14:paraId="758A1200" w14:textId="6431DE4D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6CE31E5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724A79A4" w14:textId="7642F01D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6" w:type="pct"/>
            <w:gridSpan w:val="3"/>
            <w:vAlign w:val="center"/>
          </w:tcPr>
          <w:p w14:paraId="2E298436" w14:textId="57EE9DEB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Rhythm Ops, LLC</w:t>
            </w:r>
          </w:p>
        </w:tc>
        <w:tc>
          <w:tcPr>
            <w:tcW w:w="1573" w:type="pct"/>
          </w:tcPr>
          <w:p w14:paraId="09C1DA5F" w14:textId="116D983F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30525C" w14:paraId="719B4896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4487A87F" w14:textId="4A2FFF30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6" w:type="pct"/>
            <w:gridSpan w:val="3"/>
            <w:vAlign w:val="center"/>
          </w:tcPr>
          <w:p w14:paraId="2357D67F" w14:textId="41DEB1C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</w:tcPr>
          <w:p w14:paraId="7BCC8F1D" w14:textId="53BD0901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30525C" w14:paraId="3878A1E1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0E558992" w14:textId="77777777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6" w:type="pct"/>
            <w:gridSpan w:val="3"/>
            <w:vAlign w:val="center"/>
          </w:tcPr>
          <w:p w14:paraId="57F6B827" w14:textId="060DC39A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</w:tcPr>
          <w:p w14:paraId="2E4A316B" w14:textId="31932D8B" w:rsidR="00027804" w:rsidRPr="0030525C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F039BB1" w14:textId="09D4A421" w:rsidR="00027804" w:rsidRPr="0030525C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0525C" w:rsidRPr="0030525C" w14:paraId="5C3E93A4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1EF80704" w14:textId="77572315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Thantry, Ganesh</w:t>
            </w:r>
          </w:p>
        </w:tc>
        <w:tc>
          <w:tcPr>
            <w:tcW w:w="2036" w:type="pct"/>
            <w:gridSpan w:val="3"/>
            <w:vAlign w:val="center"/>
          </w:tcPr>
          <w:p w14:paraId="2C31EFFB" w14:textId="0F512A40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</w:tcPr>
          <w:p w14:paraId="12D04D9F" w14:textId="2560D4F7" w:rsidR="0030525C" w:rsidRPr="0030525C" w:rsidRDefault="00A623AB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623AB">
              <w:rPr>
                <w:color w:val="000000" w:themeColor="text1"/>
                <w:sz w:val="22"/>
                <w:szCs w:val="22"/>
              </w:rPr>
              <w:t>Alt. Rep. for</w:t>
            </w:r>
            <w:r>
              <w:rPr>
                <w:color w:val="000000" w:themeColor="text1"/>
                <w:sz w:val="22"/>
                <w:szCs w:val="22"/>
              </w:rPr>
              <w:t xml:space="preserve"> Mindy Do</w:t>
            </w:r>
            <w:r w:rsidR="00961944">
              <w:rPr>
                <w:color w:val="000000" w:themeColor="text1"/>
                <w:sz w:val="22"/>
                <w:szCs w:val="22"/>
              </w:rPr>
              <w:t>errfeld</w:t>
            </w:r>
          </w:p>
        </w:tc>
      </w:tr>
      <w:tr w:rsidR="0030525C" w:rsidRPr="0030525C" w14:paraId="79353DF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7D901C4C" w14:textId="0D29B715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6" w:type="pct"/>
            <w:gridSpan w:val="3"/>
            <w:vAlign w:val="center"/>
          </w:tcPr>
          <w:p w14:paraId="1C9A7C1C" w14:textId="157101B5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30525C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30525C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73" w:type="pct"/>
          </w:tcPr>
          <w:p w14:paraId="6D97F23F" w14:textId="5151870B" w:rsidR="0030525C" w:rsidRPr="0030525C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525C" w:rsidRPr="000128F8" w14:paraId="2706FD36" w14:textId="77777777" w:rsidTr="00340B63">
        <w:trPr>
          <w:trHeight w:hRule="exact" w:val="20"/>
        </w:trPr>
        <w:tc>
          <w:tcPr>
            <w:tcW w:w="1391" w:type="pct"/>
            <w:vAlign w:val="center"/>
          </w:tcPr>
          <w:p w14:paraId="6ED84AEC" w14:textId="415EB47F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4" w:name="_c1c896e1_9266_40e4_9911_3f03dd030411"/>
            <w:bookmarkEnd w:id="4"/>
          </w:p>
        </w:tc>
        <w:tc>
          <w:tcPr>
            <w:tcW w:w="2036" w:type="pct"/>
            <w:gridSpan w:val="3"/>
            <w:vAlign w:val="center"/>
          </w:tcPr>
          <w:p w14:paraId="7ABF3884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48CC678A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525C" w:rsidRPr="000128F8" w14:paraId="0DDE81C4" w14:textId="77777777" w:rsidTr="00340B63">
        <w:trPr>
          <w:trHeight w:val="288"/>
        </w:trPr>
        <w:tc>
          <w:tcPr>
            <w:tcW w:w="3006" w:type="pct"/>
            <w:gridSpan w:val="2"/>
            <w:vAlign w:val="center"/>
          </w:tcPr>
          <w:p w14:paraId="2F663B88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  <w:p w14:paraId="7DE7447F" w14:textId="38805C6B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23750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21" w:type="pct"/>
            <w:gridSpan w:val="2"/>
            <w:vAlign w:val="center"/>
          </w:tcPr>
          <w:p w14:paraId="2C3BC21C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30525C" w:rsidRPr="000128F8" w:rsidRDefault="0030525C" w:rsidP="0030525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525C" w:rsidRPr="000128F8" w14:paraId="4FE328BE" w14:textId="77777777" w:rsidTr="00340B63">
        <w:trPr>
          <w:trHeight w:val="288"/>
        </w:trPr>
        <w:tc>
          <w:tcPr>
            <w:tcW w:w="1391" w:type="pct"/>
          </w:tcPr>
          <w:p w14:paraId="3C805405" w14:textId="7512F41A" w:rsidR="0030525C" w:rsidRPr="00B03519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6" w:type="pct"/>
            <w:gridSpan w:val="3"/>
          </w:tcPr>
          <w:p w14:paraId="22240F80" w14:textId="6CD85719" w:rsidR="0030525C" w:rsidRPr="00B03519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5C735726" w14:textId="429243BB" w:rsidR="0030525C" w:rsidRPr="00B03519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76CED51E" w14:textId="77777777" w:rsidTr="00340B63">
        <w:trPr>
          <w:trHeight w:val="288"/>
        </w:trPr>
        <w:tc>
          <w:tcPr>
            <w:tcW w:w="1391" w:type="pct"/>
          </w:tcPr>
          <w:p w14:paraId="330776DF" w14:textId="444E235F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Armstrong, Tamela</w:t>
            </w:r>
          </w:p>
        </w:tc>
        <w:tc>
          <w:tcPr>
            <w:tcW w:w="2036" w:type="pct"/>
            <w:gridSpan w:val="3"/>
          </w:tcPr>
          <w:p w14:paraId="40680EEC" w14:textId="029D1E38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73" w:type="pct"/>
          </w:tcPr>
          <w:p w14:paraId="73113944" w14:textId="4424E1A4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E629CF0" w14:textId="77777777" w:rsidTr="00340B63">
        <w:trPr>
          <w:trHeight w:val="288"/>
        </w:trPr>
        <w:tc>
          <w:tcPr>
            <w:tcW w:w="1391" w:type="pct"/>
          </w:tcPr>
          <w:p w14:paraId="1ACAFC60" w14:textId="72EC847E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6" w:type="pct"/>
            <w:gridSpan w:val="3"/>
          </w:tcPr>
          <w:p w14:paraId="78409EC0" w14:textId="2CBFF9FB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0855E8A5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52FB42EB" w14:textId="77777777" w:rsidTr="00340B63">
        <w:trPr>
          <w:trHeight w:val="288"/>
        </w:trPr>
        <w:tc>
          <w:tcPr>
            <w:tcW w:w="1391" w:type="pct"/>
          </w:tcPr>
          <w:p w14:paraId="42CD0A50" w14:textId="7DBAE5FA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Balance, Lysette</w:t>
            </w:r>
          </w:p>
        </w:tc>
        <w:tc>
          <w:tcPr>
            <w:tcW w:w="2036" w:type="pct"/>
            <w:gridSpan w:val="3"/>
          </w:tcPr>
          <w:p w14:paraId="4F117920" w14:textId="68D3968D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C60A733" w14:textId="15E224DA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600B3E17" w14:textId="77777777" w:rsidTr="00340B63">
        <w:trPr>
          <w:trHeight w:val="288"/>
        </w:trPr>
        <w:tc>
          <w:tcPr>
            <w:tcW w:w="1391" w:type="pct"/>
          </w:tcPr>
          <w:p w14:paraId="7BF3906E" w14:textId="19D36A8C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6" w:type="pct"/>
            <w:gridSpan w:val="3"/>
          </w:tcPr>
          <w:p w14:paraId="49F8BF93" w14:textId="154EAA8A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6DA4EBB" w14:textId="77777777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E06227" w:rsidRPr="000128F8" w14:paraId="05870033" w14:textId="77777777" w:rsidTr="00340B63">
        <w:trPr>
          <w:trHeight w:val="288"/>
        </w:trPr>
        <w:tc>
          <w:tcPr>
            <w:tcW w:w="1391" w:type="pct"/>
          </w:tcPr>
          <w:p w14:paraId="5DA1A25D" w14:textId="3D96DA13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6" w:type="pct"/>
            <w:gridSpan w:val="3"/>
          </w:tcPr>
          <w:p w14:paraId="1CDEB7B5" w14:textId="2680A99E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7B0DA56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0D82AED0" w14:textId="77777777" w:rsidTr="00340B63">
        <w:trPr>
          <w:trHeight w:val="288"/>
        </w:trPr>
        <w:tc>
          <w:tcPr>
            <w:tcW w:w="1391" w:type="pct"/>
          </w:tcPr>
          <w:p w14:paraId="77CC2370" w14:textId="62C25E12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2036" w:type="pct"/>
            <w:gridSpan w:val="3"/>
          </w:tcPr>
          <w:p w14:paraId="6D787639" w14:textId="341E1944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415C5055" w14:textId="1D01A555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63BFE2E" w14:textId="77777777" w:rsidTr="00340B63">
        <w:trPr>
          <w:trHeight w:val="288"/>
        </w:trPr>
        <w:tc>
          <w:tcPr>
            <w:tcW w:w="1391" w:type="pct"/>
          </w:tcPr>
          <w:p w14:paraId="21290933" w14:textId="60EB87AD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6" w:type="pct"/>
            <w:gridSpan w:val="3"/>
          </w:tcPr>
          <w:p w14:paraId="3E52A4DF" w14:textId="6B07587D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18A3BCC1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3D4C09D" w14:textId="77777777" w:rsidTr="00340B63">
        <w:trPr>
          <w:trHeight w:val="288"/>
        </w:trPr>
        <w:tc>
          <w:tcPr>
            <w:tcW w:w="1391" w:type="pct"/>
          </w:tcPr>
          <w:p w14:paraId="09D39F12" w14:textId="48CC0032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6" w:type="pct"/>
            <w:gridSpan w:val="3"/>
          </w:tcPr>
          <w:p w14:paraId="168A3442" w14:textId="2AAAE46D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262566CC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2B0C2DA" w14:textId="77777777" w:rsidTr="00340B63">
        <w:trPr>
          <w:trHeight w:val="288"/>
        </w:trPr>
        <w:tc>
          <w:tcPr>
            <w:tcW w:w="1391" w:type="pct"/>
          </w:tcPr>
          <w:p w14:paraId="54449B2C" w14:textId="01389AB0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6" w:type="pct"/>
            <w:gridSpan w:val="3"/>
          </w:tcPr>
          <w:p w14:paraId="6701BFEC" w14:textId="2D709A48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2CB1E0" w14:textId="73154586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3084A790" w14:textId="77777777" w:rsidTr="00340B63">
        <w:trPr>
          <w:trHeight w:val="288"/>
        </w:trPr>
        <w:tc>
          <w:tcPr>
            <w:tcW w:w="1391" w:type="pct"/>
          </w:tcPr>
          <w:p w14:paraId="5CC197F9" w14:textId="79C7BA9D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Doehring, Lee E.</w:t>
            </w:r>
          </w:p>
        </w:tc>
        <w:tc>
          <w:tcPr>
            <w:tcW w:w="2036" w:type="pct"/>
            <w:gridSpan w:val="3"/>
          </w:tcPr>
          <w:p w14:paraId="09F02212" w14:textId="203E07E0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20AB6CDB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6227" w:rsidRPr="000128F8" w14:paraId="275E3183" w14:textId="77777777" w:rsidTr="00340B63">
        <w:trPr>
          <w:trHeight w:val="288"/>
        </w:trPr>
        <w:tc>
          <w:tcPr>
            <w:tcW w:w="1391" w:type="pct"/>
          </w:tcPr>
          <w:p w14:paraId="48A267B2" w14:textId="746A9F4E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6" w:type="pct"/>
            <w:gridSpan w:val="3"/>
          </w:tcPr>
          <w:p w14:paraId="1970E43E" w14:textId="3D62FB2E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1AF0EA6E" w14:textId="284B43DA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0F1ECA62" w14:textId="77777777" w:rsidTr="00340B63">
        <w:trPr>
          <w:trHeight w:val="288"/>
        </w:trPr>
        <w:tc>
          <w:tcPr>
            <w:tcW w:w="1391" w:type="pct"/>
          </w:tcPr>
          <w:p w14:paraId="5AB5D08B" w14:textId="44B15622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Flowers, Randi</w:t>
            </w:r>
          </w:p>
        </w:tc>
        <w:tc>
          <w:tcPr>
            <w:tcW w:w="2036" w:type="pct"/>
            <w:gridSpan w:val="3"/>
          </w:tcPr>
          <w:p w14:paraId="0C0E38DE" w14:textId="2D350C3C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</w:t>
            </w:r>
          </w:p>
        </w:tc>
        <w:tc>
          <w:tcPr>
            <w:tcW w:w="1573" w:type="pct"/>
          </w:tcPr>
          <w:p w14:paraId="18A8645C" w14:textId="1EB8FB14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F325446" w14:textId="77777777" w:rsidTr="00340B63">
        <w:trPr>
          <w:trHeight w:val="288"/>
        </w:trPr>
        <w:tc>
          <w:tcPr>
            <w:tcW w:w="1391" w:type="pct"/>
          </w:tcPr>
          <w:p w14:paraId="7FB0981D" w14:textId="53A5D265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6" w:type="pct"/>
            <w:gridSpan w:val="3"/>
          </w:tcPr>
          <w:p w14:paraId="34C89FB9" w14:textId="407C1B5A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2ECCB1E1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57EB8E90" w14:textId="77777777" w:rsidTr="00340B63">
        <w:trPr>
          <w:trHeight w:val="288"/>
        </w:trPr>
        <w:tc>
          <w:tcPr>
            <w:tcW w:w="1391" w:type="pct"/>
          </w:tcPr>
          <w:p w14:paraId="11EA778D" w14:textId="15A55F90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6" w:type="pct"/>
            <w:gridSpan w:val="3"/>
          </w:tcPr>
          <w:p w14:paraId="6AF90AE7" w14:textId="21B84E39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1D37E63C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6227" w:rsidRPr="000128F8" w14:paraId="05B35965" w14:textId="77777777" w:rsidTr="00340B63">
        <w:trPr>
          <w:trHeight w:val="288"/>
        </w:trPr>
        <w:tc>
          <w:tcPr>
            <w:tcW w:w="1391" w:type="pct"/>
          </w:tcPr>
          <w:p w14:paraId="2924333D" w14:textId="1EB8C3ED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6" w:type="pct"/>
            <w:gridSpan w:val="3"/>
          </w:tcPr>
          <w:p w14:paraId="6CCE672D" w14:textId="3F20BD1A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45591625" w14:textId="14D7E4D3" w:rsidR="00E06227" w:rsidRPr="005A74C1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4EB6889E" w14:textId="77777777" w:rsidTr="00340B63">
        <w:trPr>
          <w:trHeight w:val="288"/>
        </w:trPr>
        <w:tc>
          <w:tcPr>
            <w:tcW w:w="1391" w:type="pct"/>
          </w:tcPr>
          <w:p w14:paraId="6A0F1892" w14:textId="1002F0C4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Gipson, Cevera White</w:t>
            </w:r>
          </w:p>
        </w:tc>
        <w:tc>
          <w:tcPr>
            <w:tcW w:w="2036" w:type="pct"/>
            <w:gridSpan w:val="3"/>
          </w:tcPr>
          <w:p w14:paraId="602E9BF0" w14:textId="384D2481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7212C89" w14:textId="2E57799E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A207E10" w14:textId="77777777" w:rsidTr="00340B63">
        <w:trPr>
          <w:trHeight w:val="288"/>
        </w:trPr>
        <w:tc>
          <w:tcPr>
            <w:tcW w:w="1391" w:type="pct"/>
          </w:tcPr>
          <w:p w14:paraId="713C4658" w14:textId="68B9B142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lastRenderedPageBreak/>
              <w:t>Gomez, Laura</w:t>
            </w:r>
          </w:p>
        </w:tc>
        <w:tc>
          <w:tcPr>
            <w:tcW w:w="2036" w:type="pct"/>
            <w:gridSpan w:val="3"/>
          </w:tcPr>
          <w:p w14:paraId="3063A1D8" w14:textId="61125BBF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DE72A2F" w:rsidR="00E06227" w:rsidRPr="00E06227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2EC08E3" w14:textId="77777777" w:rsidTr="00340B63">
        <w:trPr>
          <w:trHeight w:val="288"/>
        </w:trPr>
        <w:tc>
          <w:tcPr>
            <w:tcW w:w="1391" w:type="pct"/>
          </w:tcPr>
          <w:p w14:paraId="7F098F3E" w14:textId="6E2EB33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6" w:type="pct"/>
            <w:gridSpan w:val="3"/>
          </w:tcPr>
          <w:p w14:paraId="2CC934A9" w14:textId="18FF9CA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DF60A0A" w14:textId="0AFD7B03" w:rsidR="00E06227" w:rsidRPr="000128F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486BC244" w14:textId="77777777" w:rsidTr="00340B63">
        <w:trPr>
          <w:trHeight w:val="288"/>
        </w:trPr>
        <w:tc>
          <w:tcPr>
            <w:tcW w:w="1391" w:type="pct"/>
          </w:tcPr>
          <w:p w14:paraId="5C522E5B" w14:textId="76FE48F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6" w:type="pct"/>
            <w:gridSpan w:val="3"/>
          </w:tcPr>
          <w:p w14:paraId="57C946E7" w14:textId="2B58A99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5CEF514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50C062D" w14:textId="77777777" w:rsidTr="00340B63">
        <w:trPr>
          <w:trHeight w:val="288"/>
        </w:trPr>
        <w:tc>
          <w:tcPr>
            <w:tcW w:w="1391" w:type="pct"/>
          </w:tcPr>
          <w:p w14:paraId="6DA85DD3" w14:textId="665D587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Hudson, John</w:t>
            </w:r>
          </w:p>
        </w:tc>
        <w:tc>
          <w:tcPr>
            <w:tcW w:w="2036" w:type="pct"/>
            <w:gridSpan w:val="3"/>
          </w:tcPr>
          <w:p w14:paraId="6F246B00" w14:textId="69C7769D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329C8DF" w14:textId="44C52C34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71548134" w14:textId="77777777" w:rsidTr="00340B63">
        <w:trPr>
          <w:trHeight w:val="288"/>
        </w:trPr>
        <w:tc>
          <w:tcPr>
            <w:tcW w:w="1391" w:type="pct"/>
          </w:tcPr>
          <w:p w14:paraId="35A5F421" w14:textId="44EE31B7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036" w:type="pct"/>
            <w:gridSpan w:val="3"/>
          </w:tcPr>
          <w:p w14:paraId="3A9378D2" w14:textId="410282B0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468EDA2B" w14:textId="37F63F64" w:rsidR="00E06227" w:rsidRPr="008377DB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35EF0186" w14:textId="77777777" w:rsidTr="00340B63">
        <w:trPr>
          <w:trHeight w:val="288"/>
        </w:trPr>
        <w:tc>
          <w:tcPr>
            <w:tcW w:w="1391" w:type="pct"/>
          </w:tcPr>
          <w:p w14:paraId="7A9DDFC6" w14:textId="13F022AE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6" w:type="pct"/>
            <w:gridSpan w:val="3"/>
          </w:tcPr>
          <w:p w14:paraId="159E9B34" w14:textId="127EF61C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0B4DF81" w14:textId="26D67BDB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B8692FA" w14:textId="77777777" w:rsidTr="00340B63">
        <w:trPr>
          <w:trHeight w:val="288"/>
        </w:trPr>
        <w:tc>
          <w:tcPr>
            <w:tcW w:w="1391" w:type="pct"/>
          </w:tcPr>
          <w:p w14:paraId="157BF4BD" w14:textId="05EBA922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6" w:type="pct"/>
            <w:gridSpan w:val="3"/>
          </w:tcPr>
          <w:p w14:paraId="4F68A38B" w14:textId="4B6E9B9E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7C56DDC4" w14:textId="4AAECDDD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255D0C88" w14:textId="77777777" w:rsidTr="00340B63">
        <w:trPr>
          <w:trHeight w:val="288"/>
        </w:trPr>
        <w:tc>
          <w:tcPr>
            <w:tcW w:w="1391" w:type="pct"/>
          </w:tcPr>
          <w:p w14:paraId="65EFBCB1" w14:textId="1C0B5EE7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6" w:type="pct"/>
            <w:gridSpan w:val="3"/>
          </w:tcPr>
          <w:p w14:paraId="3926CAB6" w14:textId="21DB7759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1D6AE0C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17079673" w14:textId="77777777" w:rsidTr="00340B63">
        <w:trPr>
          <w:trHeight w:val="288"/>
        </w:trPr>
        <w:tc>
          <w:tcPr>
            <w:tcW w:w="1391" w:type="pct"/>
          </w:tcPr>
          <w:p w14:paraId="24F07444" w14:textId="195D6621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6" w:type="pct"/>
            <w:gridSpan w:val="3"/>
          </w:tcPr>
          <w:p w14:paraId="37A92973" w14:textId="0BD44A51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5AB6C8BD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0128F8" w14:paraId="51163D07" w14:textId="77777777" w:rsidTr="00340B63">
        <w:trPr>
          <w:trHeight w:val="288"/>
        </w:trPr>
        <w:tc>
          <w:tcPr>
            <w:tcW w:w="1391" w:type="pct"/>
          </w:tcPr>
          <w:p w14:paraId="325EF6C0" w14:textId="7E989E0A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6" w:type="pct"/>
            <w:gridSpan w:val="3"/>
          </w:tcPr>
          <w:p w14:paraId="002CFF3E" w14:textId="68C490C5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594898AE" w14:textId="3FD84FCA" w:rsidR="00E06227" w:rsidRPr="00B03519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06227" w:rsidRPr="0030525C" w14:paraId="4366355E" w14:textId="77777777" w:rsidTr="00340B63">
        <w:trPr>
          <w:trHeight w:val="288"/>
        </w:trPr>
        <w:tc>
          <w:tcPr>
            <w:tcW w:w="1391" w:type="pct"/>
          </w:tcPr>
          <w:p w14:paraId="4170B791" w14:textId="2C85A117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6" w:type="pct"/>
            <w:gridSpan w:val="3"/>
          </w:tcPr>
          <w:p w14:paraId="1C3F04A7" w14:textId="1A9B048C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38A23F61" w14:textId="480A2F86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6227" w:rsidRPr="0030525C" w14:paraId="734CBAC1" w14:textId="77777777" w:rsidTr="00340B63">
        <w:trPr>
          <w:trHeight w:val="288"/>
        </w:trPr>
        <w:tc>
          <w:tcPr>
            <w:tcW w:w="1391" w:type="pct"/>
          </w:tcPr>
          <w:p w14:paraId="5C612382" w14:textId="3D1D5F0D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2036" w:type="pct"/>
            <w:gridSpan w:val="3"/>
          </w:tcPr>
          <w:p w14:paraId="159C149C" w14:textId="076BBC8B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1FCF6B1B" w14:textId="77777777" w:rsidR="00E06227" w:rsidRPr="0030525C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E06227" w:rsidRPr="000128F8" w14:paraId="4C75622A" w14:textId="77777777" w:rsidTr="00340B63">
        <w:trPr>
          <w:trHeight w:val="288"/>
        </w:trPr>
        <w:tc>
          <w:tcPr>
            <w:tcW w:w="1391" w:type="pct"/>
          </w:tcPr>
          <w:p w14:paraId="4286B649" w14:textId="7C37375E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6" w:type="pct"/>
            <w:gridSpan w:val="3"/>
          </w:tcPr>
          <w:p w14:paraId="450BDCAB" w14:textId="4D9A9679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1726CBA8" w:rsidR="00E06227" w:rsidRPr="00894F48" w:rsidRDefault="00E06227" w:rsidP="00E06227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45E2D962" w14:textId="77777777" w:rsidTr="00340B63">
        <w:trPr>
          <w:trHeight w:val="288"/>
        </w:trPr>
        <w:tc>
          <w:tcPr>
            <w:tcW w:w="1391" w:type="pct"/>
          </w:tcPr>
          <w:p w14:paraId="6A26C978" w14:textId="4829BDA5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6" w:type="pct"/>
            <w:gridSpan w:val="3"/>
          </w:tcPr>
          <w:p w14:paraId="6D0BF2DB" w14:textId="04F1702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7E70BBD5" w14:textId="14E474FD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9509984" w14:textId="77777777" w:rsidTr="00340B63">
        <w:trPr>
          <w:trHeight w:val="288"/>
        </w:trPr>
        <w:tc>
          <w:tcPr>
            <w:tcW w:w="1391" w:type="pct"/>
          </w:tcPr>
          <w:p w14:paraId="18A00695" w14:textId="6DDCC1EC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MacDonald, Amy</w:t>
            </w:r>
          </w:p>
        </w:tc>
        <w:tc>
          <w:tcPr>
            <w:tcW w:w="2036" w:type="pct"/>
            <w:gridSpan w:val="3"/>
          </w:tcPr>
          <w:p w14:paraId="4E29414B" w14:textId="665CD687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Pogo Energy</w:t>
            </w:r>
          </w:p>
        </w:tc>
        <w:tc>
          <w:tcPr>
            <w:tcW w:w="1573" w:type="pct"/>
          </w:tcPr>
          <w:p w14:paraId="1FBAB8CF" w14:textId="13DB9614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2EDDCF6" w14:textId="77777777" w:rsidTr="00340B63">
        <w:trPr>
          <w:trHeight w:val="288"/>
        </w:trPr>
        <w:tc>
          <w:tcPr>
            <w:tcW w:w="1391" w:type="pct"/>
          </w:tcPr>
          <w:p w14:paraId="7BD2433C" w14:textId="3B0AD03E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6" w:type="pct"/>
            <w:gridSpan w:val="3"/>
          </w:tcPr>
          <w:p w14:paraId="4C6A500E" w14:textId="39FC1091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6AF19008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17A80C8C" w14:textId="77777777" w:rsidTr="00340B63">
        <w:trPr>
          <w:trHeight w:val="288"/>
        </w:trPr>
        <w:tc>
          <w:tcPr>
            <w:tcW w:w="1391" w:type="pct"/>
          </w:tcPr>
          <w:p w14:paraId="0C7B8C9F" w14:textId="1E834EAD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2036" w:type="pct"/>
            <w:gridSpan w:val="3"/>
          </w:tcPr>
          <w:p w14:paraId="7ACE663B" w14:textId="7327A011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B34E7A8" w14:textId="46F6FB40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30DD36FD" w14:textId="77777777" w:rsidTr="00340B63">
        <w:trPr>
          <w:trHeight w:val="288"/>
        </w:trPr>
        <w:tc>
          <w:tcPr>
            <w:tcW w:w="1391" w:type="pct"/>
          </w:tcPr>
          <w:p w14:paraId="27A2AA45" w14:textId="700D54CC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6" w:type="pct"/>
            <w:gridSpan w:val="3"/>
          </w:tcPr>
          <w:p w14:paraId="266ADE61" w14:textId="6B95026B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6CE1E363" w14:textId="550C3885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D94DC87" w14:textId="77777777" w:rsidTr="00340B63">
        <w:trPr>
          <w:trHeight w:val="288"/>
        </w:trPr>
        <w:tc>
          <w:tcPr>
            <w:tcW w:w="1391" w:type="pct"/>
          </w:tcPr>
          <w:p w14:paraId="2A18352A" w14:textId="0E4073CF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6" w:type="pct"/>
            <w:gridSpan w:val="3"/>
          </w:tcPr>
          <w:p w14:paraId="7DBC657E" w14:textId="5A1433B2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8E9FCA" w14:textId="1B5CC259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0D7303D5" w14:textId="77777777" w:rsidTr="00340B63">
        <w:trPr>
          <w:trHeight w:val="288"/>
        </w:trPr>
        <w:tc>
          <w:tcPr>
            <w:tcW w:w="1391" w:type="pct"/>
          </w:tcPr>
          <w:p w14:paraId="0D86AE9A" w14:textId="770F5684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6" w:type="pct"/>
            <w:gridSpan w:val="3"/>
          </w:tcPr>
          <w:p w14:paraId="02E4FF60" w14:textId="4D20CABF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56BB0760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4C92CC89" w14:textId="77777777" w:rsidTr="00340B63">
        <w:trPr>
          <w:trHeight w:val="288"/>
        </w:trPr>
        <w:tc>
          <w:tcPr>
            <w:tcW w:w="1391" w:type="pct"/>
          </w:tcPr>
          <w:p w14:paraId="3E2F3AD1" w14:textId="5B869FBC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6" w:type="pct"/>
            <w:gridSpan w:val="3"/>
          </w:tcPr>
          <w:p w14:paraId="34F046D5" w14:textId="5E3F90BF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5215304B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44D17FA" w14:textId="77777777" w:rsidTr="00340B63">
        <w:trPr>
          <w:trHeight w:val="288"/>
        </w:trPr>
        <w:tc>
          <w:tcPr>
            <w:tcW w:w="1391" w:type="pct"/>
          </w:tcPr>
          <w:p w14:paraId="5E2A83E2" w14:textId="3BC16EA8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Ritch, John</w:t>
            </w:r>
          </w:p>
        </w:tc>
        <w:tc>
          <w:tcPr>
            <w:tcW w:w="2036" w:type="pct"/>
            <w:gridSpan w:val="3"/>
          </w:tcPr>
          <w:p w14:paraId="201257EF" w14:textId="41D729A8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573" w:type="pct"/>
          </w:tcPr>
          <w:p w14:paraId="7AC435B3" w14:textId="6D3069F4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7A2EE366" w14:textId="77777777" w:rsidTr="00340B63">
        <w:trPr>
          <w:trHeight w:val="288"/>
        </w:trPr>
        <w:tc>
          <w:tcPr>
            <w:tcW w:w="1391" w:type="pct"/>
          </w:tcPr>
          <w:p w14:paraId="76FBB71F" w14:textId="55ACE14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Rochelle, Jenni</w:t>
            </w:r>
          </w:p>
        </w:tc>
        <w:tc>
          <w:tcPr>
            <w:tcW w:w="2036" w:type="pct"/>
            <w:gridSpan w:val="3"/>
          </w:tcPr>
          <w:p w14:paraId="31AD29E8" w14:textId="6E0E757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5B2D76AE" w14:textId="7932F3DB" w:rsidR="004F5B7D" w:rsidRPr="00894F4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94F4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30525C" w14:paraId="7BE3E1D6" w14:textId="77777777" w:rsidTr="00340B63">
        <w:trPr>
          <w:trHeight w:val="288"/>
        </w:trPr>
        <w:tc>
          <w:tcPr>
            <w:tcW w:w="1391" w:type="pct"/>
          </w:tcPr>
          <w:p w14:paraId="1C0469F4" w14:textId="65AD951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6" w:type="pct"/>
            <w:gridSpan w:val="3"/>
          </w:tcPr>
          <w:p w14:paraId="70617C12" w14:textId="37B37F09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64705110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5B7D" w:rsidRPr="000128F8" w14:paraId="6B339D9D" w14:textId="77777777" w:rsidTr="00340B63">
        <w:trPr>
          <w:trHeight w:val="288"/>
        </w:trPr>
        <w:tc>
          <w:tcPr>
            <w:tcW w:w="1391" w:type="pct"/>
          </w:tcPr>
          <w:p w14:paraId="5968DED1" w14:textId="23B7F0A9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2036" w:type="pct"/>
            <w:gridSpan w:val="3"/>
          </w:tcPr>
          <w:p w14:paraId="2738DE34" w14:textId="3BC9F6D9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73" w:type="pct"/>
          </w:tcPr>
          <w:p w14:paraId="4BB14868" w14:textId="2E6398DD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062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258213AA" w14:textId="77777777" w:rsidTr="00340B63">
        <w:trPr>
          <w:trHeight w:val="288"/>
        </w:trPr>
        <w:tc>
          <w:tcPr>
            <w:tcW w:w="1391" w:type="pct"/>
          </w:tcPr>
          <w:p w14:paraId="14498695" w14:textId="4AB223E2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Solomon, Shanette</w:t>
            </w:r>
          </w:p>
        </w:tc>
        <w:tc>
          <w:tcPr>
            <w:tcW w:w="2036" w:type="pct"/>
            <w:gridSpan w:val="3"/>
          </w:tcPr>
          <w:p w14:paraId="63BCCC28" w14:textId="0867B17E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573" w:type="pct"/>
          </w:tcPr>
          <w:p w14:paraId="5CF1060D" w14:textId="72824ECB" w:rsidR="004F5B7D" w:rsidRPr="00E06227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3C70F481" w14:textId="77777777" w:rsidTr="00340B63">
        <w:trPr>
          <w:trHeight w:val="288"/>
        </w:trPr>
        <w:tc>
          <w:tcPr>
            <w:tcW w:w="1391" w:type="pct"/>
          </w:tcPr>
          <w:p w14:paraId="0BB59102" w14:textId="6558E556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Tran, Monique</w:t>
            </w:r>
          </w:p>
        </w:tc>
        <w:tc>
          <w:tcPr>
            <w:tcW w:w="2036" w:type="pct"/>
            <w:gridSpan w:val="3"/>
          </w:tcPr>
          <w:p w14:paraId="4F88B2D2" w14:textId="56C7AEE6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ArcTrade</w:t>
            </w:r>
          </w:p>
        </w:tc>
        <w:tc>
          <w:tcPr>
            <w:tcW w:w="1573" w:type="pct"/>
          </w:tcPr>
          <w:p w14:paraId="4A410BDD" w14:textId="65FAFA2C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0E0BC345" w14:textId="77777777" w:rsidTr="00340B63">
        <w:trPr>
          <w:trHeight w:val="288"/>
        </w:trPr>
        <w:tc>
          <w:tcPr>
            <w:tcW w:w="1391" w:type="pct"/>
          </w:tcPr>
          <w:p w14:paraId="74497BBE" w14:textId="55809F5D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6" w:type="pct"/>
            <w:gridSpan w:val="3"/>
          </w:tcPr>
          <w:p w14:paraId="421D2CF2" w14:textId="49C3F0FE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5E2D728D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377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0944C1B7" w14:textId="77777777" w:rsidTr="00340B63">
        <w:trPr>
          <w:trHeight w:val="288"/>
        </w:trPr>
        <w:tc>
          <w:tcPr>
            <w:tcW w:w="1391" w:type="pct"/>
          </w:tcPr>
          <w:p w14:paraId="6E6956C7" w14:textId="048AF91C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6" w:type="pct"/>
            <w:gridSpan w:val="3"/>
          </w:tcPr>
          <w:p w14:paraId="5A3311B1" w14:textId="6ED36177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3AA7D0" w14:textId="25E6C273" w:rsidR="004F5B7D" w:rsidRPr="008377DB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1CC9D4AB" w14:textId="77777777" w:rsidTr="00340B63">
        <w:trPr>
          <w:trHeight w:val="288"/>
        </w:trPr>
        <w:tc>
          <w:tcPr>
            <w:tcW w:w="1391" w:type="pct"/>
          </w:tcPr>
          <w:p w14:paraId="17C5CC54" w14:textId="7D100FEB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2036" w:type="pct"/>
            <w:gridSpan w:val="3"/>
          </w:tcPr>
          <w:p w14:paraId="1A3C6BEA" w14:textId="7C4C80DB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1B04A8BB" w14:textId="4685C1DA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7C03AEB" w14:textId="77777777" w:rsidTr="00340B63">
        <w:trPr>
          <w:trHeight w:val="288"/>
        </w:trPr>
        <w:tc>
          <w:tcPr>
            <w:tcW w:w="1391" w:type="pct"/>
          </w:tcPr>
          <w:p w14:paraId="048ECB12" w14:textId="4421BB30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6" w:type="pct"/>
            <w:gridSpan w:val="3"/>
          </w:tcPr>
          <w:p w14:paraId="751120F7" w14:textId="32C12F9B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2D2AA31C" w14:textId="384C0C66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3F0C6A35" w14:textId="77777777" w:rsidTr="00340B63">
        <w:trPr>
          <w:trHeight w:val="288"/>
        </w:trPr>
        <w:tc>
          <w:tcPr>
            <w:tcW w:w="1391" w:type="pct"/>
          </w:tcPr>
          <w:p w14:paraId="5D38579A" w14:textId="06301764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6" w:type="pct"/>
            <w:gridSpan w:val="3"/>
          </w:tcPr>
          <w:p w14:paraId="5585A7F4" w14:textId="63CB5C26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Hansen CX</w:t>
            </w:r>
          </w:p>
        </w:tc>
        <w:tc>
          <w:tcPr>
            <w:tcW w:w="1573" w:type="pct"/>
          </w:tcPr>
          <w:p w14:paraId="038922E5" w14:textId="5CBD1852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1FFD1454" w14:textId="77777777" w:rsidTr="00340B63">
        <w:trPr>
          <w:trHeight w:val="288"/>
        </w:trPr>
        <w:tc>
          <w:tcPr>
            <w:tcW w:w="1391" w:type="pct"/>
          </w:tcPr>
          <w:p w14:paraId="74A86A18" w14:textId="428E44D7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Whigham, Dawud</w:t>
            </w:r>
          </w:p>
        </w:tc>
        <w:tc>
          <w:tcPr>
            <w:tcW w:w="2036" w:type="pct"/>
            <w:gridSpan w:val="3"/>
          </w:tcPr>
          <w:p w14:paraId="7BFB0796" w14:textId="1E3E8DB2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73" w:type="pct"/>
          </w:tcPr>
          <w:p w14:paraId="685F02D8" w14:textId="327B1553" w:rsidR="004F5B7D" w:rsidRPr="00B03519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035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704971" w14:paraId="0F5F1FA6" w14:textId="77777777" w:rsidTr="00340B63">
        <w:trPr>
          <w:trHeight w:val="297"/>
        </w:trPr>
        <w:tc>
          <w:tcPr>
            <w:tcW w:w="1391" w:type="pct"/>
          </w:tcPr>
          <w:p w14:paraId="3E1E8FA1" w14:textId="26E711B6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6" w:type="pct"/>
            <w:gridSpan w:val="3"/>
          </w:tcPr>
          <w:p w14:paraId="3578F86B" w14:textId="4874C555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45A55965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5B7D" w:rsidRPr="0030525C" w14:paraId="35F154D0" w14:textId="77777777" w:rsidTr="00340B63">
        <w:trPr>
          <w:trHeight w:val="297"/>
        </w:trPr>
        <w:tc>
          <w:tcPr>
            <w:tcW w:w="1391" w:type="pct"/>
          </w:tcPr>
          <w:p w14:paraId="0EA8F5C3" w14:textId="2D0C3891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2036" w:type="pct"/>
            <w:gridSpan w:val="3"/>
          </w:tcPr>
          <w:p w14:paraId="02E90047" w14:textId="2898E365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BC4D61" w14:textId="7B1844C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5B7D" w:rsidRPr="0030525C" w14:paraId="663EA740" w14:textId="77777777" w:rsidTr="00340B63">
        <w:trPr>
          <w:trHeight w:val="297"/>
        </w:trPr>
        <w:tc>
          <w:tcPr>
            <w:tcW w:w="1391" w:type="pct"/>
          </w:tcPr>
          <w:p w14:paraId="2066E8C6" w14:textId="226DB4A6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Zuniga, Marlisa</w:t>
            </w:r>
          </w:p>
        </w:tc>
        <w:tc>
          <w:tcPr>
            <w:tcW w:w="2036" w:type="pct"/>
            <w:gridSpan w:val="3"/>
          </w:tcPr>
          <w:p w14:paraId="26FCAE73" w14:textId="31F6EAD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6BD464C" w14:textId="67E210F1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7D751080" w14:textId="77777777" w:rsidTr="00340B63">
        <w:trPr>
          <w:trHeight w:val="288"/>
        </w:trPr>
        <w:tc>
          <w:tcPr>
            <w:tcW w:w="1391" w:type="pct"/>
          </w:tcPr>
          <w:p w14:paraId="68DF1C31" w14:textId="0913C172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6" w:type="pct"/>
            <w:gridSpan w:val="3"/>
          </w:tcPr>
          <w:p w14:paraId="524965F5" w14:textId="55F0DA0D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7735C69E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128F8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0ADE1FFE" w14:textId="77777777" w:rsidTr="00340B63">
        <w:trPr>
          <w:trHeight w:val="288"/>
        </w:trPr>
        <w:tc>
          <w:tcPr>
            <w:tcW w:w="1391" w:type="pct"/>
          </w:tcPr>
          <w:p w14:paraId="0E75DE50" w14:textId="1359062B" w:rsidR="004F5B7D" w:rsidRPr="0023750C" w:rsidRDefault="004F5B7D" w:rsidP="004F5B7D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3750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6" w:type="pct"/>
            <w:gridSpan w:val="3"/>
          </w:tcPr>
          <w:p w14:paraId="5ADE6D51" w14:textId="594E5904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14967E" w14:textId="6C71D862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128F8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37ACCE76" w14:textId="77777777" w:rsidTr="00340B63">
        <w:trPr>
          <w:trHeight w:val="288"/>
        </w:trPr>
        <w:tc>
          <w:tcPr>
            <w:tcW w:w="1391" w:type="pct"/>
          </w:tcPr>
          <w:p w14:paraId="39EAE9AF" w14:textId="1F785162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B</w:t>
            </w:r>
            <w:r w:rsidRPr="0030525C">
              <w:rPr>
                <w:color w:val="000000" w:themeColor="text1"/>
              </w:rPr>
              <w:t>enavides, Marcos</w:t>
            </w:r>
          </w:p>
        </w:tc>
        <w:tc>
          <w:tcPr>
            <w:tcW w:w="2036" w:type="pct"/>
            <w:gridSpan w:val="3"/>
          </w:tcPr>
          <w:p w14:paraId="0413B98B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C1AA3E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F5B7D" w:rsidRPr="000128F8" w14:paraId="2D858423" w14:textId="77777777" w:rsidTr="00340B63">
        <w:trPr>
          <w:trHeight w:val="288"/>
        </w:trPr>
        <w:tc>
          <w:tcPr>
            <w:tcW w:w="1391" w:type="pct"/>
          </w:tcPr>
          <w:p w14:paraId="0A1F6DF2" w14:textId="3564D2B5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B</w:t>
            </w:r>
            <w:r w:rsidRPr="005A74C1">
              <w:rPr>
                <w:color w:val="000000" w:themeColor="text1"/>
              </w:rPr>
              <w:t>oren, Ann</w:t>
            </w:r>
          </w:p>
        </w:tc>
        <w:tc>
          <w:tcPr>
            <w:tcW w:w="2036" w:type="pct"/>
            <w:gridSpan w:val="3"/>
          </w:tcPr>
          <w:p w14:paraId="72C98BD1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905C5E4" w14:textId="76ACA00E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6723E32C" w14:textId="77777777" w:rsidTr="00340B63">
        <w:trPr>
          <w:trHeight w:val="288"/>
        </w:trPr>
        <w:tc>
          <w:tcPr>
            <w:tcW w:w="1391" w:type="pct"/>
          </w:tcPr>
          <w:p w14:paraId="3E3CD620" w14:textId="6A196E85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Brink, Kelly</w:t>
            </w:r>
          </w:p>
        </w:tc>
        <w:tc>
          <w:tcPr>
            <w:tcW w:w="2036" w:type="pct"/>
            <w:gridSpan w:val="3"/>
          </w:tcPr>
          <w:p w14:paraId="3EEF7094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2BEA746" w14:textId="06927E31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30525C" w14:paraId="508CA1F4" w14:textId="77777777" w:rsidTr="00340B63">
        <w:trPr>
          <w:trHeight w:val="288"/>
        </w:trPr>
        <w:tc>
          <w:tcPr>
            <w:tcW w:w="1391" w:type="pct"/>
          </w:tcPr>
          <w:p w14:paraId="0C3ACE3A" w14:textId="48272AFA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036" w:type="pct"/>
            <w:gridSpan w:val="3"/>
          </w:tcPr>
          <w:p w14:paraId="47063C7E" w14:textId="7777777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54B9B2B" w14:textId="7777777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F5B7D" w:rsidRPr="0030525C" w14:paraId="5E4F47AA" w14:textId="77777777" w:rsidTr="00340B63">
        <w:trPr>
          <w:trHeight w:val="288"/>
        </w:trPr>
        <w:tc>
          <w:tcPr>
            <w:tcW w:w="1391" w:type="pct"/>
          </w:tcPr>
          <w:p w14:paraId="2369C8B9" w14:textId="0860B1A3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036" w:type="pct"/>
            <w:gridSpan w:val="3"/>
          </w:tcPr>
          <w:p w14:paraId="2C462E76" w14:textId="7777777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B7122C3" w14:textId="14123A41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21EC8212" w14:textId="77777777" w:rsidTr="00340B63">
        <w:trPr>
          <w:trHeight w:val="288"/>
        </w:trPr>
        <w:tc>
          <w:tcPr>
            <w:tcW w:w="1391" w:type="pct"/>
          </w:tcPr>
          <w:p w14:paraId="203B7BF0" w14:textId="391FF578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Hailu, Ted</w:t>
            </w:r>
          </w:p>
        </w:tc>
        <w:tc>
          <w:tcPr>
            <w:tcW w:w="2036" w:type="pct"/>
            <w:gridSpan w:val="3"/>
          </w:tcPr>
          <w:p w14:paraId="250E733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666D455" w14:textId="612FB611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877D648" w14:textId="77777777" w:rsidTr="00340B63">
        <w:trPr>
          <w:trHeight w:val="288"/>
        </w:trPr>
        <w:tc>
          <w:tcPr>
            <w:tcW w:w="1391" w:type="pct"/>
          </w:tcPr>
          <w:p w14:paraId="47B175EF" w14:textId="197426D1" w:rsidR="004F5B7D" w:rsidRPr="0070497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04971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6" w:type="pct"/>
            <w:gridSpan w:val="3"/>
          </w:tcPr>
          <w:p w14:paraId="7E06259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4CDD14E8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F5B7D" w:rsidRPr="000128F8" w14:paraId="7A60B0DD" w14:textId="77777777" w:rsidTr="00340B63">
        <w:trPr>
          <w:trHeight w:val="288"/>
        </w:trPr>
        <w:tc>
          <w:tcPr>
            <w:tcW w:w="1391" w:type="pct"/>
          </w:tcPr>
          <w:p w14:paraId="7E2F3899" w14:textId="62710C01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6" w:type="pct"/>
            <w:gridSpan w:val="3"/>
          </w:tcPr>
          <w:p w14:paraId="749B46E8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FC1FE8" w14:textId="21DFB0D0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128F8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633A8D73" w14:textId="77777777" w:rsidTr="00340B63">
        <w:trPr>
          <w:trHeight w:val="288"/>
        </w:trPr>
        <w:tc>
          <w:tcPr>
            <w:tcW w:w="1391" w:type="pct"/>
          </w:tcPr>
          <w:p w14:paraId="66F55F52" w14:textId="06B17C67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lastRenderedPageBreak/>
              <w:t>Michelsen, Dave</w:t>
            </w:r>
          </w:p>
        </w:tc>
        <w:tc>
          <w:tcPr>
            <w:tcW w:w="2036" w:type="pct"/>
            <w:gridSpan w:val="3"/>
          </w:tcPr>
          <w:p w14:paraId="6E56C832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124B063A" w14:textId="5A990DE6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F5B7D" w:rsidRPr="000128F8" w14:paraId="517CFD92" w14:textId="77777777" w:rsidTr="00340B63">
        <w:trPr>
          <w:trHeight w:val="288"/>
        </w:trPr>
        <w:tc>
          <w:tcPr>
            <w:tcW w:w="1391" w:type="pct"/>
          </w:tcPr>
          <w:p w14:paraId="005829DD" w14:textId="7521F346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2036" w:type="pct"/>
            <w:gridSpan w:val="3"/>
          </w:tcPr>
          <w:p w14:paraId="514ABABB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AEA81A9" w14:textId="0FEBC19B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55B2AA78" w14:textId="77777777" w:rsidTr="00340B63">
        <w:trPr>
          <w:trHeight w:val="288"/>
        </w:trPr>
        <w:tc>
          <w:tcPr>
            <w:tcW w:w="1391" w:type="pct"/>
          </w:tcPr>
          <w:p w14:paraId="744D88E1" w14:textId="5476BD75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6" w:type="pct"/>
            <w:gridSpan w:val="3"/>
          </w:tcPr>
          <w:p w14:paraId="5D892256" w14:textId="6A4F063F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70F72E28" w14:textId="45678D41" w:rsidR="004F5B7D" w:rsidRPr="005A74C1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A74C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5B7D" w:rsidRPr="000128F8" w14:paraId="78B0C26F" w14:textId="77777777" w:rsidTr="00340B63">
        <w:trPr>
          <w:trHeight w:val="288"/>
        </w:trPr>
        <w:tc>
          <w:tcPr>
            <w:tcW w:w="1391" w:type="pct"/>
          </w:tcPr>
          <w:p w14:paraId="7F088F98" w14:textId="137C7F7A" w:rsidR="004F5B7D" w:rsidRPr="0030525C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525C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6" w:type="pct"/>
            <w:gridSpan w:val="3"/>
          </w:tcPr>
          <w:p w14:paraId="0679B9E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6DD73D1" w14:textId="76926B06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F5B7D" w:rsidRPr="000128F8" w14:paraId="177921D5" w14:textId="77777777" w:rsidTr="00340B63">
        <w:trPr>
          <w:trHeight w:val="20"/>
        </w:trPr>
        <w:tc>
          <w:tcPr>
            <w:tcW w:w="1391" w:type="pct"/>
            <w:vAlign w:val="center"/>
          </w:tcPr>
          <w:p w14:paraId="68080337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6C085A32" w14:textId="0FED9982" w:rsidR="004F5B7D" w:rsidRPr="000128F8" w:rsidRDefault="004F5B7D" w:rsidP="004F5B7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3B39C044" w14:textId="639B134F" w:rsidR="00654BF5" w:rsidRPr="000128F8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0128F8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31AB6F97" w:rsidR="0093026D" w:rsidRPr="000D7645" w:rsidRDefault="0093026D" w:rsidP="004E561E">
      <w:pPr>
        <w:rPr>
          <w:i/>
          <w:color w:val="000000" w:themeColor="text1"/>
          <w:sz w:val="22"/>
          <w:szCs w:val="22"/>
        </w:rPr>
      </w:pPr>
      <w:r w:rsidRPr="000D764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0D7645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0D7645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0128F8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</w:rPr>
      </w:pPr>
    </w:p>
    <w:p w14:paraId="30875CE9" w14:textId="6E82A60F" w:rsidR="000A351C" w:rsidRPr="000128F8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lightGray"/>
        </w:rPr>
      </w:pPr>
      <w:r w:rsidRPr="000128F8">
        <w:rPr>
          <w:color w:val="000000" w:themeColor="text1"/>
          <w:sz w:val="22"/>
          <w:szCs w:val="22"/>
        </w:rPr>
        <w:t>John Schatz</w:t>
      </w:r>
      <w:r w:rsidR="00FD4351" w:rsidRPr="000128F8">
        <w:rPr>
          <w:color w:val="000000" w:themeColor="text1"/>
          <w:sz w:val="22"/>
          <w:szCs w:val="22"/>
        </w:rPr>
        <w:t xml:space="preserve"> </w:t>
      </w:r>
      <w:r w:rsidR="00462E8E" w:rsidRPr="000128F8">
        <w:rPr>
          <w:color w:val="000000" w:themeColor="text1"/>
          <w:sz w:val="22"/>
          <w:szCs w:val="22"/>
        </w:rPr>
        <w:t>c</w:t>
      </w:r>
      <w:r w:rsidR="00866DF1" w:rsidRPr="000128F8">
        <w:rPr>
          <w:color w:val="000000" w:themeColor="text1"/>
          <w:sz w:val="22"/>
          <w:szCs w:val="22"/>
        </w:rPr>
        <w:t>alled the</w:t>
      </w:r>
      <w:r w:rsidR="00462E8E" w:rsidRPr="000128F8">
        <w:rPr>
          <w:color w:val="000000" w:themeColor="text1"/>
          <w:sz w:val="22"/>
          <w:szCs w:val="22"/>
        </w:rPr>
        <w:t xml:space="preserve"> </w:t>
      </w:r>
      <w:r w:rsidR="000128F8" w:rsidRPr="000128F8">
        <w:rPr>
          <w:color w:val="000000" w:themeColor="text1"/>
          <w:sz w:val="22"/>
          <w:szCs w:val="22"/>
        </w:rPr>
        <w:t>September 10</w:t>
      </w:r>
      <w:r w:rsidR="00861091" w:rsidRPr="000128F8">
        <w:rPr>
          <w:color w:val="000000" w:themeColor="text1"/>
          <w:sz w:val="22"/>
          <w:szCs w:val="22"/>
        </w:rPr>
        <w:t xml:space="preserve">, 2024 </w:t>
      </w:r>
      <w:r w:rsidR="00685672" w:rsidRPr="000128F8">
        <w:rPr>
          <w:color w:val="000000" w:themeColor="text1"/>
          <w:sz w:val="22"/>
          <w:szCs w:val="22"/>
        </w:rPr>
        <w:t xml:space="preserve">RMS </w:t>
      </w:r>
      <w:r w:rsidR="000A351C" w:rsidRPr="000128F8">
        <w:rPr>
          <w:color w:val="000000" w:themeColor="text1"/>
          <w:sz w:val="22"/>
          <w:szCs w:val="22"/>
        </w:rPr>
        <w:t xml:space="preserve">meeting to order at </w:t>
      </w:r>
      <w:r w:rsidR="000909E2" w:rsidRPr="000128F8">
        <w:rPr>
          <w:color w:val="000000" w:themeColor="text1"/>
          <w:sz w:val="22"/>
          <w:szCs w:val="22"/>
        </w:rPr>
        <w:t>9:</w:t>
      </w:r>
      <w:r w:rsidR="008A1565" w:rsidRPr="000128F8">
        <w:rPr>
          <w:color w:val="000000" w:themeColor="text1"/>
          <w:sz w:val="22"/>
          <w:szCs w:val="22"/>
        </w:rPr>
        <w:t>3</w:t>
      </w:r>
      <w:r w:rsidR="00685672" w:rsidRPr="000128F8">
        <w:rPr>
          <w:color w:val="000000" w:themeColor="text1"/>
          <w:sz w:val="22"/>
          <w:szCs w:val="22"/>
        </w:rPr>
        <w:t>0</w:t>
      </w:r>
      <w:r w:rsidR="000909E2" w:rsidRPr="000128F8">
        <w:rPr>
          <w:color w:val="000000" w:themeColor="text1"/>
          <w:sz w:val="22"/>
          <w:szCs w:val="22"/>
        </w:rPr>
        <w:t xml:space="preserve"> a.m</w:t>
      </w:r>
      <w:r w:rsidR="00B44557" w:rsidRPr="000128F8">
        <w:rPr>
          <w:color w:val="000000" w:themeColor="text1"/>
          <w:sz w:val="22"/>
          <w:szCs w:val="22"/>
        </w:rPr>
        <w:t xml:space="preserve">. </w:t>
      </w:r>
      <w:r w:rsidR="00B44557" w:rsidRPr="000128F8">
        <w:rPr>
          <w:color w:val="000000" w:themeColor="text1"/>
          <w:sz w:val="22"/>
          <w:szCs w:val="22"/>
          <w:highlight w:val="lightGray"/>
        </w:rPr>
        <w:t xml:space="preserve"> </w:t>
      </w:r>
    </w:p>
    <w:p w14:paraId="54042B63" w14:textId="77777777" w:rsidR="00573344" w:rsidRPr="000128F8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EE3A6BB" w14:textId="77777777" w:rsidR="00D174FB" w:rsidRPr="000128F8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0128F8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0128F8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0128F8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128F8">
        <w:rPr>
          <w:color w:val="000000" w:themeColor="text1"/>
          <w:sz w:val="22"/>
          <w:szCs w:val="22"/>
        </w:rPr>
        <w:t>Mr. Schatz</w:t>
      </w:r>
      <w:r w:rsidR="00B234A8" w:rsidRPr="000128F8">
        <w:rPr>
          <w:color w:val="000000" w:themeColor="text1"/>
          <w:sz w:val="22"/>
          <w:szCs w:val="22"/>
        </w:rPr>
        <w:t xml:space="preserve"> </w:t>
      </w:r>
      <w:r w:rsidR="00472958" w:rsidRPr="000128F8">
        <w:rPr>
          <w:color w:val="000000" w:themeColor="text1"/>
          <w:sz w:val="22"/>
          <w:szCs w:val="22"/>
        </w:rPr>
        <w:t>d</w:t>
      </w:r>
      <w:r w:rsidR="009B5420" w:rsidRPr="000128F8">
        <w:rPr>
          <w:color w:val="000000" w:themeColor="text1"/>
          <w:sz w:val="22"/>
          <w:szCs w:val="22"/>
        </w:rPr>
        <w:t>irected attention to</w:t>
      </w:r>
      <w:r w:rsidR="000A351C" w:rsidRPr="000128F8">
        <w:rPr>
          <w:color w:val="000000" w:themeColor="text1"/>
          <w:sz w:val="22"/>
          <w:szCs w:val="22"/>
        </w:rPr>
        <w:t xml:space="preserve"> t</w:t>
      </w:r>
      <w:r w:rsidR="009B5420" w:rsidRPr="000128F8">
        <w:rPr>
          <w:color w:val="000000" w:themeColor="text1"/>
          <w:sz w:val="22"/>
          <w:szCs w:val="22"/>
        </w:rPr>
        <w:t>he ERCOT Antitrust Admonition, which was</w:t>
      </w:r>
      <w:r w:rsidR="000A351C" w:rsidRPr="000128F8">
        <w:rPr>
          <w:color w:val="000000" w:themeColor="text1"/>
          <w:sz w:val="22"/>
          <w:szCs w:val="22"/>
        </w:rPr>
        <w:t xml:space="preserve"> displayed</w:t>
      </w:r>
      <w:r w:rsidR="009B5420" w:rsidRPr="000128F8">
        <w:rPr>
          <w:color w:val="000000" w:themeColor="text1"/>
          <w:sz w:val="22"/>
          <w:szCs w:val="22"/>
        </w:rPr>
        <w:t>.</w:t>
      </w:r>
      <w:r w:rsidR="009167B9" w:rsidRPr="000128F8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0128F8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0128F8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0128F8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color w:val="000000" w:themeColor="text1"/>
          <w:sz w:val="22"/>
          <w:szCs w:val="22"/>
          <w:u w:val="single"/>
        </w:rPr>
        <w:t>Agenda Review</w:t>
      </w:r>
      <w:r w:rsidR="006336E8" w:rsidRPr="000128F8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0128F8">
        <w:rPr>
          <w:color w:val="000000" w:themeColor="text1"/>
          <w:sz w:val="22"/>
          <w:szCs w:val="22"/>
          <w:u w:val="single"/>
        </w:rPr>
        <w:t xml:space="preserve"> </w:t>
      </w:r>
    </w:p>
    <w:p w14:paraId="437281EA" w14:textId="4478D075" w:rsidR="00181EBE" w:rsidRPr="000128F8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rFonts w:eastAsiaTheme="minorHAnsi"/>
          <w:bCs/>
          <w:sz w:val="22"/>
          <w:szCs w:val="22"/>
        </w:rPr>
        <w:t xml:space="preserve">Mr. Schatz </w:t>
      </w:r>
      <w:r w:rsidR="00DB7DE8" w:rsidRPr="000128F8">
        <w:rPr>
          <w:rFonts w:eastAsiaTheme="minorHAnsi"/>
          <w:bCs/>
          <w:sz w:val="22"/>
          <w:szCs w:val="22"/>
        </w:rPr>
        <w:t>reviewed the agenda</w:t>
      </w:r>
      <w:r w:rsidRPr="000128F8">
        <w:rPr>
          <w:rFonts w:eastAsiaTheme="minorHAnsi"/>
          <w:bCs/>
          <w:sz w:val="22"/>
          <w:szCs w:val="22"/>
        </w:rPr>
        <w:t xml:space="preserve">.  </w:t>
      </w:r>
    </w:p>
    <w:p w14:paraId="23A59483" w14:textId="77777777" w:rsidR="007A6EF8" w:rsidRPr="000128F8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2082862" w14:textId="77777777" w:rsidR="005E399F" w:rsidRPr="000128F8" w:rsidRDefault="005E399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E61ED8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E61ED8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E61ED8">
        <w:rPr>
          <w:color w:val="000000" w:themeColor="text1"/>
          <w:sz w:val="22"/>
          <w:szCs w:val="22"/>
          <w:u w:val="single"/>
        </w:rPr>
        <w:t>)</w:t>
      </w:r>
      <w:r w:rsidR="00EE0026" w:rsidRPr="00E61ED8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E61ED8">
        <w:rPr>
          <w:color w:val="000000" w:themeColor="text1"/>
          <w:sz w:val="22"/>
          <w:szCs w:val="22"/>
          <w:u w:val="single"/>
        </w:rPr>
        <w:t xml:space="preserve">  </w:t>
      </w:r>
    </w:p>
    <w:p w14:paraId="74684A8F" w14:textId="77777777" w:rsidR="008B3CC4" w:rsidRDefault="008B3CC4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bookmarkStart w:id="7" w:name="_Hlk177136609"/>
      <w:r w:rsidRPr="008B3CC4">
        <w:rPr>
          <w:i/>
          <w:iCs/>
          <w:color w:val="000000" w:themeColor="text1"/>
          <w:sz w:val="22"/>
          <w:szCs w:val="22"/>
        </w:rPr>
        <w:t>August 6, 2024</w:t>
      </w:r>
    </w:p>
    <w:bookmarkEnd w:id="7"/>
    <w:p w14:paraId="14682CAA" w14:textId="2BBB6DDB" w:rsidR="00C625B6" w:rsidRPr="000128F8" w:rsidRDefault="000543D1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Participants</w:t>
      </w:r>
      <w:r w:rsidR="004559F2" w:rsidRPr="00E61ED8">
        <w:rPr>
          <w:color w:val="000000" w:themeColor="text1"/>
          <w:sz w:val="22"/>
          <w:szCs w:val="22"/>
        </w:rPr>
        <w:t xml:space="preserve"> reviewed the</w:t>
      </w:r>
      <w:r w:rsidR="001F6A42" w:rsidRPr="00E61ED8">
        <w:rPr>
          <w:color w:val="000000" w:themeColor="text1"/>
          <w:sz w:val="22"/>
          <w:szCs w:val="22"/>
        </w:rPr>
        <w:t xml:space="preserve"> </w:t>
      </w:r>
      <w:bookmarkStart w:id="8" w:name="_Hlk177139522"/>
      <w:r w:rsidR="008B3CC4" w:rsidRPr="00E61ED8">
        <w:rPr>
          <w:color w:val="000000" w:themeColor="text1"/>
          <w:sz w:val="22"/>
          <w:szCs w:val="22"/>
        </w:rPr>
        <w:t>August 6</w:t>
      </w:r>
      <w:bookmarkEnd w:id="8"/>
      <w:r w:rsidR="008B3CC4" w:rsidRPr="00E61ED8">
        <w:rPr>
          <w:color w:val="000000" w:themeColor="text1"/>
          <w:sz w:val="22"/>
          <w:szCs w:val="22"/>
        </w:rPr>
        <w:t xml:space="preserve">, 2024 </w:t>
      </w:r>
      <w:r w:rsidR="004559F2" w:rsidRPr="00E61ED8">
        <w:rPr>
          <w:color w:val="000000" w:themeColor="text1"/>
          <w:sz w:val="22"/>
          <w:szCs w:val="22"/>
        </w:rPr>
        <w:t>RMS Meeting Minutes</w:t>
      </w:r>
      <w:r w:rsidR="00DB2107" w:rsidRPr="00E61ED8">
        <w:rPr>
          <w:color w:val="000000" w:themeColor="text1"/>
          <w:sz w:val="22"/>
          <w:szCs w:val="22"/>
        </w:rPr>
        <w:t xml:space="preserve"> and </w:t>
      </w:r>
      <w:r w:rsidR="004559F2" w:rsidRPr="00E61ED8">
        <w:rPr>
          <w:color w:val="000000" w:themeColor="text1"/>
          <w:sz w:val="22"/>
          <w:szCs w:val="22"/>
        </w:rPr>
        <w:t>noted that th</w:t>
      </w:r>
      <w:r w:rsidR="009D16D5" w:rsidRPr="00E61ED8">
        <w:rPr>
          <w:color w:val="000000" w:themeColor="text1"/>
          <w:sz w:val="22"/>
          <w:szCs w:val="22"/>
        </w:rPr>
        <w:t>is</w:t>
      </w:r>
      <w:r w:rsidR="004559F2" w:rsidRPr="00E61ED8">
        <w:rPr>
          <w:color w:val="000000" w:themeColor="text1"/>
          <w:sz w:val="22"/>
          <w:szCs w:val="22"/>
        </w:rPr>
        <w:t xml:space="preserve"> item could be considered </w:t>
      </w:r>
      <w:r w:rsidR="004559F2" w:rsidRPr="00E61ED8">
        <w:rPr>
          <w:rFonts w:eastAsiaTheme="minorHAnsi"/>
          <w:color w:val="000000" w:themeColor="text1"/>
          <w:sz w:val="22"/>
          <w:szCs w:val="22"/>
        </w:rPr>
        <w:t xml:space="preserve">for </w:t>
      </w:r>
      <w:r w:rsidR="004559F2" w:rsidRPr="000543D1">
        <w:rPr>
          <w:rFonts w:eastAsiaTheme="minorHAnsi"/>
          <w:color w:val="000000" w:themeColor="text1"/>
          <w:sz w:val="22"/>
          <w:szCs w:val="22"/>
        </w:rPr>
        <w:t xml:space="preserve">inclusion </w:t>
      </w:r>
      <w:r w:rsidR="004559F2" w:rsidRPr="000543D1">
        <w:rPr>
          <w:color w:val="000000" w:themeColor="text1"/>
          <w:sz w:val="22"/>
          <w:szCs w:val="22"/>
        </w:rPr>
        <w:t xml:space="preserve">in </w:t>
      </w:r>
      <w:bookmarkStart w:id="9" w:name="_Hlk152071825"/>
      <w:r w:rsidR="00485CCA" w:rsidRPr="000543D1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E90101" w:rsidRPr="000543D1">
          <w:rPr>
            <w:rStyle w:val="Hyperlink"/>
            <w:iCs/>
            <w:sz w:val="22"/>
            <w:szCs w:val="22"/>
          </w:rPr>
          <w:t>Combined Ballot</w:t>
        </w:r>
      </w:hyperlink>
      <w:r w:rsidR="00E90101" w:rsidRPr="000543D1">
        <w:rPr>
          <w:iCs/>
          <w:color w:val="000000" w:themeColor="text1"/>
          <w:sz w:val="22"/>
          <w:szCs w:val="22"/>
        </w:rPr>
        <w:t xml:space="preserve">.  </w:t>
      </w:r>
    </w:p>
    <w:bookmarkEnd w:id="9"/>
    <w:p w14:paraId="246B0C9A" w14:textId="2063FC96" w:rsidR="00C625B6" w:rsidRPr="000128F8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0128F8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2D88380B" w:rsidR="000C0D50" w:rsidRPr="00E61ED8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E61ED8">
        <w:rPr>
          <w:color w:val="000000" w:themeColor="text1"/>
          <w:sz w:val="22"/>
          <w:szCs w:val="22"/>
          <w:u w:val="single"/>
        </w:rPr>
        <w:t>T</w:t>
      </w:r>
      <w:r w:rsidRPr="00E61ED8">
        <w:rPr>
          <w:sz w:val="22"/>
          <w:szCs w:val="22"/>
          <w:u w:val="single"/>
        </w:rPr>
        <w:t>echnical Advisory Committee (TAC) Update</w:t>
      </w:r>
      <w:r w:rsidR="00926D39" w:rsidRPr="00E61ED8">
        <w:rPr>
          <w:sz w:val="22"/>
          <w:szCs w:val="22"/>
          <w:u w:val="single"/>
        </w:rPr>
        <w:t xml:space="preserve"> </w:t>
      </w:r>
      <w:r w:rsidR="00230579" w:rsidRPr="00E61ED8">
        <w:rPr>
          <w:color w:val="000000" w:themeColor="text1"/>
          <w:sz w:val="22"/>
          <w:szCs w:val="22"/>
          <w:u w:val="single"/>
        </w:rPr>
        <w:t xml:space="preserve"> </w:t>
      </w:r>
    </w:p>
    <w:p w14:paraId="1B226E40" w14:textId="50EEE571" w:rsidR="00E122D4" w:rsidRPr="00E61ED8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E61ED8">
        <w:rPr>
          <w:sz w:val="22"/>
          <w:szCs w:val="22"/>
        </w:rPr>
        <w:t xml:space="preserve">Mr. Schatz reviewed the disposition of items considered at the </w:t>
      </w:r>
      <w:r w:rsidR="00E61ED8" w:rsidRPr="00E61ED8">
        <w:rPr>
          <w:sz w:val="22"/>
          <w:szCs w:val="22"/>
        </w:rPr>
        <w:t>August 28</w:t>
      </w:r>
      <w:r w:rsidRPr="00E61ED8">
        <w:rPr>
          <w:sz w:val="22"/>
          <w:szCs w:val="22"/>
        </w:rPr>
        <w:t>, 202</w:t>
      </w:r>
      <w:r w:rsidR="00004B1E" w:rsidRPr="00E61ED8">
        <w:rPr>
          <w:sz w:val="22"/>
          <w:szCs w:val="22"/>
        </w:rPr>
        <w:t>4</w:t>
      </w:r>
      <w:r w:rsidRPr="00E61ED8">
        <w:rPr>
          <w:sz w:val="22"/>
          <w:szCs w:val="22"/>
        </w:rPr>
        <w:t xml:space="preserve"> TAC </w:t>
      </w:r>
      <w:r w:rsidR="00C93417" w:rsidRPr="00E61ED8">
        <w:rPr>
          <w:sz w:val="22"/>
          <w:szCs w:val="22"/>
        </w:rPr>
        <w:t>meeting</w:t>
      </w:r>
      <w:r w:rsidR="00F97355" w:rsidRPr="00E61ED8">
        <w:rPr>
          <w:sz w:val="22"/>
          <w:szCs w:val="22"/>
        </w:rPr>
        <w:t xml:space="preserve">.  </w:t>
      </w:r>
    </w:p>
    <w:p w14:paraId="3CCB337C" w14:textId="77777777" w:rsidR="00CA5985" w:rsidRPr="00E61ED8" w:rsidRDefault="00CA5985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64DBA65A" w14:textId="4FCBEE8A" w:rsidR="00664EDC" w:rsidRPr="000128F8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9C4ED46" w14:textId="3A918FC4" w:rsidR="001529AB" w:rsidRPr="000128F8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365599">
        <w:rPr>
          <w:color w:val="000000" w:themeColor="text1"/>
          <w:sz w:val="22"/>
          <w:szCs w:val="22"/>
          <w:u w:val="single"/>
        </w:rPr>
        <w:t xml:space="preserve">ERCOT Updates </w:t>
      </w:r>
      <w:r w:rsidRPr="008A641B">
        <w:rPr>
          <w:color w:val="000000" w:themeColor="text1"/>
          <w:sz w:val="22"/>
          <w:szCs w:val="22"/>
          <w:u w:val="single"/>
        </w:rPr>
        <w:t>(see Key Documents)</w:t>
      </w:r>
      <w:r w:rsidR="00366B59" w:rsidRPr="008A641B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C5056EC" w:rsidR="001529AB" w:rsidRPr="000128F8" w:rsidRDefault="001529AB" w:rsidP="002C0CFF">
      <w:pPr>
        <w:tabs>
          <w:tab w:val="left" w:pos="4455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365599">
        <w:rPr>
          <w:i/>
          <w:iCs/>
          <w:color w:val="000000" w:themeColor="text1"/>
          <w:sz w:val="22"/>
          <w:szCs w:val="22"/>
        </w:rPr>
        <w:t>Flight Update</w:t>
      </w:r>
      <w:r w:rsidR="00366B59" w:rsidRPr="00365599">
        <w:rPr>
          <w:i/>
          <w:iCs/>
          <w:color w:val="000000" w:themeColor="text1"/>
          <w:sz w:val="22"/>
          <w:szCs w:val="22"/>
        </w:rPr>
        <w:t xml:space="preserve">  </w:t>
      </w:r>
    </w:p>
    <w:p w14:paraId="23FAFE77" w14:textId="6581CEC2" w:rsidR="008A641B" w:rsidRPr="008A641B" w:rsidRDefault="00185EF7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8A641B">
        <w:rPr>
          <w:color w:val="000000" w:themeColor="text1"/>
          <w:sz w:val="22"/>
          <w:szCs w:val="22"/>
        </w:rPr>
        <w:t>Dave Michelsen</w:t>
      </w:r>
      <w:r w:rsidR="003F2769" w:rsidRPr="008A641B">
        <w:rPr>
          <w:color w:val="000000" w:themeColor="text1"/>
          <w:sz w:val="22"/>
          <w:szCs w:val="22"/>
        </w:rPr>
        <w:t xml:space="preserve"> </w:t>
      </w:r>
      <w:r w:rsidR="00CD7A3B" w:rsidRPr="00CD7A3B">
        <w:rPr>
          <w:color w:val="000000" w:themeColor="text1"/>
          <w:sz w:val="22"/>
          <w:szCs w:val="22"/>
        </w:rPr>
        <w:t>summarized the Flight Update</w:t>
      </w:r>
      <w:r w:rsidR="00B37248" w:rsidRPr="00B37248">
        <w:rPr>
          <w:iCs/>
          <w:color w:val="000000" w:themeColor="text1"/>
          <w:sz w:val="22"/>
          <w:szCs w:val="22"/>
        </w:rPr>
        <w:t xml:space="preserve"> </w:t>
      </w:r>
      <w:r w:rsidR="00CD7A3B">
        <w:rPr>
          <w:iCs/>
          <w:color w:val="000000" w:themeColor="text1"/>
          <w:sz w:val="22"/>
          <w:szCs w:val="22"/>
        </w:rPr>
        <w:t>including</w:t>
      </w:r>
      <w:r w:rsidR="00B37248">
        <w:rPr>
          <w:iCs/>
          <w:color w:val="000000" w:themeColor="text1"/>
          <w:sz w:val="22"/>
          <w:szCs w:val="22"/>
        </w:rPr>
        <w:t xml:space="preserve"> </w:t>
      </w:r>
      <w:r w:rsidR="00B37248" w:rsidRPr="00B37248">
        <w:rPr>
          <w:iCs/>
          <w:color w:val="000000" w:themeColor="text1"/>
          <w:sz w:val="22"/>
          <w:szCs w:val="22"/>
        </w:rPr>
        <w:t xml:space="preserve">Retail Market Test Flight 0924.  </w:t>
      </w:r>
    </w:p>
    <w:p w14:paraId="0E6577A7" w14:textId="77777777" w:rsidR="008A641B" w:rsidRDefault="008A641B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7BDD631" w14:textId="6B5659C4" w:rsidR="000A5079" w:rsidRPr="000128F8" w:rsidRDefault="000A5079" w:rsidP="008A641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365599">
        <w:rPr>
          <w:i/>
          <w:color w:val="000000" w:themeColor="text1"/>
          <w:sz w:val="22"/>
          <w:szCs w:val="22"/>
        </w:rPr>
        <w:t>Retail Projects Update</w:t>
      </w:r>
      <w:r w:rsidRPr="000128F8">
        <w:rPr>
          <w:i/>
          <w:color w:val="000000" w:themeColor="text1"/>
          <w:sz w:val="22"/>
          <w:szCs w:val="22"/>
          <w:highlight w:val="lightGray"/>
        </w:rPr>
        <w:t xml:space="preserve">  </w:t>
      </w:r>
    </w:p>
    <w:p w14:paraId="241A1310" w14:textId="12DBF574" w:rsidR="00BB2E92" w:rsidRPr="0089275B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275B">
        <w:rPr>
          <w:iCs/>
          <w:color w:val="000000" w:themeColor="text1"/>
          <w:sz w:val="22"/>
          <w:szCs w:val="22"/>
        </w:rPr>
        <w:t xml:space="preserve">Mr. Michelsen </w:t>
      </w:r>
      <w:r w:rsidR="0089275B" w:rsidRPr="0089275B">
        <w:rPr>
          <w:iCs/>
          <w:color w:val="000000" w:themeColor="text1"/>
          <w:sz w:val="22"/>
          <w:szCs w:val="22"/>
        </w:rPr>
        <w:t>reminded participants</w:t>
      </w:r>
      <w:r w:rsidR="00B62EEC" w:rsidRPr="0089275B">
        <w:rPr>
          <w:iCs/>
          <w:color w:val="000000" w:themeColor="text1"/>
          <w:sz w:val="22"/>
          <w:szCs w:val="22"/>
        </w:rPr>
        <w:t xml:space="preserve"> that </w:t>
      </w:r>
      <w:r w:rsidR="00FB1B51" w:rsidRPr="0089275B">
        <w:rPr>
          <w:iCs/>
          <w:color w:val="000000" w:themeColor="text1"/>
          <w:sz w:val="22"/>
          <w:szCs w:val="22"/>
        </w:rPr>
        <w:t xml:space="preserve">the </w:t>
      </w:r>
      <w:r w:rsidR="00671C5B" w:rsidRPr="0089275B">
        <w:rPr>
          <w:iCs/>
          <w:color w:val="000000" w:themeColor="text1"/>
          <w:sz w:val="22"/>
          <w:szCs w:val="22"/>
        </w:rPr>
        <w:t xml:space="preserve">Texas </w:t>
      </w:r>
      <w:r w:rsidR="00E16180" w:rsidRPr="0089275B">
        <w:rPr>
          <w:iCs/>
          <w:color w:val="000000" w:themeColor="text1"/>
          <w:sz w:val="22"/>
          <w:szCs w:val="22"/>
        </w:rPr>
        <w:t xml:space="preserve">Standard Electronic Transaction (Texas </w:t>
      </w:r>
      <w:r w:rsidR="00671C5B" w:rsidRPr="0089275B">
        <w:rPr>
          <w:iCs/>
          <w:color w:val="000000" w:themeColor="text1"/>
          <w:sz w:val="22"/>
          <w:szCs w:val="22"/>
        </w:rPr>
        <w:t>SET</w:t>
      </w:r>
      <w:r w:rsidR="00792CDD" w:rsidRPr="0089275B">
        <w:rPr>
          <w:iCs/>
          <w:color w:val="000000" w:themeColor="text1"/>
          <w:sz w:val="22"/>
          <w:szCs w:val="22"/>
        </w:rPr>
        <w:t>)</w:t>
      </w:r>
      <w:r w:rsidR="00A74E0D" w:rsidRPr="0089275B">
        <w:rPr>
          <w:iCs/>
          <w:color w:val="000000" w:themeColor="text1"/>
          <w:sz w:val="22"/>
          <w:szCs w:val="22"/>
        </w:rPr>
        <w:t xml:space="preserve"> Version</w:t>
      </w:r>
      <w:r w:rsidR="00671C5B" w:rsidRPr="0089275B">
        <w:rPr>
          <w:iCs/>
          <w:color w:val="000000" w:themeColor="text1"/>
          <w:sz w:val="22"/>
          <w:szCs w:val="22"/>
        </w:rPr>
        <w:t xml:space="preserve"> 5.0 implementation </w:t>
      </w:r>
      <w:r w:rsidR="00FB1B51" w:rsidRPr="0089275B">
        <w:rPr>
          <w:iCs/>
          <w:color w:val="000000" w:themeColor="text1"/>
          <w:sz w:val="22"/>
          <w:szCs w:val="22"/>
        </w:rPr>
        <w:t>date is November 11, 2024</w:t>
      </w:r>
      <w:r w:rsidR="00671C5B" w:rsidRPr="0089275B">
        <w:rPr>
          <w:iCs/>
          <w:color w:val="000000" w:themeColor="text1"/>
          <w:sz w:val="22"/>
          <w:szCs w:val="22"/>
        </w:rPr>
        <w:t xml:space="preserve">. </w:t>
      </w:r>
      <w:r w:rsidR="00613B83" w:rsidRPr="0089275B">
        <w:rPr>
          <w:iCs/>
          <w:color w:val="000000" w:themeColor="text1"/>
          <w:sz w:val="22"/>
          <w:szCs w:val="22"/>
        </w:rPr>
        <w:t xml:space="preserve"> </w:t>
      </w:r>
    </w:p>
    <w:p w14:paraId="45810D1B" w14:textId="77777777" w:rsidR="000A5079" w:rsidRPr="000128F8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lightGray"/>
        </w:rPr>
      </w:pPr>
    </w:p>
    <w:p w14:paraId="64888D3C" w14:textId="2431FAB7" w:rsidR="00172326" w:rsidRPr="000128F8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365599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365599">
        <w:rPr>
          <w:i/>
          <w:color w:val="000000" w:themeColor="text1"/>
          <w:sz w:val="22"/>
          <w:szCs w:val="22"/>
        </w:rPr>
        <w:t>(IT</w:t>
      </w:r>
      <w:r w:rsidR="00680CC8" w:rsidRPr="00365599">
        <w:rPr>
          <w:i/>
          <w:color w:val="000000" w:themeColor="text1"/>
          <w:sz w:val="22"/>
          <w:szCs w:val="22"/>
        </w:rPr>
        <w:t xml:space="preserve">) </w:t>
      </w:r>
      <w:r w:rsidRPr="00365599">
        <w:rPr>
          <w:i/>
          <w:color w:val="000000" w:themeColor="text1"/>
          <w:sz w:val="22"/>
          <w:szCs w:val="22"/>
        </w:rPr>
        <w:t>Report</w:t>
      </w:r>
      <w:r w:rsidR="00DB3023" w:rsidRPr="00365599">
        <w:rPr>
          <w:i/>
          <w:color w:val="000000" w:themeColor="text1"/>
          <w:sz w:val="22"/>
          <w:szCs w:val="22"/>
        </w:rPr>
        <w:t xml:space="preserve"> </w:t>
      </w:r>
      <w:r w:rsidR="00DB3023" w:rsidRPr="000128F8">
        <w:rPr>
          <w:i/>
          <w:color w:val="000000" w:themeColor="text1"/>
          <w:sz w:val="22"/>
          <w:szCs w:val="22"/>
          <w:highlight w:val="lightGray"/>
        </w:rPr>
        <w:t xml:space="preserve"> </w:t>
      </w:r>
    </w:p>
    <w:p w14:paraId="61D60EDF" w14:textId="630582CC" w:rsidR="00FE6A52" w:rsidRPr="0089275B" w:rsidRDefault="00B1134B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89275B">
        <w:rPr>
          <w:iCs/>
          <w:color w:val="000000" w:themeColor="text1"/>
          <w:sz w:val="22"/>
          <w:szCs w:val="22"/>
        </w:rPr>
        <w:t>Mr. Michelsen</w:t>
      </w:r>
      <w:r w:rsidR="0096263A" w:rsidRPr="0089275B">
        <w:rPr>
          <w:iCs/>
          <w:color w:val="000000" w:themeColor="text1"/>
          <w:sz w:val="22"/>
          <w:szCs w:val="22"/>
        </w:rPr>
        <w:t xml:space="preserve"> reviewed the </w:t>
      </w:r>
      <w:r w:rsidR="0089275B" w:rsidRPr="0089275B">
        <w:rPr>
          <w:iCs/>
          <w:color w:val="000000" w:themeColor="text1"/>
          <w:sz w:val="22"/>
          <w:szCs w:val="22"/>
        </w:rPr>
        <w:t>August</w:t>
      </w:r>
      <w:r w:rsidR="008417D3" w:rsidRPr="0089275B">
        <w:rPr>
          <w:iCs/>
          <w:color w:val="000000" w:themeColor="text1"/>
          <w:sz w:val="22"/>
          <w:szCs w:val="22"/>
        </w:rPr>
        <w:t xml:space="preserve"> 2024</w:t>
      </w:r>
      <w:r w:rsidR="00F807D6" w:rsidRPr="0089275B">
        <w:rPr>
          <w:iCs/>
          <w:color w:val="000000" w:themeColor="text1"/>
          <w:sz w:val="22"/>
          <w:szCs w:val="22"/>
        </w:rPr>
        <w:t xml:space="preserve"> </w:t>
      </w:r>
      <w:r w:rsidR="00EE3233" w:rsidRPr="0089275B">
        <w:rPr>
          <w:iCs/>
          <w:color w:val="000000" w:themeColor="text1"/>
          <w:sz w:val="22"/>
          <w:szCs w:val="22"/>
        </w:rPr>
        <w:t>IT</w:t>
      </w:r>
      <w:r w:rsidR="0096263A" w:rsidRPr="0089275B">
        <w:rPr>
          <w:iCs/>
          <w:color w:val="000000" w:themeColor="text1"/>
          <w:sz w:val="22"/>
          <w:szCs w:val="22"/>
        </w:rPr>
        <w:t xml:space="preserve"> Report</w:t>
      </w:r>
      <w:r w:rsidR="005D3B64" w:rsidRPr="0089275B">
        <w:rPr>
          <w:iCs/>
          <w:color w:val="000000" w:themeColor="text1"/>
          <w:sz w:val="22"/>
          <w:szCs w:val="22"/>
        </w:rPr>
        <w:t>.</w:t>
      </w:r>
      <w:r w:rsidR="00FE6A52" w:rsidRPr="0089275B">
        <w:rPr>
          <w:iCs/>
          <w:color w:val="000000" w:themeColor="text1"/>
          <w:sz w:val="22"/>
          <w:szCs w:val="22"/>
        </w:rPr>
        <w:t xml:space="preserve"> </w:t>
      </w:r>
      <w:r w:rsidR="00883880" w:rsidRPr="0089275B">
        <w:rPr>
          <w:iCs/>
          <w:color w:val="000000" w:themeColor="text1"/>
          <w:sz w:val="22"/>
          <w:szCs w:val="22"/>
        </w:rPr>
        <w:t xml:space="preserve"> </w:t>
      </w:r>
    </w:p>
    <w:p w14:paraId="6C6A8E81" w14:textId="77777777" w:rsidR="00AF5850" w:rsidRPr="000128F8" w:rsidRDefault="00AF585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7BD2609D" w14:textId="64C1D876" w:rsidR="00AF5850" w:rsidRPr="00365599" w:rsidRDefault="00AF5850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365599">
        <w:rPr>
          <w:i/>
          <w:color w:val="000000" w:themeColor="text1"/>
          <w:sz w:val="22"/>
          <w:szCs w:val="22"/>
        </w:rPr>
        <w:t xml:space="preserve">Initial </w:t>
      </w:r>
      <w:r w:rsidR="007B291B" w:rsidRPr="00365599">
        <w:rPr>
          <w:i/>
          <w:color w:val="000000" w:themeColor="text1"/>
          <w:sz w:val="22"/>
          <w:szCs w:val="22"/>
        </w:rPr>
        <w:t>Service Level Agreement (</w:t>
      </w:r>
      <w:r w:rsidRPr="00365599">
        <w:rPr>
          <w:i/>
          <w:color w:val="000000" w:themeColor="text1"/>
          <w:sz w:val="22"/>
          <w:szCs w:val="22"/>
        </w:rPr>
        <w:t>SLA</w:t>
      </w:r>
      <w:r w:rsidR="007B291B" w:rsidRPr="00365599">
        <w:rPr>
          <w:i/>
          <w:color w:val="000000" w:themeColor="text1"/>
          <w:sz w:val="22"/>
          <w:szCs w:val="22"/>
        </w:rPr>
        <w:t>)</w:t>
      </w:r>
      <w:r w:rsidRPr="00365599">
        <w:rPr>
          <w:i/>
          <w:color w:val="000000" w:themeColor="text1"/>
          <w:sz w:val="22"/>
          <w:szCs w:val="22"/>
        </w:rPr>
        <w:t xml:space="preserve"> Discussion for 2025</w:t>
      </w:r>
      <w:r w:rsidR="006B11A4" w:rsidRPr="00365599">
        <w:rPr>
          <w:i/>
          <w:color w:val="000000" w:themeColor="text1"/>
          <w:sz w:val="22"/>
          <w:szCs w:val="22"/>
        </w:rPr>
        <w:t xml:space="preserve">  </w:t>
      </w:r>
    </w:p>
    <w:p w14:paraId="78AE53E3" w14:textId="05240AF7" w:rsidR="00AF5850" w:rsidRPr="00960E56" w:rsidRDefault="00FB1B51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960E56">
        <w:rPr>
          <w:iCs/>
          <w:color w:val="000000" w:themeColor="text1"/>
          <w:sz w:val="22"/>
          <w:szCs w:val="22"/>
        </w:rPr>
        <w:t>Mick Hanna</w:t>
      </w:r>
      <w:r w:rsidR="00AF5850" w:rsidRPr="00960E56">
        <w:rPr>
          <w:iCs/>
          <w:color w:val="000000" w:themeColor="text1"/>
          <w:sz w:val="22"/>
          <w:szCs w:val="22"/>
        </w:rPr>
        <w:t xml:space="preserve"> presented </w:t>
      </w:r>
      <w:r w:rsidR="007B291B" w:rsidRPr="00960E56">
        <w:rPr>
          <w:iCs/>
          <w:color w:val="000000" w:themeColor="text1"/>
          <w:sz w:val="22"/>
          <w:szCs w:val="22"/>
        </w:rPr>
        <w:t xml:space="preserve">an </w:t>
      </w:r>
      <w:r w:rsidR="00B9067E" w:rsidRPr="00960E56">
        <w:rPr>
          <w:iCs/>
          <w:color w:val="000000" w:themeColor="text1"/>
          <w:sz w:val="22"/>
          <w:szCs w:val="22"/>
        </w:rPr>
        <w:t>i</w:t>
      </w:r>
      <w:r w:rsidR="007B291B" w:rsidRPr="00960E56">
        <w:rPr>
          <w:iCs/>
          <w:color w:val="000000" w:themeColor="text1"/>
          <w:sz w:val="22"/>
          <w:szCs w:val="22"/>
        </w:rPr>
        <w:t xml:space="preserve">nitial SLA </w:t>
      </w:r>
      <w:r w:rsidR="00B9067E" w:rsidRPr="00960E56">
        <w:rPr>
          <w:iCs/>
          <w:color w:val="000000" w:themeColor="text1"/>
          <w:sz w:val="22"/>
          <w:szCs w:val="22"/>
        </w:rPr>
        <w:t>d</w:t>
      </w:r>
      <w:r w:rsidR="007B291B" w:rsidRPr="00960E56">
        <w:rPr>
          <w:iCs/>
          <w:color w:val="000000" w:themeColor="text1"/>
          <w:sz w:val="22"/>
          <w:szCs w:val="22"/>
        </w:rPr>
        <w:t>iscussion for 2025</w:t>
      </w:r>
      <w:r w:rsidR="00367795" w:rsidRPr="00960E56">
        <w:rPr>
          <w:iCs/>
          <w:color w:val="000000" w:themeColor="text1"/>
          <w:sz w:val="22"/>
          <w:szCs w:val="22"/>
        </w:rPr>
        <w:t xml:space="preserve"> and noted work to standardize and align with nationally recognized best practices.</w:t>
      </w:r>
      <w:r w:rsidR="00CA30DB" w:rsidRPr="00960E56">
        <w:rPr>
          <w:iCs/>
          <w:color w:val="000000" w:themeColor="text1"/>
          <w:sz w:val="22"/>
          <w:szCs w:val="22"/>
        </w:rPr>
        <w:t xml:space="preserve">  Some participants expressed concern with the proposed timeline.  Mr. Hanna stated this item will be discussed at </w:t>
      </w:r>
      <w:r w:rsidR="00A32291" w:rsidRPr="00A32291">
        <w:rPr>
          <w:color w:val="000000" w:themeColor="text1"/>
          <w:sz w:val="22"/>
          <w:szCs w:val="22"/>
        </w:rPr>
        <w:t>Texas Data Transport and MarkeTrak Systems (TDTMS)</w:t>
      </w:r>
      <w:r w:rsidR="00A32291">
        <w:rPr>
          <w:color w:val="000000" w:themeColor="text1"/>
          <w:sz w:val="22"/>
          <w:szCs w:val="22"/>
        </w:rPr>
        <w:t xml:space="preserve"> Working Group</w:t>
      </w:r>
      <w:r w:rsidR="00CA30DB" w:rsidRPr="00960E56">
        <w:rPr>
          <w:iCs/>
          <w:color w:val="000000" w:themeColor="text1"/>
          <w:sz w:val="22"/>
          <w:szCs w:val="22"/>
        </w:rPr>
        <w:t xml:space="preserve">.  </w:t>
      </w:r>
    </w:p>
    <w:p w14:paraId="40860566" w14:textId="77777777" w:rsidR="00676108" w:rsidRPr="000128F8" w:rsidRDefault="00676108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1960579" w14:textId="208A5260" w:rsidR="00E951CB" w:rsidRPr="000128F8" w:rsidRDefault="00820E9A" w:rsidP="00E951C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365599">
        <w:rPr>
          <w:i/>
          <w:color w:val="000000" w:themeColor="text1"/>
          <w:sz w:val="22"/>
          <w:szCs w:val="22"/>
        </w:rPr>
        <w:t xml:space="preserve">Demand Response Survey </w:t>
      </w:r>
      <w:r w:rsidR="004F42A0" w:rsidRPr="004F42A0">
        <w:rPr>
          <w:i/>
          <w:color w:val="000000" w:themeColor="text1"/>
          <w:sz w:val="22"/>
          <w:szCs w:val="22"/>
        </w:rPr>
        <w:t>Reminder</w:t>
      </w:r>
      <w:r w:rsidR="008027C7">
        <w:rPr>
          <w:i/>
          <w:color w:val="000000" w:themeColor="text1"/>
          <w:sz w:val="22"/>
          <w:szCs w:val="22"/>
        </w:rPr>
        <w:t xml:space="preserve">  </w:t>
      </w:r>
    </w:p>
    <w:p w14:paraId="102D0B5B" w14:textId="3AE17C8B" w:rsidR="00676108" w:rsidRPr="000128F8" w:rsidRDefault="00820E9A" w:rsidP="00E951C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  <w:r w:rsidRPr="00960E56">
        <w:rPr>
          <w:iCs/>
          <w:color w:val="000000" w:themeColor="text1"/>
          <w:sz w:val="22"/>
          <w:szCs w:val="22"/>
        </w:rPr>
        <w:lastRenderedPageBreak/>
        <w:t>Cory Carswell</w:t>
      </w:r>
      <w:r w:rsidR="00DC56E0" w:rsidRPr="00960E56">
        <w:rPr>
          <w:iCs/>
          <w:color w:val="000000" w:themeColor="text1"/>
          <w:sz w:val="22"/>
          <w:szCs w:val="22"/>
        </w:rPr>
        <w:t xml:space="preserve"> presented the Demand Response Survey </w:t>
      </w:r>
      <w:r w:rsidR="009621D1" w:rsidRPr="00960E56">
        <w:rPr>
          <w:iCs/>
          <w:color w:val="000000" w:themeColor="text1"/>
          <w:sz w:val="22"/>
          <w:szCs w:val="22"/>
        </w:rPr>
        <w:t>Reminder and noted key dates in the timeline</w:t>
      </w:r>
      <w:r w:rsidR="00EC0AFA" w:rsidRPr="00960E56">
        <w:rPr>
          <w:iCs/>
          <w:color w:val="000000" w:themeColor="text1"/>
          <w:sz w:val="22"/>
          <w:szCs w:val="22"/>
        </w:rPr>
        <w:t xml:space="preserve"> for b</w:t>
      </w:r>
      <w:r w:rsidR="00EC0AFA" w:rsidRPr="00EC0AFA">
        <w:rPr>
          <w:iCs/>
          <w:color w:val="000000" w:themeColor="text1"/>
          <w:sz w:val="22"/>
          <w:szCs w:val="22"/>
        </w:rPr>
        <w:t>oth Retail Electric Providers (REPs) and Non-Opt-In Entities (NOIEs)</w:t>
      </w:r>
      <w:r w:rsidR="00960E56">
        <w:rPr>
          <w:iCs/>
          <w:color w:val="000000" w:themeColor="text1"/>
          <w:sz w:val="22"/>
          <w:szCs w:val="22"/>
        </w:rPr>
        <w:t xml:space="preserve">. </w:t>
      </w:r>
      <w:r w:rsidR="00DC56E0" w:rsidRPr="000128F8">
        <w:rPr>
          <w:iCs/>
          <w:color w:val="000000" w:themeColor="text1"/>
          <w:sz w:val="22"/>
          <w:szCs w:val="22"/>
          <w:highlight w:val="lightGray"/>
        </w:rPr>
        <w:t xml:space="preserve"> </w:t>
      </w:r>
    </w:p>
    <w:p w14:paraId="53F4D8B1" w14:textId="0A999CE5" w:rsidR="00640E8C" w:rsidRPr="000128F8" w:rsidRDefault="00640E8C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571F6999" w14:textId="77777777" w:rsidR="002B4679" w:rsidRPr="000128F8" w:rsidRDefault="002B4679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1849BFCE" w14:textId="55CB54D8" w:rsidR="006D3632" w:rsidRPr="000128F8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  <w:r w:rsidRPr="00365599">
        <w:rPr>
          <w:color w:val="000000" w:themeColor="text1"/>
          <w:sz w:val="22"/>
          <w:szCs w:val="22"/>
          <w:u w:val="single"/>
        </w:rPr>
        <w:t xml:space="preserve">Texas SET </w:t>
      </w:r>
      <w:r w:rsidR="006D3632" w:rsidRPr="00365599">
        <w:rPr>
          <w:color w:val="000000" w:themeColor="text1"/>
          <w:sz w:val="22"/>
          <w:szCs w:val="22"/>
          <w:u w:val="single"/>
        </w:rPr>
        <w:t xml:space="preserve">Working </w:t>
      </w:r>
      <w:r w:rsidR="006D3632" w:rsidRPr="00A32291">
        <w:rPr>
          <w:color w:val="000000" w:themeColor="text1"/>
          <w:sz w:val="22"/>
          <w:szCs w:val="22"/>
          <w:u w:val="single"/>
        </w:rPr>
        <w:t xml:space="preserve">Group (see Key Documents)  </w:t>
      </w:r>
    </w:p>
    <w:p w14:paraId="35D5DD7F" w14:textId="548FF4E4" w:rsidR="006706B2" w:rsidRPr="000128F8" w:rsidRDefault="006D3632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A32291">
        <w:rPr>
          <w:color w:val="000000" w:themeColor="text1"/>
          <w:sz w:val="22"/>
          <w:szCs w:val="22"/>
        </w:rPr>
        <w:t>Kyle Patrick reviewed Texas SET Working Group activities</w:t>
      </w:r>
      <w:r w:rsidR="00DC5718" w:rsidRPr="00A32291">
        <w:rPr>
          <w:color w:val="000000" w:themeColor="text1"/>
          <w:sz w:val="22"/>
          <w:szCs w:val="22"/>
        </w:rPr>
        <w:t>.</w:t>
      </w:r>
      <w:r w:rsidR="00A32291" w:rsidRPr="00A32291">
        <w:rPr>
          <w:color w:val="000000" w:themeColor="text1"/>
          <w:sz w:val="22"/>
          <w:szCs w:val="22"/>
        </w:rPr>
        <w:t xml:space="preserve"> </w:t>
      </w:r>
      <w:r w:rsidR="00DC5718" w:rsidRPr="000128F8">
        <w:rPr>
          <w:color w:val="000000" w:themeColor="text1"/>
          <w:sz w:val="22"/>
          <w:szCs w:val="22"/>
          <w:highlight w:val="lightGray"/>
        </w:rPr>
        <w:t xml:space="preserve"> </w:t>
      </w:r>
    </w:p>
    <w:p w14:paraId="055CC40D" w14:textId="77777777" w:rsidR="00AF6F85" w:rsidRPr="000128F8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CF04D0B" w14:textId="5D00BE12" w:rsidR="00AF6F85" w:rsidRPr="00365599" w:rsidRDefault="00AF6F85" w:rsidP="006D363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365599">
        <w:rPr>
          <w:i/>
          <w:iCs/>
          <w:color w:val="000000" w:themeColor="text1"/>
          <w:sz w:val="22"/>
          <w:szCs w:val="22"/>
        </w:rPr>
        <w:t xml:space="preserve">2025 Flight Schedule  </w:t>
      </w:r>
    </w:p>
    <w:p w14:paraId="77911622" w14:textId="365D7DEE" w:rsidR="00EF0D25" w:rsidRPr="000128F8" w:rsidRDefault="00960E56" w:rsidP="00EF0D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EF0D25">
        <w:rPr>
          <w:color w:val="000000" w:themeColor="text1"/>
          <w:sz w:val="22"/>
          <w:szCs w:val="22"/>
        </w:rPr>
        <w:t>Mr. Patrick</w:t>
      </w:r>
      <w:r w:rsidR="00AF6F85" w:rsidRPr="00EF0D25">
        <w:rPr>
          <w:color w:val="000000" w:themeColor="text1"/>
          <w:sz w:val="22"/>
          <w:szCs w:val="22"/>
        </w:rPr>
        <w:t xml:space="preserve"> reviewed the 2025 Flight Schedule</w:t>
      </w:r>
      <w:r w:rsidR="00A27002" w:rsidRPr="00EF0D25">
        <w:rPr>
          <w:color w:val="000000" w:themeColor="text1"/>
          <w:sz w:val="22"/>
          <w:szCs w:val="22"/>
        </w:rPr>
        <w:t xml:space="preserve"> for Retail Market Testing</w:t>
      </w:r>
      <w:r w:rsidRPr="00EF0D25">
        <w:rPr>
          <w:color w:val="000000" w:themeColor="text1"/>
          <w:sz w:val="22"/>
          <w:szCs w:val="22"/>
        </w:rPr>
        <w:t>.</w:t>
      </w:r>
      <w:r w:rsidR="00EF0D25" w:rsidRPr="00EF0D25">
        <w:rPr>
          <w:color w:val="000000" w:themeColor="text1"/>
          <w:sz w:val="22"/>
          <w:szCs w:val="22"/>
        </w:rPr>
        <w:t xml:space="preserve">  </w:t>
      </w:r>
      <w:r w:rsidR="00EF0D25">
        <w:rPr>
          <w:color w:val="000000" w:themeColor="text1"/>
          <w:sz w:val="22"/>
          <w:szCs w:val="22"/>
        </w:rPr>
        <w:t xml:space="preserve">Mr. Schatz </w:t>
      </w:r>
      <w:r w:rsidR="00EF0D25" w:rsidRPr="00E61ED8">
        <w:rPr>
          <w:color w:val="000000" w:themeColor="text1"/>
          <w:sz w:val="22"/>
          <w:szCs w:val="22"/>
        </w:rPr>
        <w:t xml:space="preserve">noted that this item could be considered </w:t>
      </w:r>
      <w:r w:rsidR="00EF0D25" w:rsidRPr="00E61ED8">
        <w:rPr>
          <w:rFonts w:eastAsiaTheme="minorHAnsi"/>
          <w:color w:val="000000" w:themeColor="text1"/>
          <w:sz w:val="22"/>
          <w:szCs w:val="22"/>
        </w:rPr>
        <w:t xml:space="preserve">for </w:t>
      </w:r>
      <w:r w:rsidR="00EF0D25" w:rsidRPr="000543D1">
        <w:rPr>
          <w:rFonts w:eastAsiaTheme="minorHAnsi"/>
          <w:color w:val="000000" w:themeColor="text1"/>
          <w:sz w:val="22"/>
          <w:szCs w:val="22"/>
        </w:rPr>
        <w:t xml:space="preserve">inclusion </w:t>
      </w:r>
      <w:r w:rsidR="00EF0D25" w:rsidRPr="000543D1">
        <w:rPr>
          <w:color w:val="000000" w:themeColor="text1"/>
          <w:sz w:val="22"/>
          <w:szCs w:val="22"/>
        </w:rPr>
        <w:t xml:space="preserve">in </w:t>
      </w:r>
      <w:r w:rsidR="00EF0D25" w:rsidRPr="000543D1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EF0D25" w:rsidRPr="000543D1">
          <w:rPr>
            <w:rStyle w:val="Hyperlink"/>
            <w:iCs/>
            <w:sz w:val="22"/>
            <w:szCs w:val="22"/>
          </w:rPr>
          <w:t>Combined Ballot</w:t>
        </w:r>
      </w:hyperlink>
      <w:r w:rsidR="00EF0D25" w:rsidRPr="000543D1">
        <w:rPr>
          <w:iCs/>
          <w:color w:val="000000" w:themeColor="text1"/>
          <w:sz w:val="22"/>
          <w:szCs w:val="22"/>
        </w:rPr>
        <w:t xml:space="preserve">.  </w:t>
      </w:r>
    </w:p>
    <w:p w14:paraId="630AFE46" w14:textId="78459808" w:rsidR="00AF6F85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E0976F8" w14:textId="77777777" w:rsidR="00D67025" w:rsidRPr="000128F8" w:rsidRDefault="00D6702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8C8B115" w14:textId="5428A20E" w:rsidR="00AF6F85" w:rsidRPr="00365599" w:rsidRDefault="00125B98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6719">
        <w:rPr>
          <w:color w:val="000000" w:themeColor="text1"/>
          <w:sz w:val="22"/>
          <w:szCs w:val="22"/>
          <w:u w:val="single"/>
        </w:rPr>
        <w:t>Market</w:t>
      </w:r>
      <w:r w:rsidRPr="00365599">
        <w:rPr>
          <w:color w:val="000000" w:themeColor="text1"/>
          <w:sz w:val="22"/>
          <w:szCs w:val="22"/>
          <w:u w:val="single"/>
        </w:rPr>
        <w:t xml:space="preserve"> Coordination Team </w:t>
      </w:r>
      <w:r w:rsidR="00E579EC" w:rsidRPr="00365599">
        <w:rPr>
          <w:color w:val="000000" w:themeColor="text1"/>
          <w:sz w:val="22"/>
          <w:szCs w:val="22"/>
          <w:u w:val="single"/>
        </w:rPr>
        <w:t xml:space="preserve">(MCT) </w:t>
      </w:r>
      <w:r w:rsidRPr="00365599">
        <w:rPr>
          <w:color w:val="000000" w:themeColor="text1"/>
          <w:sz w:val="22"/>
          <w:szCs w:val="22"/>
          <w:u w:val="single"/>
        </w:rPr>
        <w:t xml:space="preserve">for Texas SET Version Releases </w:t>
      </w:r>
      <w:r w:rsidR="00AF6F85" w:rsidRPr="00EB3883">
        <w:rPr>
          <w:color w:val="000000" w:themeColor="text1"/>
          <w:sz w:val="22"/>
          <w:szCs w:val="22"/>
          <w:u w:val="single"/>
        </w:rPr>
        <w:t>(see Key Documents)</w:t>
      </w:r>
      <w:r w:rsidR="00AF6F85" w:rsidRPr="00365599">
        <w:rPr>
          <w:color w:val="000000" w:themeColor="text1"/>
          <w:sz w:val="22"/>
          <w:szCs w:val="22"/>
          <w:u w:val="single"/>
        </w:rPr>
        <w:t xml:space="preserve">  </w:t>
      </w:r>
    </w:p>
    <w:p w14:paraId="4C31FFD9" w14:textId="027391C8" w:rsidR="00AF6F85" w:rsidRPr="000128F8" w:rsidRDefault="004F5B7D" w:rsidP="0078671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Kathryn</w:t>
      </w:r>
      <w:r w:rsidR="00AF6F85" w:rsidRPr="00786719">
        <w:rPr>
          <w:color w:val="000000" w:themeColor="text1"/>
          <w:sz w:val="22"/>
          <w:szCs w:val="22"/>
        </w:rPr>
        <w:t xml:space="preserve"> Thurman reviewed MCT activities.</w:t>
      </w:r>
      <w:r w:rsidR="00786719">
        <w:rPr>
          <w:color w:val="000000" w:themeColor="text1"/>
          <w:sz w:val="22"/>
          <w:szCs w:val="22"/>
        </w:rPr>
        <w:t xml:space="preserve">  </w:t>
      </w:r>
    </w:p>
    <w:p w14:paraId="557C6940" w14:textId="77777777" w:rsidR="00AF6F85" w:rsidRPr="000128F8" w:rsidRDefault="00AF6F8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1944212" w14:textId="77777777" w:rsidR="006D3632" w:rsidRPr="000128F8" w:rsidRDefault="006D3632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0148C0F" w14:textId="4BBDE859" w:rsidR="000D736D" w:rsidRPr="000D7645" w:rsidRDefault="000D736D" w:rsidP="000D73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0" w:name="Combined_Ballot"/>
      <w:bookmarkEnd w:id="10"/>
      <w:r w:rsidRPr="000D7645">
        <w:rPr>
          <w:color w:val="000000" w:themeColor="text1"/>
          <w:sz w:val="22"/>
          <w:szCs w:val="22"/>
          <w:u w:val="single"/>
        </w:rPr>
        <w:t xml:space="preserve">Combined Ballot </w:t>
      </w:r>
      <w:r w:rsidR="00323CF5" w:rsidRPr="000D7645">
        <w:rPr>
          <w:color w:val="000000" w:themeColor="text1"/>
          <w:sz w:val="22"/>
          <w:szCs w:val="22"/>
          <w:u w:val="single"/>
        </w:rPr>
        <w:t xml:space="preserve"> </w:t>
      </w:r>
    </w:p>
    <w:p w14:paraId="5F4E1F3F" w14:textId="1BB7F418" w:rsidR="000D736D" w:rsidRPr="000D7645" w:rsidRDefault="00EB3883" w:rsidP="000D736D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="000D7645" w:rsidRPr="000D7645">
        <w:rPr>
          <w:b/>
          <w:bCs/>
          <w:color w:val="000000" w:themeColor="text1"/>
          <w:sz w:val="22"/>
          <w:szCs w:val="22"/>
        </w:rPr>
        <w:t xml:space="preserve"> Patrick</w:t>
      </w:r>
      <w:r w:rsidR="00323CF5" w:rsidRPr="000D7645">
        <w:rPr>
          <w:b/>
          <w:bCs/>
          <w:color w:val="000000" w:themeColor="text1"/>
          <w:sz w:val="22"/>
          <w:szCs w:val="22"/>
        </w:rPr>
        <w:t xml:space="preserve"> </w:t>
      </w:r>
      <w:r w:rsidR="000D736D" w:rsidRPr="000D7645">
        <w:rPr>
          <w:b/>
          <w:bCs/>
          <w:color w:val="000000" w:themeColor="text1"/>
          <w:sz w:val="22"/>
          <w:szCs w:val="22"/>
        </w:rPr>
        <w:t xml:space="preserve">moved to approve the Combined Ballot as follows:  </w:t>
      </w:r>
    </w:p>
    <w:p w14:paraId="1C642506" w14:textId="3ED35AE1" w:rsidR="00551692" w:rsidRPr="000D7645" w:rsidRDefault="000D736D" w:rsidP="000D7645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0D7645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0D7645" w:rsidRPr="000D7645">
        <w:rPr>
          <w:b/>
          <w:bCs/>
          <w:color w:val="000000" w:themeColor="text1"/>
          <w:sz w:val="22"/>
          <w:szCs w:val="22"/>
          <w:shd w:val="clear" w:color="auto" w:fill="FFFFFF"/>
        </w:rPr>
        <w:t>August 6</w:t>
      </w:r>
      <w:r w:rsidR="00237FBB" w:rsidRPr="000D764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0D7645">
        <w:rPr>
          <w:b/>
          <w:bCs/>
          <w:color w:val="000000" w:themeColor="text1"/>
          <w:sz w:val="22"/>
          <w:szCs w:val="22"/>
        </w:rPr>
        <w:t>RMS Meeting Minutes</w:t>
      </w:r>
      <w:r w:rsidR="000D7645" w:rsidRPr="000D7645">
        <w:rPr>
          <w:b/>
          <w:bCs/>
          <w:color w:val="000000" w:themeColor="text1"/>
          <w:sz w:val="22"/>
          <w:szCs w:val="22"/>
        </w:rPr>
        <w:t>.v2</w:t>
      </w:r>
      <w:r w:rsidRPr="000D7645">
        <w:rPr>
          <w:b/>
          <w:bCs/>
          <w:color w:val="000000" w:themeColor="text1"/>
          <w:sz w:val="22"/>
          <w:szCs w:val="22"/>
        </w:rPr>
        <w:t xml:space="preserve"> as submitted  </w:t>
      </w:r>
    </w:p>
    <w:p w14:paraId="3BD4A5B7" w14:textId="49258D19" w:rsidR="00551692" w:rsidRPr="000D7645" w:rsidRDefault="00CB1042" w:rsidP="000D7645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0D7645">
        <w:rPr>
          <w:b/>
          <w:bCs/>
          <w:color w:val="000000" w:themeColor="text1"/>
          <w:sz w:val="22"/>
          <w:szCs w:val="22"/>
        </w:rPr>
        <w:t xml:space="preserve">To approve </w:t>
      </w:r>
      <w:r w:rsidR="000D7645" w:rsidRPr="000D7645">
        <w:rPr>
          <w:b/>
          <w:bCs/>
          <w:color w:val="000000" w:themeColor="text1"/>
          <w:sz w:val="22"/>
          <w:szCs w:val="22"/>
        </w:rPr>
        <w:t>the 2025 Flight Schedule as presented</w:t>
      </w:r>
      <w:r w:rsidR="002A5251" w:rsidRPr="000D7645">
        <w:rPr>
          <w:b/>
          <w:bCs/>
          <w:color w:val="000000" w:themeColor="text1"/>
          <w:sz w:val="22"/>
          <w:szCs w:val="22"/>
        </w:rPr>
        <w:t xml:space="preserve"> </w:t>
      </w:r>
      <w:r w:rsidR="006B11A4" w:rsidRPr="000D7645">
        <w:rPr>
          <w:b/>
          <w:bCs/>
          <w:color w:val="000000" w:themeColor="text1"/>
          <w:sz w:val="22"/>
          <w:szCs w:val="22"/>
        </w:rPr>
        <w:t xml:space="preserve"> </w:t>
      </w:r>
    </w:p>
    <w:p w14:paraId="0E0DC4F5" w14:textId="7FFC0519" w:rsidR="000D736D" w:rsidRPr="000D7645" w:rsidRDefault="000D7645" w:rsidP="000D73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0D7645">
        <w:rPr>
          <w:b/>
          <w:bCs/>
          <w:color w:val="000000" w:themeColor="text1"/>
          <w:sz w:val="22"/>
          <w:szCs w:val="22"/>
        </w:rPr>
        <w:t>Kathy Scott</w:t>
      </w:r>
      <w:r w:rsidR="000D736D" w:rsidRPr="000D7645">
        <w:rPr>
          <w:b/>
          <w:bCs/>
          <w:color w:val="000000" w:themeColor="text1"/>
          <w:sz w:val="22"/>
          <w:szCs w:val="22"/>
        </w:rPr>
        <w:t xml:space="preserve"> seconded the motion.  </w:t>
      </w:r>
      <w:r w:rsidR="00FE1D4E" w:rsidRPr="000D7645">
        <w:rPr>
          <w:b/>
          <w:bCs/>
          <w:color w:val="000000" w:themeColor="text1"/>
          <w:sz w:val="22"/>
          <w:szCs w:val="22"/>
        </w:rPr>
        <w:t xml:space="preserve">The motion carried unanimously.  </w:t>
      </w:r>
      <w:r w:rsidR="000D736D" w:rsidRPr="000D7645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0DC235B0" w14:textId="77777777" w:rsidR="00A216B3" w:rsidRPr="000128F8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DD46B69" w14:textId="77777777" w:rsidR="00782D74" w:rsidRPr="000128F8" w:rsidRDefault="00782D74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7CB47E1" w14:textId="77777777" w:rsidR="00A216B3" w:rsidRPr="00D67025" w:rsidRDefault="00A216B3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67025">
        <w:rPr>
          <w:color w:val="000000" w:themeColor="text1"/>
          <w:sz w:val="22"/>
          <w:szCs w:val="22"/>
          <w:u w:val="single"/>
        </w:rPr>
        <w:t xml:space="preserve">Lubbock Retail Integration Task Force (LRITF) </w:t>
      </w:r>
      <w:r w:rsidRPr="00EB3883">
        <w:rPr>
          <w:color w:val="000000" w:themeColor="text1"/>
          <w:sz w:val="22"/>
          <w:szCs w:val="22"/>
          <w:u w:val="single"/>
        </w:rPr>
        <w:t>(see Key Documents)</w:t>
      </w:r>
      <w:r w:rsidRPr="00D67025">
        <w:rPr>
          <w:color w:val="000000" w:themeColor="text1"/>
          <w:sz w:val="22"/>
          <w:szCs w:val="22"/>
          <w:u w:val="single"/>
        </w:rPr>
        <w:t xml:space="preserve">  </w:t>
      </w:r>
    </w:p>
    <w:p w14:paraId="183E6986" w14:textId="7D9AE750" w:rsidR="00A216B3" w:rsidRPr="00D67025" w:rsidRDefault="00A74E0D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D67025">
        <w:rPr>
          <w:color w:val="000000" w:themeColor="text1"/>
          <w:sz w:val="22"/>
          <w:szCs w:val="22"/>
        </w:rPr>
        <w:t>Sheri</w:t>
      </w:r>
      <w:r w:rsidR="00504E53" w:rsidRPr="00D67025">
        <w:rPr>
          <w:color w:val="000000" w:themeColor="text1"/>
          <w:sz w:val="22"/>
          <w:szCs w:val="22"/>
        </w:rPr>
        <w:t xml:space="preserve"> Wiegand </w:t>
      </w:r>
      <w:r w:rsidRPr="00D67025">
        <w:rPr>
          <w:color w:val="000000" w:themeColor="text1"/>
          <w:sz w:val="22"/>
          <w:szCs w:val="22"/>
        </w:rPr>
        <w:t xml:space="preserve">reviewed </w:t>
      </w:r>
      <w:r w:rsidR="00504E53" w:rsidRPr="00D67025">
        <w:rPr>
          <w:color w:val="000000" w:themeColor="text1"/>
          <w:sz w:val="22"/>
          <w:szCs w:val="22"/>
        </w:rPr>
        <w:t>LRITF</w:t>
      </w:r>
      <w:r w:rsidRPr="00D67025">
        <w:rPr>
          <w:color w:val="000000" w:themeColor="text1"/>
          <w:sz w:val="22"/>
          <w:szCs w:val="22"/>
        </w:rPr>
        <w:t xml:space="preserve"> activities</w:t>
      </w:r>
      <w:r w:rsidR="00B041EF" w:rsidRPr="00D67025">
        <w:rPr>
          <w:color w:val="000000" w:themeColor="text1"/>
          <w:sz w:val="22"/>
          <w:szCs w:val="22"/>
        </w:rPr>
        <w:t xml:space="preserve">.  </w:t>
      </w:r>
    </w:p>
    <w:p w14:paraId="1033822A" w14:textId="77777777" w:rsidR="003124D5" w:rsidRPr="000128F8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34D7205" w14:textId="77777777" w:rsidR="003124D5" w:rsidRPr="000128F8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2A51B6C1" w14:textId="37E3BD7F" w:rsidR="00D67025" w:rsidRPr="00D67025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67025">
        <w:rPr>
          <w:color w:val="000000" w:themeColor="text1"/>
          <w:sz w:val="22"/>
          <w:szCs w:val="22"/>
          <w:u w:val="single"/>
        </w:rPr>
        <w:t>TDTMS</w:t>
      </w:r>
      <w:r w:rsidR="00A32291">
        <w:rPr>
          <w:color w:val="000000" w:themeColor="text1"/>
          <w:sz w:val="22"/>
          <w:szCs w:val="22"/>
          <w:u w:val="single"/>
        </w:rPr>
        <w:t xml:space="preserve"> </w:t>
      </w:r>
      <w:r w:rsidRPr="0070787F">
        <w:rPr>
          <w:color w:val="000000" w:themeColor="text1"/>
          <w:sz w:val="22"/>
          <w:szCs w:val="22"/>
          <w:u w:val="single"/>
        </w:rPr>
        <w:t>(see Key Documents)</w:t>
      </w:r>
      <w:r w:rsidRPr="00D67025">
        <w:rPr>
          <w:color w:val="000000" w:themeColor="text1"/>
          <w:sz w:val="22"/>
          <w:szCs w:val="22"/>
          <w:u w:val="single"/>
        </w:rPr>
        <w:t xml:space="preserve">  </w:t>
      </w:r>
    </w:p>
    <w:p w14:paraId="1BDCE381" w14:textId="517D001F" w:rsidR="00D67025" w:rsidRPr="00D67025" w:rsidRDefault="00986B6C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Dee Lowerre</w:t>
      </w:r>
      <w:r w:rsidR="00D67025" w:rsidRPr="00D67025">
        <w:rPr>
          <w:color w:val="000000" w:themeColor="text1"/>
          <w:sz w:val="22"/>
          <w:szCs w:val="22"/>
        </w:rPr>
        <w:t xml:space="preserve"> </w:t>
      </w:r>
      <w:bookmarkStart w:id="11" w:name="_Hlk174696054"/>
      <w:bookmarkStart w:id="12" w:name="_Hlk177854778"/>
      <w:r w:rsidR="00D67025" w:rsidRPr="00D67025">
        <w:rPr>
          <w:color w:val="000000" w:themeColor="text1"/>
          <w:sz w:val="22"/>
          <w:szCs w:val="22"/>
        </w:rPr>
        <w:t xml:space="preserve">reviewed </w:t>
      </w:r>
      <w:bookmarkEnd w:id="11"/>
      <w:r w:rsidR="00D67025" w:rsidRPr="00D67025">
        <w:rPr>
          <w:color w:val="000000" w:themeColor="text1"/>
          <w:sz w:val="22"/>
          <w:szCs w:val="22"/>
        </w:rPr>
        <w:t>TDTMS Working Group activities</w:t>
      </w:r>
      <w:r w:rsidR="005B050A">
        <w:rPr>
          <w:color w:val="000000" w:themeColor="text1"/>
          <w:sz w:val="22"/>
          <w:szCs w:val="22"/>
        </w:rPr>
        <w:t xml:space="preserve"> and noted the next meetings are scheduled for September 18, 2024 and October 24, 2024</w:t>
      </w:r>
      <w:r w:rsidR="00825115">
        <w:rPr>
          <w:color w:val="000000" w:themeColor="text1"/>
          <w:sz w:val="22"/>
          <w:szCs w:val="22"/>
        </w:rPr>
        <w:t>.</w:t>
      </w:r>
      <w:r w:rsidR="005B050A">
        <w:rPr>
          <w:color w:val="000000" w:themeColor="text1"/>
          <w:sz w:val="22"/>
          <w:szCs w:val="22"/>
        </w:rPr>
        <w:t xml:space="preserve"> </w:t>
      </w:r>
      <w:r w:rsidR="00825115">
        <w:rPr>
          <w:color w:val="000000" w:themeColor="text1"/>
          <w:sz w:val="22"/>
          <w:szCs w:val="22"/>
        </w:rPr>
        <w:t xml:space="preserve"> B</w:t>
      </w:r>
      <w:r w:rsidR="005B050A">
        <w:rPr>
          <w:color w:val="000000" w:themeColor="text1"/>
          <w:sz w:val="22"/>
          <w:szCs w:val="22"/>
        </w:rPr>
        <w:t xml:space="preserve">oth </w:t>
      </w:r>
      <w:r w:rsidR="00825115">
        <w:rPr>
          <w:color w:val="000000" w:themeColor="text1"/>
          <w:sz w:val="22"/>
          <w:szCs w:val="22"/>
        </w:rPr>
        <w:t xml:space="preserve">meetings </w:t>
      </w:r>
      <w:r w:rsidR="00AF5133">
        <w:rPr>
          <w:color w:val="000000" w:themeColor="text1"/>
          <w:sz w:val="22"/>
          <w:szCs w:val="22"/>
        </w:rPr>
        <w:t xml:space="preserve">are </w:t>
      </w:r>
      <w:proofErr w:type="spellStart"/>
      <w:r w:rsidR="00AF5133">
        <w:rPr>
          <w:color w:val="000000" w:themeColor="text1"/>
          <w:sz w:val="22"/>
          <w:szCs w:val="22"/>
        </w:rPr>
        <w:t>Web</w:t>
      </w:r>
      <w:r w:rsidR="00A046D9">
        <w:rPr>
          <w:color w:val="000000" w:themeColor="text1"/>
          <w:sz w:val="22"/>
          <w:szCs w:val="22"/>
        </w:rPr>
        <w:t>E</w:t>
      </w:r>
      <w:r w:rsidR="00AF5133">
        <w:rPr>
          <w:color w:val="000000" w:themeColor="text1"/>
          <w:sz w:val="22"/>
          <w:szCs w:val="22"/>
        </w:rPr>
        <w:t>x</w:t>
      </w:r>
      <w:proofErr w:type="spellEnd"/>
      <w:r w:rsidR="003439BA">
        <w:rPr>
          <w:color w:val="000000" w:themeColor="text1"/>
          <w:sz w:val="22"/>
          <w:szCs w:val="22"/>
        </w:rPr>
        <w:t>-</w:t>
      </w:r>
      <w:r w:rsidR="00AF5133">
        <w:rPr>
          <w:color w:val="000000" w:themeColor="text1"/>
          <w:sz w:val="22"/>
          <w:szCs w:val="22"/>
        </w:rPr>
        <w:t xml:space="preserve">only and </w:t>
      </w:r>
      <w:r w:rsidR="005B050A">
        <w:rPr>
          <w:color w:val="000000" w:themeColor="text1"/>
          <w:sz w:val="22"/>
          <w:szCs w:val="22"/>
        </w:rPr>
        <w:t xml:space="preserve">begin at 1:00 </w:t>
      </w:r>
      <w:r w:rsidR="00741B15">
        <w:rPr>
          <w:color w:val="000000" w:themeColor="text1"/>
          <w:sz w:val="22"/>
          <w:szCs w:val="22"/>
        </w:rPr>
        <w:t>p.m</w:t>
      </w:r>
      <w:r w:rsidR="00D67025" w:rsidRPr="00D67025">
        <w:rPr>
          <w:color w:val="000000" w:themeColor="text1"/>
          <w:sz w:val="22"/>
          <w:szCs w:val="22"/>
        </w:rPr>
        <w:t xml:space="preserve">.  </w:t>
      </w:r>
      <w:bookmarkEnd w:id="12"/>
    </w:p>
    <w:p w14:paraId="04109A18" w14:textId="77777777" w:rsidR="00D67025" w:rsidRPr="00D67025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D275E19" w14:textId="77777777" w:rsidR="00D67025" w:rsidRDefault="00D6702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4979852" w14:textId="2CE33FFA" w:rsidR="003124D5" w:rsidRPr="00D67025" w:rsidRDefault="003124D5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67025">
        <w:rPr>
          <w:color w:val="000000" w:themeColor="text1"/>
          <w:sz w:val="22"/>
          <w:szCs w:val="22"/>
          <w:u w:val="single"/>
        </w:rPr>
        <w:t xml:space="preserve">Profiling Working Group (PWG) </w:t>
      </w:r>
      <w:r w:rsidR="0070787F" w:rsidRPr="0070787F">
        <w:rPr>
          <w:color w:val="000000" w:themeColor="text1"/>
          <w:sz w:val="22"/>
          <w:szCs w:val="22"/>
          <w:u w:val="single"/>
        </w:rPr>
        <w:t>(see Key Documents)</w:t>
      </w:r>
      <w:r w:rsidR="0070787F" w:rsidRPr="00D67025">
        <w:rPr>
          <w:color w:val="000000" w:themeColor="text1"/>
          <w:sz w:val="22"/>
          <w:szCs w:val="22"/>
          <w:u w:val="single"/>
        </w:rPr>
        <w:t xml:space="preserve">  </w:t>
      </w:r>
    </w:p>
    <w:p w14:paraId="76BB667D" w14:textId="14CE5E7E" w:rsidR="003124D5" w:rsidRPr="00D67025" w:rsidRDefault="00986B6C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Bill Snyder r</w:t>
      </w:r>
      <w:r w:rsidRPr="00986B6C">
        <w:rPr>
          <w:color w:val="000000" w:themeColor="text1"/>
          <w:sz w:val="22"/>
          <w:szCs w:val="22"/>
        </w:rPr>
        <w:t>eviewed</w:t>
      </w:r>
      <w:r>
        <w:rPr>
          <w:color w:val="000000" w:themeColor="text1"/>
          <w:sz w:val="22"/>
          <w:szCs w:val="22"/>
        </w:rPr>
        <w:t xml:space="preserve"> PWG </w:t>
      </w:r>
      <w:r w:rsidRPr="00986B6C">
        <w:rPr>
          <w:color w:val="000000" w:themeColor="text1"/>
          <w:sz w:val="22"/>
          <w:szCs w:val="22"/>
        </w:rPr>
        <w:t>activities</w:t>
      </w:r>
      <w:r>
        <w:rPr>
          <w:color w:val="000000" w:themeColor="text1"/>
          <w:sz w:val="22"/>
          <w:szCs w:val="22"/>
        </w:rPr>
        <w:t xml:space="preserve">.  </w:t>
      </w:r>
    </w:p>
    <w:p w14:paraId="036C6C2F" w14:textId="77777777" w:rsidR="00A216B3" w:rsidRPr="000128F8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9F52498" w14:textId="77777777" w:rsidR="009074BE" w:rsidRPr="000128F8" w:rsidRDefault="009074BE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D3C8F3D" w14:textId="77777777" w:rsidR="00995018" w:rsidRPr="00D67025" w:rsidRDefault="00995018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D67025">
        <w:rPr>
          <w:color w:val="000000" w:themeColor="text1"/>
          <w:sz w:val="22"/>
          <w:szCs w:val="22"/>
          <w:u w:val="single"/>
        </w:rPr>
        <w:t xml:space="preserve">Other Business (see Key Documents)  </w:t>
      </w:r>
    </w:p>
    <w:p w14:paraId="709B46E4" w14:textId="3FB2AF8C" w:rsidR="00D67025" w:rsidRDefault="00D67025" w:rsidP="003124D5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C92A43">
        <w:rPr>
          <w:i/>
          <w:iCs/>
          <w:color w:val="000000"/>
          <w:sz w:val="22"/>
          <w:szCs w:val="22"/>
        </w:rPr>
        <w:t>Potential</w:t>
      </w:r>
      <w:r w:rsidRPr="00D67025">
        <w:rPr>
          <w:i/>
          <w:iCs/>
          <w:color w:val="000000"/>
          <w:sz w:val="22"/>
          <w:szCs w:val="22"/>
        </w:rPr>
        <w:t xml:space="preserve"> Reschedule of November RMS Meeting</w:t>
      </w:r>
      <w:r w:rsidR="008027C7">
        <w:rPr>
          <w:i/>
          <w:iCs/>
          <w:color w:val="000000"/>
          <w:sz w:val="22"/>
          <w:szCs w:val="22"/>
        </w:rPr>
        <w:t xml:space="preserve">  </w:t>
      </w:r>
    </w:p>
    <w:p w14:paraId="3E030981" w14:textId="1AC6E757" w:rsidR="00D67025" w:rsidRDefault="00825115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Mr. Schatz </w:t>
      </w:r>
      <w:r w:rsidR="00AE260B">
        <w:rPr>
          <w:color w:val="000000"/>
          <w:sz w:val="22"/>
          <w:szCs w:val="22"/>
        </w:rPr>
        <w:t>suggested</w:t>
      </w:r>
      <w:r w:rsidR="00C92A43">
        <w:rPr>
          <w:color w:val="000000"/>
          <w:sz w:val="22"/>
          <w:szCs w:val="22"/>
        </w:rPr>
        <w:t xml:space="preserve"> canceling </w:t>
      </w:r>
      <w:r w:rsidR="00456C5F">
        <w:rPr>
          <w:color w:val="000000"/>
          <w:sz w:val="22"/>
          <w:szCs w:val="22"/>
        </w:rPr>
        <w:t xml:space="preserve">the November </w:t>
      </w:r>
      <w:r w:rsidR="00AC4A03">
        <w:rPr>
          <w:color w:val="000000"/>
          <w:sz w:val="22"/>
          <w:szCs w:val="22"/>
        </w:rPr>
        <w:t xml:space="preserve">5, 2024 </w:t>
      </w:r>
      <w:r w:rsidR="00456C5F">
        <w:rPr>
          <w:color w:val="000000"/>
          <w:sz w:val="22"/>
          <w:szCs w:val="22"/>
        </w:rPr>
        <w:t xml:space="preserve">RMS meeting </w:t>
      </w:r>
      <w:r w:rsidR="00C92A43">
        <w:rPr>
          <w:color w:val="000000"/>
          <w:sz w:val="22"/>
          <w:szCs w:val="22"/>
        </w:rPr>
        <w:t>or holding</w:t>
      </w:r>
      <w:r w:rsidR="00AE260B">
        <w:rPr>
          <w:color w:val="000000"/>
          <w:sz w:val="22"/>
          <w:szCs w:val="22"/>
        </w:rPr>
        <w:t xml:space="preserve"> a </w:t>
      </w:r>
      <w:proofErr w:type="spellStart"/>
      <w:r w:rsidR="00AE260B">
        <w:rPr>
          <w:color w:val="000000"/>
          <w:sz w:val="22"/>
          <w:szCs w:val="22"/>
        </w:rPr>
        <w:t>Web</w:t>
      </w:r>
      <w:r w:rsidR="00A046D9">
        <w:rPr>
          <w:color w:val="000000"/>
          <w:sz w:val="22"/>
          <w:szCs w:val="22"/>
        </w:rPr>
        <w:t>E</w:t>
      </w:r>
      <w:r w:rsidR="00AE260B">
        <w:rPr>
          <w:color w:val="000000"/>
          <w:sz w:val="22"/>
          <w:szCs w:val="22"/>
        </w:rPr>
        <w:t>x</w:t>
      </w:r>
      <w:proofErr w:type="spellEnd"/>
      <w:r w:rsidR="000A22F1">
        <w:rPr>
          <w:color w:val="000000"/>
          <w:sz w:val="22"/>
          <w:szCs w:val="22"/>
        </w:rPr>
        <w:t>-</w:t>
      </w:r>
      <w:r w:rsidR="00AE260B">
        <w:rPr>
          <w:color w:val="000000"/>
          <w:sz w:val="22"/>
          <w:szCs w:val="22"/>
        </w:rPr>
        <w:t xml:space="preserve">only </w:t>
      </w:r>
      <w:r w:rsidR="00456C5F">
        <w:rPr>
          <w:color w:val="000000"/>
          <w:sz w:val="22"/>
          <w:szCs w:val="22"/>
        </w:rPr>
        <w:t xml:space="preserve">meeting </w:t>
      </w:r>
      <w:r w:rsidR="00AE260B">
        <w:rPr>
          <w:color w:val="000000"/>
          <w:sz w:val="22"/>
          <w:szCs w:val="22"/>
        </w:rPr>
        <w:t xml:space="preserve">due to the </w:t>
      </w:r>
      <w:r w:rsidR="00CE186E" w:rsidRPr="00CE186E">
        <w:rPr>
          <w:color w:val="000000"/>
          <w:sz w:val="22"/>
          <w:szCs w:val="22"/>
        </w:rPr>
        <w:t>Texas SET Version 5.0 implementation</w:t>
      </w:r>
      <w:r w:rsidR="00AE260B">
        <w:rPr>
          <w:color w:val="000000"/>
          <w:sz w:val="22"/>
          <w:szCs w:val="22"/>
        </w:rPr>
        <w:t xml:space="preserve">.  Mr. Schatz also proposed rescheduling the </w:t>
      </w:r>
      <w:r w:rsidR="00CE186E">
        <w:rPr>
          <w:color w:val="000000"/>
          <w:sz w:val="22"/>
          <w:szCs w:val="22"/>
        </w:rPr>
        <w:t>October</w:t>
      </w:r>
      <w:r w:rsidR="00A55B3A">
        <w:rPr>
          <w:color w:val="000000"/>
          <w:sz w:val="22"/>
          <w:szCs w:val="22"/>
        </w:rPr>
        <w:t xml:space="preserve"> 8, 2024</w:t>
      </w:r>
      <w:r w:rsidR="00CE186E">
        <w:rPr>
          <w:color w:val="000000"/>
          <w:sz w:val="22"/>
          <w:szCs w:val="22"/>
        </w:rPr>
        <w:t xml:space="preserve"> meeting to October 15, 2024 via </w:t>
      </w:r>
      <w:proofErr w:type="spellStart"/>
      <w:r w:rsidR="00CE186E">
        <w:rPr>
          <w:color w:val="000000"/>
          <w:sz w:val="22"/>
          <w:szCs w:val="22"/>
        </w:rPr>
        <w:t>Web</w:t>
      </w:r>
      <w:r w:rsidR="00A046D9">
        <w:rPr>
          <w:color w:val="000000"/>
          <w:sz w:val="22"/>
          <w:szCs w:val="22"/>
        </w:rPr>
        <w:t>E</w:t>
      </w:r>
      <w:r w:rsidR="00CE186E">
        <w:rPr>
          <w:color w:val="000000"/>
          <w:sz w:val="22"/>
          <w:szCs w:val="22"/>
        </w:rPr>
        <w:t>x</w:t>
      </w:r>
      <w:proofErr w:type="spellEnd"/>
      <w:r w:rsidR="000A22F1">
        <w:rPr>
          <w:color w:val="000000"/>
          <w:sz w:val="22"/>
          <w:szCs w:val="22"/>
        </w:rPr>
        <w:t>-</w:t>
      </w:r>
      <w:r w:rsidR="00456C5F">
        <w:rPr>
          <w:color w:val="000000"/>
          <w:sz w:val="22"/>
          <w:szCs w:val="22"/>
        </w:rPr>
        <w:t xml:space="preserve">only </w:t>
      </w:r>
      <w:r w:rsidR="00AE260B">
        <w:rPr>
          <w:color w:val="000000"/>
          <w:sz w:val="22"/>
          <w:szCs w:val="22"/>
        </w:rPr>
        <w:t>to potentially a</w:t>
      </w:r>
      <w:r w:rsidR="00CE186E">
        <w:rPr>
          <w:color w:val="000000"/>
          <w:sz w:val="22"/>
          <w:szCs w:val="22"/>
        </w:rPr>
        <w:t>lleviate the need for a November meeting.</w:t>
      </w:r>
      <w:r w:rsidR="008027C7">
        <w:rPr>
          <w:color w:val="000000"/>
          <w:sz w:val="22"/>
          <w:szCs w:val="22"/>
        </w:rPr>
        <w:t xml:space="preserve">  </w:t>
      </w:r>
    </w:p>
    <w:p w14:paraId="6F6BF3F6" w14:textId="77777777" w:rsidR="00825115" w:rsidRPr="00825115" w:rsidRDefault="00825115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</w:rPr>
      </w:pPr>
    </w:p>
    <w:p w14:paraId="35572B72" w14:textId="638536B4" w:rsidR="003124D5" w:rsidRPr="000128F8" w:rsidRDefault="003124D5" w:rsidP="003124D5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lightGray"/>
        </w:rPr>
      </w:pPr>
      <w:r w:rsidRPr="00D67025">
        <w:rPr>
          <w:i/>
          <w:iCs/>
          <w:color w:val="000000"/>
          <w:sz w:val="22"/>
          <w:szCs w:val="22"/>
        </w:rPr>
        <w:t>2025 Block Calendar</w:t>
      </w:r>
      <w:r w:rsidR="008027C7">
        <w:rPr>
          <w:i/>
          <w:iCs/>
          <w:color w:val="000000"/>
          <w:sz w:val="22"/>
          <w:szCs w:val="22"/>
        </w:rPr>
        <w:t xml:space="preserve"> </w:t>
      </w:r>
      <w:r w:rsidRPr="00D67025">
        <w:rPr>
          <w:i/>
          <w:iCs/>
          <w:color w:val="000000"/>
          <w:sz w:val="22"/>
          <w:szCs w:val="22"/>
        </w:rPr>
        <w:t xml:space="preserve"> </w:t>
      </w:r>
    </w:p>
    <w:p w14:paraId="091D5340" w14:textId="058AEE6A" w:rsidR="003124D5" w:rsidRPr="000128F8" w:rsidRDefault="00B4760C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  <w:highlight w:val="lightGray"/>
        </w:rPr>
      </w:pPr>
      <w:r>
        <w:rPr>
          <w:color w:val="000000"/>
          <w:sz w:val="22"/>
          <w:szCs w:val="22"/>
        </w:rPr>
        <w:t>Participants</w:t>
      </w:r>
      <w:r w:rsidR="00516CAD" w:rsidRPr="00B4760C">
        <w:rPr>
          <w:rFonts w:eastAsiaTheme="minorHAnsi"/>
          <w:bCs/>
          <w:sz w:val="22"/>
          <w:szCs w:val="22"/>
        </w:rPr>
        <w:t xml:space="preserve"> reviewed the proposed 2025 Block Calendar and </w:t>
      </w:r>
      <w:r w:rsidRPr="00B4760C">
        <w:rPr>
          <w:rFonts w:eastAsiaTheme="minorHAnsi"/>
          <w:bCs/>
          <w:sz w:val="22"/>
          <w:szCs w:val="22"/>
        </w:rPr>
        <w:t xml:space="preserve">there was no opposition. </w:t>
      </w:r>
      <w:r w:rsidR="003124D5" w:rsidRPr="000128F8">
        <w:rPr>
          <w:color w:val="000000"/>
          <w:sz w:val="22"/>
          <w:szCs w:val="22"/>
          <w:highlight w:val="lightGray"/>
        </w:rPr>
        <w:t xml:space="preserve"> </w:t>
      </w:r>
    </w:p>
    <w:p w14:paraId="7B34ADA1" w14:textId="77777777" w:rsidR="003124D5" w:rsidRPr="000128F8" w:rsidRDefault="003124D5" w:rsidP="00995018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lightGray"/>
        </w:rPr>
      </w:pPr>
    </w:p>
    <w:p w14:paraId="589661FE" w14:textId="36300FF7" w:rsidR="00D67025" w:rsidRDefault="00A623AB" w:rsidP="001A5B5B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A623AB">
        <w:rPr>
          <w:i/>
          <w:iCs/>
          <w:color w:val="000000"/>
          <w:sz w:val="22"/>
          <w:szCs w:val="22"/>
        </w:rPr>
        <w:t xml:space="preserve">Public Utility Commission of Texas </w:t>
      </w:r>
      <w:r w:rsidR="003975DE">
        <w:rPr>
          <w:i/>
          <w:iCs/>
          <w:color w:val="000000"/>
          <w:sz w:val="22"/>
          <w:szCs w:val="22"/>
        </w:rPr>
        <w:t>(</w:t>
      </w:r>
      <w:r w:rsidR="00D67025" w:rsidRPr="004C2B80">
        <w:rPr>
          <w:i/>
          <w:iCs/>
          <w:color w:val="000000"/>
          <w:sz w:val="22"/>
          <w:szCs w:val="22"/>
        </w:rPr>
        <w:t>PUCT</w:t>
      </w:r>
      <w:r w:rsidR="003975DE">
        <w:rPr>
          <w:i/>
          <w:iCs/>
          <w:color w:val="000000"/>
          <w:sz w:val="22"/>
          <w:szCs w:val="22"/>
        </w:rPr>
        <w:t>)</w:t>
      </w:r>
      <w:r w:rsidR="00D67025" w:rsidRPr="00D67025">
        <w:rPr>
          <w:i/>
          <w:iCs/>
          <w:color w:val="000000"/>
          <w:sz w:val="22"/>
          <w:szCs w:val="22"/>
        </w:rPr>
        <w:t xml:space="preserve"> Open Project List</w:t>
      </w:r>
      <w:r w:rsidR="008027C7">
        <w:rPr>
          <w:i/>
          <w:iCs/>
          <w:color w:val="000000"/>
          <w:sz w:val="22"/>
          <w:szCs w:val="22"/>
        </w:rPr>
        <w:t xml:space="preserve">  </w:t>
      </w:r>
    </w:p>
    <w:p w14:paraId="015B9E6B" w14:textId="09FB516E" w:rsidR="00703D54" w:rsidRPr="00C92A43" w:rsidRDefault="00C92A43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C92A43">
        <w:rPr>
          <w:rFonts w:eastAsiaTheme="minorHAnsi"/>
          <w:bCs/>
          <w:sz w:val="22"/>
          <w:szCs w:val="22"/>
        </w:rPr>
        <w:t xml:space="preserve">Mr. Schatz proposed removing the PUCT Open Project List from </w:t>
      </w:r>
      <w:r w:rsidR="004C2B80">
        <w:rPr>
          <w:rFonts w:eastAsiaTheme="minorHAnsi"/>
          <w:bCs/>
          <w:sz w:val="22"/>
          <w:szCs w:val="22"/>
        </w:rPr>
        <w:t xml:space="preserve">future </w:t>
      </w:r>
      <w:r w:rsidRPr="00C92A43">
        <w:rPr>
          <w:rFonts w:eastAsiaTheme="minorHAnsi"/>
          <w:bCs/>
          <w:sz w:val="22"/>
          <w:szCs w:val="22"/>
        </w:rPr>
        <w:t xml:space="preserve">RMS </w:t>
      </w:r>
      <w:r w:rsidR="000243E4">
        <w:rPr>
          <w:rFonts w:eastAsiaTheme="minorHAnsi"/>
          <w:bCs/>
          <w:sz w:val="22"/>
          <w:szCs w:val="22"/>
        </w:rPr>
        <w:t>a</w:t>
      </w:r>
      <w:r w:rsidR="000243E4" w:rsidRPr="00C92A43">
        <w:rPr>
          <w:rFonts w:eastAsiaTheme="minorHAnsi"/>
          <w:bCs/>
          <w:sz w:val="22"/>
          <w:szCs w:val="22"/>
        </w:rPr>
        <w:t xml:space="preserve">gendas </w:t>
      </w:r>
      <w:r w:rsidRPr="00C92A43">
        <w:rPr>
          <w:rFonts w:eastAsiaTheme="minorHAnsi"/>
          <w:bCs/>
          <w:sz w:val="22"/>
          <w:szCs w:val="22"/>
        </w:rPr>
        <w:t xml:space="preserve">and there was no opposition. </w:t>
      </w:r>
      <w:r w:rsidR="008027C7">
        <w:rPr>
          <w:rFonts w:eastAsiaTheme="minorHAnsi"/>
          <w:bCs/>
          <w:sz w:val="22"/>
          <w:szCs w:val="22"/>
        </w:rPr>
        <w:t xml:space="preserve"> </w:t>
      </w:r>
    </w:p>
    <w:p w14:paraId="41823C7E" w14:textId="77777777" w:rsidR="00C92A43" w:rsidRPr="000128F8" w:rsidRDefault="00C92A43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</w:p>
    <w:p w14:paraId="6E32625C" w14:textId="583D7341" w:rsidR="00703D54" w:rsidRPr="000128F8" w:rsidRDefault="0059764D" w:rsidP="00703D54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22"/>
          <w:szCs w:val="22"/>
          <w:highlight w:val="lightGray"/>
        </w:rPr>
      </w:pPr>
      <w:r w:rsidRPr="00D67025">
        <w:rPr>
          <w:i/>
          <w:iCs/>
          <w:sz w:val="22"/>
          <w:szCs w:val="22"/>
        </w:rPr>
        <w:t>Texas</w:t>
      </w:r>
      <w:r w:rsidR="00335246" w:rsidRPr="00D67025">
        <w:rPr>
          <w:i/>
          <w:iCs/>
          <w:sz w:val="22"/>
          <w:szCs w:val="22"/>
        </w:rPr>
        <w:t>-</w:t>
      </w:r>
      <w:r w:rsidRPr="00D67025">
        <w:rPr>
          <w:i/>
          <w:iCs/>
          <w:sz w:val="22"/>
          <w:szCs w:val="22"/>
        </w:rPr>
        <w:t>New Mexico Power (</w:t>
      </w:r>
      <w:r w:rsidR="00551692" w:rsidRPr="00D67025">
        <w:rPr>
          <w:i/>
          <w:iCs/>
          <w:sz w:val="22"/>
          <w:szCs w:val="22"/>
        </w:rPr>
        <w:t>TNMP</w:t>
      </w:r>
      <w:r w:rsidRPr="00D67025">
        <w:rPr>
          <w:i/>
          <w:iCs/>
          <w:sz w:val="22"/>
          <w:szCs w:val="22"/>
        </w:rPr>
        <w:t>)</w:t>
      </w:r>
      <w:r w:rsidR="0092156D">
        <w:rPr>
          <w:i/>
          <w:iCs/>
          <w:sz w:val="22"/>
          <w:szCs w:val="22"/>
        </w:rPr>
        <w:t xml:space="preserve"> </w:t>
      </w:r>
      <w:r w:rsidR="000F3372">
        <w:rPr>
          <w:i/>
          <w:iCs/>
          <w:sz w:val="22"/>
          <w:szCs w:val="22"/>
        </w:rPr>
        <w:t xml:space="preserve">REP </w:t>
      </w:r>
      <w:r w:rsidR="00D67025" w:rsidRPr="00D67025">
        <w:rPr>
          <w:i/>
          <w:iCs/>
          <w:sz w:val="22"/>
          <w:szCs w:val="22"/>
        </w:rPr>
        <w:t>Workshop</w:t>
      </w:r>
      <w:r w:rsidR="00790C17" w:rsidRPr="000128F8">
        <w:rPr>
          <w:i/>
          <w:iCs/>
          <w:sz w:val="22"/>
          <w:szCs w:val="22"/>
          <w:highlight w:val="lightGray"/>
        </w:rPr>
        <w:t xml:space="preserve">  </w:t>
      </w:r>
    </w:p>
    <w:p w14:paraId="059637A4" w14:textId="5ED2C4F8" w:rsidR="00340B63" w:rsidRDefault="00C92A4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Rob</w:t>
      </w:r>
      <w:r w:rsidR="00145D5B" w:rsidRPr="00C92A43">
        <w:rPr>
          <w:color w:val="000000" w:themeColor="text1"/>
          <w:sz w:val="22"/>
          <w:szCs w:val="22"/>
        </w:rPr>
        <w:t xml:space="preserve"> Bevill </w:t>
      </w:r>
      <w:r w:rsidR="00340B63">
        <w:rPr>
          <w:rFonts w:eastAsiaTheme="minorHAnsi"/>
          <w:bCs/>
          <w:sz w:val="22"/>
          <w:szCs w:val="22"/>
        </w:rPr>
        <w:t xml:space="preserve">offered a reminder about the workshop that is to be held by TNMP in Lewisville </w:t>
      </w:r>
      <w:r w:rsidR="00340B63" w:rsidRPr="00C92A43">
        <w:rPr>
          <w:color w:val="000000" w:themeColor="text1"/>
          <w:sz w:val="22"/>
          <w:szCs w:val="22"/>
        </w:rPr>
        <w:t>on October 2, 2024</w:t>
      </w:r>
      <w:r w:rsidR="00340B63">
        <w:rPr>
          <w:color w:val="000000" w:themeColor="text1"/>
          <w:sz w:val="22"/>
          <w:szCs w:val="22"/>
        </w:rPr>
        <w:t xml:space="preserve">.  </w:t>
      </w:r>
    </w:p>
    <w:p w14:paraId="5564A597" w14:textId="77777777" w:rsidR="00340B63" w:rsidRDefault="00340B6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1F29A4D" w14:textId="53F5C1B5" w:rsidR="00786719" w:rsidRDefault="004F5B7D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786719" w:rsidRPr="00786719">
        <w:rPr>
          <w:color w:val="000000" w:themeColor="text1"/>
          <w:sz w:val="22"/>
          <w:szCs w:val="22"/>
        </w:rPr>
        <w:t xml:space="preserve"> Scott noted concerns about the Texas SET 5.0 Implementation Timeline</w:t>
      </w:r>
      <w:r w:rsidR="00786719">
        <w:rPr>
          <w:color w:val="000000" w:themeColor="text1"/>
          <w:sz w:val="22"/>
          <w:szCs w:val="22"/>
        </w:rPr>
        <w:t xml:space="preserve">.  Participants requested the item be discussed at the September </w:t>
      </w:r>
      <w:r w:rsidR="008027C7">
        <w:rPr>
          <w:color w:val="000000" w:themeColor="text1"/>
          <w:sz w:val="22"/>
          <w:szCs w:val="22"/>
        </w:rPr>
        <w:t>17</w:t>
      </w:r>
      <w:r w:rsidR="00786719">
        <w:rPr>
          <w:color w:val="000000" w:themeColor="text1"/>
          <w:sz w:val="22"/>
          <w:szCs w:val="22"/>
        </w:rPr>
        <w:t xml:space="preserve">, 2024 </w:t>
      </w:r>
      <w:r w:rsidR="008027C7" w:rsidRPr="008027C7">
        <w:rPr>
          <w:color w:val="000000" w:themeColor="text1"/>
          <w:sz w:val="22"/>
          <w:szCs w:val="22"/>
        </w:rPr>
        <w:t xml:space="preserve">MCT and Texas SET </w:t>
      </w:r>
      <w:r w:rsidR="008027C7">
        <w:rPr>
          <w:color w:val="000000" w:themeColor="text1"/>
          <w:sz w:val="22"/>
          <w:szCs w:val="22"/>
        </w:rPr>
        <w:t>j</w:t>
      </w:r>
      <w:r w:rsidR="008027C7" w:rsidRPr="008027C7">
        <w:rPr>
          <w:color w:val="000000" w:themeColor="text1"/>
          <w:sz w:val="22"/>
          <w:szCs w:val="22"/>
        </w:rPr>
        <w:t xml:space="preserve">oint </w:t>
      </w:r>
      <w:r w:rsidR="008027C7">
        <w:rPr>
          <w:color w:val="000000" w:themeColor="text1"/>
          <w:sz w:val="22"/>
          <w:szCs w:val="22"/>
        </w:rPr>
        <w:t>m</w:t>
      </w:r>
      <w:r w:rsidR="00786719">
        <w:rPr>
          <w:color w:val="000000" w:themeColor="text1"/>
          <w:sz w:val="22"/>
          <w:szCs w:val="22"/>
        </w:rPr>
        <w:t>eeting.</w:t>
      </w:r>
      <w:r w:rsidR="008027C7">
        <w:rPr>
          <w:color w:val="000000" w:themeColor="text1"/>
          <w:sz w:val="22"/>
          <w:szCs w:val="22"/>
        </w:rPr>
        <w:t xml:space="preserve">  Mr. Schatz noted a possible vote to follow</w:t>
      </w:r>
      <w:r w:rsidR="003975DE">
        <w:rPr>
          <w:color w:val="000000" w:themeColor="text1"/>
          <w:sz w:val="22"/>
          <w:szCs w:val="22"/>
        </w:rPr>
        <w:t xml:space="preserve">. </w:t>
      </w:r>
      <w:r w:rsidR="008027C7">
        <w:rPr>
          <w:color w:val="000000" w:themeColor="text1"/>
          <w:sz w:val="22"/>
          <w:szCs w:val="22"/>
        </w:rPr>
        <w:t xml:space="preserve"> </w:t>
      </w:r>
      <w:r w:rsidR="003975DE">
        <w:rPr>
          <w:color w:val="000000" w:themeColor="text1"/>
          <w:sz w:val="22"/>
          <w:szCs w:val="22"/>
        </w:rPr>
        <w:t xml:space="preserve">Jordan Troublefield stated </w:t>
      </w:r>
      <w:r w:rsidR="003975DE" w:rsidRPr="003975DE">
        <w:rPr>
          <w:color w:val="000000" w:themeColor="text1"/>
          <w:sz w:val="22"/>
          <w:szCs w:val="22"/>
        </w:rPr>
        <w:t xml:space="preserve">that </w:t>
      </w:r>
      <w:r w:rsidR="008027C7" w:rsidRPr="003975DE">
        <w:rPr>
          <w:sz w:val="22"/>
          <w:szCs w:val="22"/>
        </w:rPr>
        <w:t>if approved</w:t>
      </w:r>
      <w:r w:rsidR="003975DE" w:rsidRPr="003975DE">
        <w:rPr>
          <w:sz w:val="22"/>
          <w:szCs w:val="22"/>
        </w:rPr>
        <w:t xml:space="preserve">, </w:t>
      </w:r>
      <w:r w:rsidR="008027C7" w:rsidRPr="003975DE">
        <w:rPr>
          <w:sz w:val="22"/>
          <w:szCs w:val="22"/>
        </w:rPr>
        <w:t xml:space="preserve">an email vote </w:t>
      </w:r>
      <w:r w:rsidR="00182195">
        <w:rPr>
          <w:sz w:val="22"/>
          <w:szCs w:val="22"/>
        </w:rPr>
        <w:t>could</w:t>
      </w:r>
      <w:r w:rsidR="003975DE" w:rsidRPr="003975DE">
        <w:rPr>
          <w:sz w:val="22"/>
          <w:szCs w:val="22"/>
        </w:rPr>
        <w:t xml:space="preserve"> </w:t>
      </w:r>
      <w:proofErr w:type="gramStart"/>
      <w:r w:rsidR="003975DE" w:rsidRPr="003975DE">
        <w:rPr>
          <w:sz w:val="22"/>
          <w:szCs w:val="22"/>
        </w:rPr>
        <w:t>be conducted</w:t>
      </w:r>
      <w:proofErr w:type="gramEnd"/>
      <w:r w:rsidR="003975DE">
        <w:rPr>
          <w:sz w:val="22"/>
          <w:szCs w:val="22"/>
        </w:rPr>
        <w:t xml:space="preserve">.  Mr. Troublefield noted that </w:t>
      </w:r>
      <w:r w:rsidR="003975DE" w:rsidRPr="003975DE">
        <w:rPr>
          <w:sz w:val="22"/>
          <w:szCs w:val="22"/>
        </w:rPr>
        <w:t xml:space="preserve">the changes would be </w:t>
      </w:r>
      <w:r w:rsidR="008027C7" w:rsidRPr="003975DE">
        <w:rPr>
          <w:sz w:val="22"/>
          <w:szCs w:val="22"/>
        </w:rPr>
        <w:t xml:space="preserve">effective after </w:t>
      </w:r>
      <w:r w:rsidR="003975DE">
        <w:rPr>
          <w:sz w:val="22"/>
          <w:szCs w:val="22"/>
        </w:rPr>
        <w:t xml:space="preserve">voting is completed.  </w:t>
      </w:r>
    </w:p>
    <w:p w14:paraId="4A48C559" w14:textId="77777777" w:rsidR="00786719" w:rsidRDefault="00786719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5F473C0" w14:textId="138BD8F0" w:rsidR="00145D5B" w:rsidRPr="00C92A43" w:rsidRDefault="002E04F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</w:t>
      </w:r>
      <w:r w:rsidR="00340B63">
        <w:rPr>
          <w:color w:val="000000" w:themeColor="text1"/>
          <w:sz w:val="22"/>
          <w:szCs w:val="22"/>
        </w:rPr>
        <w:t xml:space="preserve"> Patrick thanked </w:t>
      </w:r>
      <w:r w:rsidR="00CD7A3B" w:rsidRPr="00CD7A3B">
        <w:rPr>
          <w:color w:val="000000" w:themeColor="text1"/>
          <w:sz w:val="22"/>
          <w:szCs w:val="22"/>
        </w:rPr>
        <w:t xml:space="preserve">CenterPoint (CNP) </w:t>
      </w:r>
      <w:r w:rsidR="00340B63">
        <w:rPr>
          <w:color w:val="000000" w:themeColor="text1"/>
          <w:sz w:val="22"/>
          <w:szCs w:val="22"/>
        </w:rPr>
        <w:t xml:space="preserve">for </w:t>
      </w:r>
      <w:r w:rsidR="0092156D">
        <w:rPr>
          <w:color w:val="000000" w:themeColor="text1"/>
          <w:sz w:val="22"/>
          <w:szCs w:val="22"/>
        </w:rPr>
        <w:t xml:space="preserve">the </w:t>
      </w:r>
      <w:r w:rsidR="00340B63">
        <w:rPr>
          <w:color w:val="000000" w:themeColor="text1"/>
          <w:sz w:val="22"/>
          <w:szCs w:val="22"/>
        </w:rPr>
        <w:t xml:space="preserve">preemptive </w:t>
      </w:r>
      <w:r w:rsidR="006E19FE">
        <w:rPr>
          <w:color w:val="000000" w:themeColor="text1"/>
          <w:sz w:val="22"/>
          <w:szCs w:val="22"/>
        </w:rPr>
        <w:t>m</w:t>
      </w:r>
      <w:r w:rsidR="0092156D">
        <w:rPr>
          <w:color w:val="000000" w:themeColor="text1"/>
          <w:sz w:val="22"/>
          <w:szCs w:val="22"/>
        </w:rPr>
        <w:t xml:space="preserve">arket </w:t>
      </w:r>
      <w:r w:rsidR="006E19FE">
        <w:rPr>
          <w:color w:val="000000" w:themeColor="text1"/>
          <w:sz w:val="22"/>
          <w:szCs w:val="22"/>
        </w:rPr>
        <w:t>c</w:t>
      </w:r>
      <w:r w:rsidR="0092156D">
        <w:rPr>
          <w:color w:val="000000" w:themeColor="text1"/>
          <w:sz w:val="22"/>
          <w:szCs w:val="22"/>
        </w:rPr>
        <w:t>all</w:t>
      </w:r>
      <w:r w:rsidR="00340B63">
        <w:rPr>
          <w:color w:val="000000" w:themeColor="text1"/>
          <w:sz w:val="22"/>
          <w:szCs w:val="22"/>
        </w:rPr>
        <w:t xml:space="preserve"> to consider Hurricane Francine.  Mr. Schatz thanked </w:t>
      </w:r>
      <w:r w:rsidR="00CD7A3B" w:rsidRPr="00CD7A3B">
        <w:rPr>
          <w:color w:val="000000" w:themeColor="text1"/>
          <w:sz w:val="22"/>
          <w:szCs w:val="22"/>
        </w:rPr>
        <w:t xml:space="preserve">American Electric Power (AEP) </w:t>
      </w:r>
      <w:r w:rsidR="00340B63">
        <w:rPr>
          <w:color w:val="000000" w:themeColor="text1"/>
          <w:sz w:val="22"/>
          <w:szCs w:val="22"/>
        </w:rPr>
        <w:t>and TNM</w:t>
      </w:r>
      <w:r>
        <w:rPr>
          <w:color w:val="000000" w:themeColor="text1"/>
          <w:sz w:val="22"/>
          <w:szCs w:val="22"/>
        </w:rPr>
        <w:t>P</w:t>
      </w:r>
      <w:r w:rsidR="00340B63">
        <w:rPr>
          <w:color w:val="000000" w:themeColor="text1"/>
          <w:sz w:val="22"/>
          <w:szCs w:val="22"/>
        </w:rPr>
        <w:t xml:space="preserve"> for social media communications about Hurricane Francine.  </w:t>
      </w:r>
    </w:p>
    <w:p w14:paraId="7F16FA69" w14:textId="77777777" w:rsidR="005A10EC" w:rsidRPr="000128F8" w:rsidRDefault="005A10E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D84C448" w14:textId="77777777" w:rsidR="005A10EC" w:rsidRPr="000128F8" w:rsidRDefault="005A10E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FCB5B44" w14:textId="77777777" w:rsidR="00054D56" w:rsidRPr="000128F8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128F8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339BFC18" w:rsidR="001F6313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  <w:r w:rsidRPr="000128F8">
        <w:rPr>
          <w:rFonts w:eastAsiaTheme="minorHAnsi"/>
          <w:bCs/>
          <w:sz w:val="22"/>
          <w:szCs w:val="22"/>
        </w:rPr>
        <w:t xml:space="preserve">Mr. Schatz </w:t>
      </w:r>
      <w:r w:rsidRPr="000128F8">
        <w:rPr>
          <w:bCs/>
          <w:color w:val="000000" w:themeColor="text1"/>
          <w:sz w:val="22"/>
          <w:szCs w:val="22"/>
        </w:rPr>
        <w:t>adjourned</w:t>
      </w:r>
      <w:r w:rsidRPr="000128F8">
        <w:rPr>
          <w:color w:val="000000" w:themeColor="text1"/>
          <w:sz w:val="22"/>
          <w:szCs w:val="22"/>
        </w:rPr>
        <w:t xml:space="preserve"> the </w:t>
      </w:r>
      <w:r w:rsidR="000128F8" w:rsidRPr="000128F8">
        <w:rPr>
          <w:color w:val="000000" w:themeColor="text1"/>
          <w:sz w:val="22"/>
          <w:szCs w:val="22"/>
        </w:rPr>
        <w:t>September 10</w:t>
      </w:r>
      <w:r w:rsidRPr="000128F8">
        <w:rPr>
          <w:color w:val="000000" w:themeColor="text1"/>
          <w:sz w:val="22"/>
          <w:szCs w:val="22"/>
        </w:rPr>
        <w:t>, 2024 RMS meeting at 1</w:t>
      </w:r>
      <w:r w:rsidR="000128F8" w:rsidRPr="000128F8">
        <w:rPr>
          <w:color w:val="000000" w:themeColor="text1"/>
          <w:sz w:val="22"/>
          <w:szCs w:val="22"/>
        </w:rPr>
        <w:t>1</w:t>
      </w:r>
      <w:r w:rsidRPr="000128F8">
        <w:rPr>
          <w:color w:val="000000" w:themeColor="text1"/>
          <w:sz w:val="22"/>
          <w:szCs w:val="22"/>
        </w:rPr>
        <w:t>:</w:t>
      </w:r>
      <w:r w:rsidR="00551692" w:rsidRPr="000128F8">
        <w:rPr>
          <w:color w:val="000000" w:themeColor="text1"/>
          <w:sz w:val="22"/>
          <w:szCs w:val="22"/>
        </w:rPr>
        <w:t>4</w:t>
      </w:r>
      <w:r w:rsidR="000128F8" w:rsidRPr="000128F8">
        <w:rPr>
          <w:color w:val="000000" w:themeColor="text1"/>
          <w:sz w:val="22"/>
          <w:szCs w:val="22"/>
        </w:rPr>
        <w:t>3</w:t>
      </w:r>
      <w:r w:rsidRPr="000128F8">
        <w:rPr>
          <w:color w:val="000000" w:themeColor="text1"/>
          <w:sz w:val="22"/>
          <w:szCs w:val="22"/>
        </w:rPr>
        <w:t xml:space="preserve"> </w:t>
      </w:r>
      <w:r w:rsidR="00826BC7">
        <w:rPr>
          <w:color w:val="000000" w:themeColor="text1"/>
          <w:sz w:val="22"/>
          <w:szCs w:val="22"/>
        </w:rPr>
        <w:t>a</w:t>
      </w:r>
      <w:r w:rsidRPr="000128F8">
        <w:rPr>
          <w:color w:val="000000" w:themeColor="text1"/>
          <w:sz w:val="22"/>
          <w:szCs w:val="22"/>
        </w:rPr>
        <w:t>.m.</w:t>
      </w:r>
      <w:r w:rsidRPr="004C7404">
        <w:rPr>
          <w:color w:val="000000" w:themeColor="text1"/>
          <w:sz w:val="22"/>
          <w:szCs w:val="22"/>
        </w:rPr>
        <w:t xml:space="preserve">  </w:t>
      </w:r>
    </w:p>
    <w:sectPr w:rsidR="001F6313" w:rsidSect="005F486B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FC0B" w14:textId="77777777" w:rsidR="006F5790" w:rsidRDefault="006F5790">
      <w:r>
        <w:separator/>
      </w:r>
    </w:p>
  </w:endnote>
  <w:endnote w:type="continuationSeparator" w:id="0">
    <w:p w14:paraId="136B20BC" w14:textId="77777777" w:rsidR="006F5790" w:rsidRDefault="006F5790">
      <w:r>
        <w:continuationSeparator/>
      </w:r>
    </w:p>
  </w:endnote>
  <w:endnote w:type="continuationNotice" w:id="1">
    <w:p w14:paraId="42354571" w14:textId="77777777" w:rsidR="006F5790" w:rsidRDefault="006F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2DFD94A2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0128F8">
      <w:rPr>
        <w:b/>
        <w:sz w:val="16"/>
        <w:szCs w:val="16"/>
      </w:rPr>
      <w:t>September</w:t>
    </w:r>
    <w:r w:rsidR="00B32F1F">
      <w:rPr>
        <w:b/>
        <w:sz w:val="16"/>
        <w:szCs w:val="16"/>
      </w:rPr>
      <w:t xml:space="preserve"> </w:t>
    </w:r>
    <w:r w:rsidR="000128F8">
      <w:rPr>
        <w:b/>
        <w:sz w:val="16"/>
        <w:szCs w:val="16"/>
      </w:rPr>
      <w:t>10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59E4" w14:textId="77777777" w:rsidR="006F5790" w:rsidRDefault="006F5790">
      <w:r>
        <w:separator/>
      </w:r>
    </w:p>
  </w:footnote>
  <w:footnote w:type="continuationSeparator" w:id="0">
    <w:p w14:paraId="09A9C07A" w14:textId="77777777" w:rsidR="006F5790" w:rsidRDefault="006F5790">
      <w:r>
        <w:continuationSeparator/>
      </w:r>
    </w:p>
  </w:footnote>
  <w:footnote w:type="continuationNotice" w:id="1">
    <w:p w14:paraId="3720D982" w14:textId="77777777" w:rsidR="006F5790" w:rsidRDefault="006F5790"/>
  </w:footnote>
  <w:footnote w:id="2">
    <w:p w14:paraId="00AF7590" w14:textId="57123FCF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5072024-RMS-Meeting-_-Webex" w:history="1">
        <w:r w:rsidR="00E61ED8">
          <w:rPr>
            <w:rStyle w:val="Hyperlink"/>
          </w:rPr>
          <w:t>https://www.ercot.com/calendar/09102024-RMS-Meeting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727152"/>
      <w:docPartObj>
        <w:docPartGallery w:val="Watermarks"/>
        <w:docPartUnique/>
      </w:docPartObj>
    </w:sdtPr>
    <w:sdtEndPr/>
    <w:sdtContent>
      <w:p w14:paraId="5A2AF65C" w14:textId="3E03EED5" w:rsidR="00EE5A26" w:rsidRDefault="00AF228A">
        <w:pPr>
          <w:pStyle w:val="Header"/>
        </w:pPr>
        <w:r>
          <w:rPr>
            <w:noProof/>
          </w:rPr>
          <w:pict w14:anchorId="42B321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2"/>
  </w:num>
  <w:num w:numId="2" w16cid:durableId="793207065">
    <w:abstractNumId w:val="3"/>
  </w:num>
  <w:num w:numId="3" w16cid:durableId="1345353043">
    <w:abstractNumId w:val="1"/>
  </w:num>
  <w:num w:numId="4" w16cid:durableId="16559927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44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39E2"/>
    <w:rsid w:val="0007408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9E2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C799C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BF8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CF9"/>
    <w:rsid w:val="00240D8B"/>
    <w:rsid w:val="002411E3"/>
    <w:rsid w:val="002411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1A6A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4D5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3CF5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B13"/>
    <w:rsid w:val="00366B59"/>
    <w:rsid w:val="00366EDA"/>
    <w:rsid w:val="003676C9"/>
    <w:rsid w:val="00367795"/>
    <w:rsid w:val="00367872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54F"/>
    <w:rsid w:val="00372738"/>
    <w:rsid w:val="00372A6E"/>
    <w:rsid w:val="00372E59"/>
    <w:rsid w:val="0037312C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94D"/>
    <w:rsid w:val="00552CB0"/>
    <w:rsid w:val="005531F1"/>
    <w:rsid w:val="005538C5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492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810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442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2018A"/>
    <w:rsid w:val="0082029B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54A"/>
    <w:rsid w:val="00831654"/>
    <w:rsid w:val="008318F4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C19"/>
    <w:rsid w:val="009B0E03"/>
    <w:rsid w:val="009B0E81"/>
    <w:rsid w:val="009B1027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AD"/>
    <w:rsid w:val="00A5513C"/>
    <w:rsid w:val="00A55695"/>
    <w:rsid w:val="00A55B3A"/>
    <w:rsid w:val="00A5612D"/>
    <w:rsid w:val="00A56186"/>
    <w:rsid w:val="00A565D3"/>
    <w:rsid w:val="00A56696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A03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9FD"/>
    <w:rsid w:val="00AD5DF8"/>
    <w:rsid w:val="00AD6101"/>
    <w:rsid w:val="00AD6747"/>
    <w:rsid w:val="00AD7408"/>
    <w:rsid w:val="00AD74BB"/>
    <w:rsid w:val="00AD7505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8D"/>
    <w:rsid w:val="00B611D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953"/>
    <w:rsid w:val="00BC1D47"/>
    <w:rsid w:val="00BC2B00"/>
    <w:rsid w:val="00BC2C97"/>
    <w:rsid w:val="00BC2F9E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D26"/>
    <w:rsid w:val="00BE4E43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9B1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2A43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2F4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55"/>
    <w:rsid w:val="00E13CBD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E11"/>
    <w:rsid w:val="00E30EF0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9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910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1110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8227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3</cp:revision>
  <cp:lastPrinted>2016-10-12T17:20:00Z</cp:lastPrinted>
  <dcterms:created xsi:type="dcterms:W3CDTF">2024-10-08T19:36:00Z</dcterms:created>
  <dcterms:modified xsi:type="dcterms:W3CDTF">2024-10-08T19:50:00Z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