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C25" w14:textId="77777777" w:rsidR="00794B7F" w:rsidRDefault="00794B7F">
      <w:pPr>
        <w:pStyle w:val="Footer"/>
        <w:widowControl/>
        <w:tabs>
          <w:tab w:val="clear" w:pos="4320"/>
          <w:tab w:val="clear" w:pos="8640"/>
        </w:tabs>
        <w:rPr>
          <w:rFonts w:ascii="Times New Roman" w:hAnsi="Times New Roman" w:cs="Times New Roman"/>
        </w:rPr>
      </w:pPr>
    </w:p>
    <w:p w14:paraId="5D6D3E0F" w14:textId="77777777" w:rsidR="00794B7F" w:rsidRDefault="00794B7F"/>
    <w:p w14:paraId="42F2B564" w14:textId="77777777" w:rsidR="00794B7F" w:rsidRDefault="00794B7F"/>
    <w:p w14:paraId="7425A567" w14:textId="77777777" w:rsidR="00794B7F" w:rsidRDefault="00794B7F"/>
    <w:p w14:paraId="634745B8" w14:textId="77777777" w:rsidR="00794B7F" w:rsidRDefault="00794B7F"/>
    <w:p w14:paraId="404A93DD" w14:textId="77777777" w:rsidR="00794B7F" w:rsidRDefault="00794B7F">
      <w:pPr>
        <w:rPr>
          <w:sz w:val="72"/>
          <w:szCs w:val="72"/>
        </w:rPr>
      </w:pPr>
    </w:p>
    <w:p w14:paraId="08174DF8" w14:textId="77777777" w:rsidR="00794B7F" w:rsidRDefault="00794B7F">
      <w:pPr>
        <w:jc w:val="center"/>
        <w:rPr>
          <w:b/>
          <w:bCs/>
          <w:sz w:val="96"/>
          <w:szCs w:val="96"/>
        </w:rPr>
      </w:pPr>
      <w:r>
        <w:rPr>
          <w:b/>
          <w:bCs/>
          <w:sz w:val="96"/>
          <w:szCs w:val="96"/>
        </w:rPr>
        <w:t>Texas</w:t>
      </w:r>
    </w:p>
    <w:p w14:paraId="0116DDEB" w14:textId="77777777" w:rsidR="00794B7F" w:rsidRDefault="00794B7F">
      <w:pPr>
        <w:jc w:val="center"/>
        <w:rPr>
          <w:b/>
          <w:bCs/>
          <w:sz w:val="96"/>
          <w:szCs w:val="96"/>
        </w:rPr>
      </w:pPr>
    </w:p>
    <w:p w14:paraId="654C2409" w14:textId="77777777" w:rsidR="00794B7F" w:rsidRDefault="00794B7F">
      <w:pPr>
        <w:jc w:val="center"/>
        <w:rPr>
          <w:b/>
          <w:bCs/>
          <w:sz w:val="96"/>
          <w:szCs w:val="96"/>
        </w:rPr>
      </w:pPr>
      <w:r>
        <w:rPr>
          <w:b/>
          <w:bCs/>
          <w:sz w:val="96"/>
          <w:szCs w:val="96"/>
          <w:u w:val="single"/>
        </w:rPr>
        <w:t>S</w:t>
      </w:r>
      <w:r>
        <w:rPr>
          <w:b/>
          <w:bCs/>
          <w:sz w:val="96"/>
          <w:szCs w:val="96"/>
        </w:rPr>
        <w:t>tandard</w:t>
      </w:r>
    </w:p>
    <w:p w14:paraId="350F58CB" w14:textId="77777777" w:rsidR="00794B7F" w:rsidRDefault="00794B7F">
      <w:pPr>
        <w:jc w:val="center"/>
        <w:rPr>
          <w:b/>
          <w:bCs/>
          <w:sz w:val="96"/>
          <w:szCs w:val="96"/>
        </w:rPr>
      </w:pPr>
      <w:r>
        <w:rPr>
          <w:b/>
          <w:bCs/>
          <w:sz w:val="96"/>
          <w:szCs w:val="96"/>
          <w:u w:val="single"/>
        </w:rPr>
        <w:t>E</w:t>
      </w:r>
      <w:r>
        <w:rPr>
          <w:b/>
          <w:bCs/>
          <w:sz w:val="96"/>
          <w:szCs w:val="96"/>
        </w:rPr>
        <w:t>lectronic</w:t>
      </w:r>
    </w:p>
    <w:p w14:paraId="28CE3BCA" w14:textId="77777777" w:rsidR="00794B7F" w:rsidRDefault="00794B7F">
      <w:pPr>
        <w:jc w:val="center"/>
        <w:rPr>
          <w:b/>
          <w:bCs/>
          <w:sz w:val="96"/>
          <w:szCs w:val="96"/>
        </w:rPr>
      </w:pPr>
      <w:r>
        <w:rPr>
          <w:b/>
          <w:bCs/>
          <w:sz w:val="96"/>
          <w:szCs w:val="96"/>
          <w:u w:val="single"/>
        </w:rPr>
        <w:t>T</w:t>
      </w:r>
      <w:r>
        <w:rPr>
          <w:b/>
          <w:bCs/>
          <w:sz w:val="96"/>
          <w:szCs w:val="96"/>
        </w:rPr>
        <w:t>ransaction</w:t>
      </w:r>
    </w:p>
    <w:p w14:paraId="0AD87845" w14:textId="77777777" w:rsidR="00794B7F" w:rsidRDefault="00794B7F">
      <w:pPr>
        <w:jc w:val="center"/>
        <w:rPr>
          <w:sz w:val="72"/>
          <w:szCs w:val="72"/>
        </w:rPr>
      </w:pPr>
    </w:p>
    <w:p w14:paraId="2D8AB846" w14:textId="77777777" w:rsidR="00794B7F" w:rsidRDefault="00794B7F">
      <w:pPr>
        <w:jc w:val="center"/>
        <w:rPr>
          <w:b/>
          <w:bCs/>
          <w:sz w:val="72"/>
          <w:szCs w:val="72"/>
        </w:rPr>
      </w:pPr>
      <w:r>
        <w:rPr>
          <w:b/>
          <w:bCs/>
          <w:sz w:val="72"/>
          <w:szCs w:val="72"/>
        </w:rPr>
        <w:t>814_06:</w:t>
      </w:r>
    </w:p>
    <w:p w14:paraId="3DCC1AAA" w14:textId="77777777" w:rsidR="00794B7F" w:rsidRDefault="00A04757">
      <w:pPr>
        <w:pStyle w:val="Heading5"/>
      </w:pPr>
      <w:r>
        <w:t>Loss Notification</w:t>
      </w:r>
    </w:p>
    <w:p w14:paraId="5A27BF4D" w14:textId="77777777" w:rsidR="00794B7F" w:rsidRDefault="00794B7F">
      <w:pPr>
        <w:jc w:val="center"/>
        <w:rPr>
          <w:sz w:val="72"/>
          <w:szCs w:val="72"/>
        </w:rPr>
      </w:pPr>
    </w:p>
    <w:p w14:paraId="41E2DB1E" w14:textId="77777777" w:rsidR="00794B7F" w:rsidRDefault="00794B7F">
      <w:pPr>
        <w:jc w:val="center"/>
        <w:rPr>
          <w:sz w:val="72"/>
          <w:szCs w:val="72"/>
          <w:u w:val="single"/>
        </w:rPr>
      </w:pPr>
    </w:p>
    <w:p w14:paraId="36FCE830" w14:textId="77777777" w:rsidR="00794B7F" w:rsidRDefault="00794B7F">
      <w:pPr>
        <w:rPr>
          <w:sz w:val="32"/>
          <w:szCs w:val="32"/>
          <w:u w:val="single"/>
        </w:rPr>
      </w:pPr>
    </w:p>
    <w:p w14:paraId="1F644E8F" w14:textId="77777777" w:rsidR="00794B7F" w:rsidRDefault="00794B7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6626849C" w14:textId="77777777" w:rsidR="00794B7F" w:rsidRPr="00E53FBA" w:rsidRDefault="00794B7F">
      <w:pPr>
        <w:rPr>
          <w:sz w:val="32"/>
          <w:szCs w:val="32"/>
          <w:lang w:val="fr-FR"/>
        </w:rPr>
      </w:pPr>
      <w:r w:rsidRPr="00E53FBA">
        <w:rPr>
          <w:sz w:val="32"/>
          <w:szCs w:val="32"/>
          <w:lang w:val="fr-FR"/>
        </w:rPr>
        <w:t>ANSI ASC X12 Ver/Rel 004010</w:t>
      </w:r>
    </w:p>
    <w:p w14:paraId="6EBA4B81" w14:textId="77777777" w:rsidR="00794B7F" w:rsidRDefault="00794B7F">
      <w:pPr>
        <w:rPr>
          <w:sz w:val="32"/>
          <w:szCs w:val="32"/>
        </w:rPr>
      </w:pPr>
      <w:r>
        <w:rPr>
          <w:sz w:val="32"/>
          <w:szCs w:val="32"/>
        </w:rPr>
        <w:t>Transaction Set 814</w:t>
      </w:r>
    </w:p>
    <w:p w14:paraId="7BEF9736" w14:textId="77777777" w:rsidR="00794B7F" w:rsidRDefault="00794B7F">
      <w:pPr>
        <w:ind w:right="144"/>
        <w:jc w:val="center"/>
        <w:rPr>
          <w:b/>
          <w:bCs/>
          <w:snapToGrid w:val="0"/>
          <w:sz w:val="40"/>
          <w:szCs w:val="40"/>
        </w:rPr>
      </w:pPr>
      <w:r>
        <w:rPr>
          <w:sz w:val="48"/>
          <w:szCs w:val="48"/>
        </w:rPr>
        <w:br w:type="page"/>
      </w:r>
      <w:r>
        <w:rPr>
          <w:b/>
          <w:bCs/>
          <w:snapToGrid w:val="0"/>
          <w:sz w:val="40"/>
          <w:szCs w:val="40"/>
        </w:rPr>
        <w:lastRenderedPageBreak/>
        <w:t>Texas 814_06:</w:t>
      </w:r>
    </w:p>
    <w:p w14:paraId="3188DC7E" w14:textId="77777777" w:rsidR="00794B7F" w:rsidRDefault="006B7E2E">
      <w:pPr>
        <w:pStyle w:val="Heading7"/>
        <w:jc w:val="center"/>
      </w:pPr>
      <w:r>
        <w:t>Loss Notification</w:t>
      </w:r>
    </w:p>
    <w:p w14:paraId="6A7F9A93" w14:textId="77777777" w:rsidR="00794B7F" w:rsidRDefault="00794B7F">
      <w:pPr>
        <w:ind w:right="144"/>
        <w:rPr>
          <w:snapToGrid w:val="0"/>
          <w:sz w:val="36"/>
          <w:szCs w:val="36"/>
        </w:rPr>
      </w:pPr>
    </w:p>
    <w:p w14:paraId="3C59DA36" w14:textId="77777777" w:rsidR="00794B7F" w:rsidRDefault="00794B7F">
      <w:pPr>
        <w:ind w:right="144"/>
        <w:rPr>
          <w:snapToGrid w:val="0"/>
          <w:sz w:val="36"/>
          <w:szCs w:val="36"/>
        </w:rPr>
      </w:pPr>
    </w:p>
    <w:p w14:paraId="5E15172B" w14:textId="77777777" w:rsidR="00794B7F" w:rsidRDefault="00794B7F">
      <w:pPr>
        <w:ind w:right="144"/>
        <w:rPr>
          <w:snapToGrid w:val="0"/>
          <w:sz w:val="32"/>
          <w:szCs w:val="32"/>
        </w:rPr>
      </w:pPr>
      <w:r>
        <w:rPr>
          <w:snapToGrid w:val="0"/>
          <w:sz w:val="32"/>
          <w:szCs w:val="32"/>
        </w:rPr>
        <w:t xml:space="preserve">This transaction set, from </w:t>
      </w:r>
      <w:r>
        <w:rPr>
          <w:sz w:val="32"/>
          <w:szCs w:val="32"/>
        </w:rPr>
        <w:t>ERCOT</w:t>
      </w:r>
      <w:r>
        <w:rPr>
          <w:snapToGrid w:val="0"/>
          <w:sz w:val="32"/>
          <w:szCs w:val="32"/>
        </w:rPr>
        <w:t xml:space="preserve"> to the current CR, is used to notify a current CR of a drop.</w:t>
      </w:r>
    </w:p>
    <w:p w14:paraId="6A26A662" w14:textId="77777777" w:rsidR="00794B7F" w:rsidRDefault="00794B7F">
      <w:pPr>
        <w:ind w:right="144"/>
        <w:rPr>
          <w:snapToGrid w:val="0"/>
          <w:sz w:val="32"/>
          <w:szCs w:val="32"/>
        </w:rPr>
      </w:pPr>
    </w:p>
    <w:p w14:paraId="67C9EEAB" w14:textId="77777777" w:rsidR="00794B7F" w:rsidRDefault="00794B7F">
      <w:pPr>
        <w:ind w:right="144"/>
        <w:rPr>
          <w:snapToGrid w:val="0"/>
          <w:sz w:val="32"/>
          <w:szCs w:val="32"/>
        </w:rPr>
      </w:pPr>
      <w:r>
        <w:rPr>
          <w:snapToGrid w:val="0"/>
          <w:sz w:val="32"/>
          <w:szCs w:val="32"/>
        </w:rPr>
        <w:t>Document Flow:</w:t>
      </w:r>
    </w:p>
    <w:p w14:paraId="48D5F3A2" w14:textId="77777777" w:rsidR="00794B7F" w:rsidRDefault="00794B7F">
      <w:pPr>
        <w:numPr>
          <w:ilvl w:val="0"/>
          <w:numId w:val="15"/>
        </w:numPr>
        <w:ind w:right="144"/>
        <w:rPr>
          <w:snapToGrid w:val="0"/>
          <w:sz w:val="32"/>
          <w:szCs w:val="32"/>
        </w:rPr>
      </w:pPr>
      <w:r>
        <w:rPr>
          <w:snapToGrid w:val="0"/>
          <w:sz w:val="32"/>
          <w:szCs w:val="32"/>
        </w:rPr>
        <w:t>ERCOT to Current CR</w:t>
      </w:r>
    </w:p>
    <w:p w14:paraId="52F05BB4" w14:textId="77777777" w:rsidR="00794B7F" w:rsidRDefault="00794B7F" w:rsidP="00794B7F">
      <w:pPr>
        <w:ind w:right="144"/>
        <w:rPr>
          <w:snapToGrid w:val="0"/>
          <w:sz w:val="32"/>
          <w:szCs w:val="32"/>
        </w:rPr>
      </w:pPr>
    </w:p>
    <w:p w14:paraId="69FAD7AA" w14:textId="77777777" w:rsidR="00794B7F" w:rsidRPr="00794B7F" w:rsidRDefault="00794B7F" w:rsidP="00794B7F">
      <w:pPr>
        <w:ind w:right="144"/>
        <w:rPr>
          <w:snapToGrid w:val="0"/>
          <w:sz w:val="32"/>
          <w:szCs w:val="32"/>
        </w:rPr>
      </w:pPr>
      <w:r w:rsidRPr="00794B7F">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7307557" w14:textId="77777777" w:rsidR="00794B7F" w:rsidRDefault="00794B7F">
      <w:pPr>
        <w:ind w:right="144"/>
        <w:rPr>
          <w:snapToGrid w:val="0"/>
          <w:sz w:val="32"/>
          <w:szCs w:val="32"/>
        </w:rPr>
      </w:pPr>
    </w:p>
    <w:p w14:paraId="7912699D" w14:textId="77777777" w:rsidR="00794B7F" w:rsidRDefault="00794B7F">
      <w:r>
        <w:rPr>
          <w:sz w:val="48"/>
          <w:szCs w:val="4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A303D6" w:rsidRPr="003B705C" w14:paraId="0DA2A41F" w14:textId="77777777" w:rsidTr="00B83A8E">
        <w:trPr>
          <w:cantSplit/>
          <w:trHeight w:val="530"/>
        </w:trPr>
        <w:tc>
          <w:tcPr>
            <w:tcW w:w="1620" w:type="dxa"/>
            <w:tcBorders>
              <w:top w:val="nil"/>
              <w:left w:val="nil"/>
              <w:bottom w:val="nil"/>
              <w:right w:val="nil"/>
            </w:tcBorders>
          </w:tcPr>
          <w:p w14:paraId="526A9229" w14:textId="77777777" w:rsidR="00A303D6" w:rsidRPr="003B705C" w:rsidRDefault="00A303D6"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D761EE9" w14:textId="77777777" w:rsidR="00A303D6" w:rsidRPr="003B705C" w:rsidRDefault="00A303D6" w:rsidP="00B83A8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178CBFB1" w14:textId="77777777" w:rsidR="00A303D6" w:rsidRPr="003B705C" w:rsidRDefault="00A303D6" w:rsidP="00B83A8E">
            <w:pPr>
              <w:keepNext/>
              <w:widowControl w:val="0"/>
              <w:tabs>
                <w:tab w:val="left" w:pos="6858"/>
              </w:tabs>
              <w:outlineLvl w:val="0"/>
              <w:rPr>
                <w:b/>
                <w:bCs/>
                <w:sz w:val="32"/>
              </w:rPr>
            </w:pPr>
            <w:r w:rsidRPr="003B705C">
              <w:rPr>
                <w:b/>
                <w:bCs/>
                <w:sz w:val="32"/>
              </w:rPr>
              <w:t>Summary of Changes</w:t>
            </w:r>
          </w:p>
        </w:tc>
      </w:tr>
      <w:tr w:rsidR="00A303D6" w:rsidRPr="003B705C" w14:paraId="136F0F16" w14:textId="77777777" w:rsidTr="00B83A8E">
        <w:trPr>
          <w:cantSplit/>
          <w:trHeight w:val="504"/>
        </w:trPr>
        <w:tc>
          <w:tcPr>
            <w:tcW w:w="1620" w:type="dxa"/>
            <w:tcBorders>
              <w:top w:val="nil"/>
              <w:left w:val="nil"/>
              <w:bottom w:val="nil"/>
            </w:tcBorders>
          </w:tcPr>
          <w:p w14:paraId="337F034B" w14:textId="77777777" w:rsidR="00A303D6" w:rsidRPr="003B705C" w:rsidRDefault="00A303D6"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1E4255">
              <w:rPr>
                <w:sz w:val="18"/>
                <w:szCs w:val="18"/>
              </w:rPr>
              <w:t>30,</w:t>
            </w:r>
            <w:r w:rsidRPr="003B705C">
              <w:rPr>
                <w:sz w:val="18"/>
                <w:szCs w:val="18"/>
              </w:rPr>
              <w:t xml:space="preserve"> 20</w:t>
            </w:r>
            <w:r>
              <w:rPr>
                <w:sz w:val="18"/>
                <w:szCs w:val="18"/>
              </w:rPr>
              <w:t>1</w:t>
            </w:r>
            <w:r w:rsidRPr="003B705C">
              <w:rPr>
                <w:sz w:val="18"/>
                <w:szCs w:val="18"/>
              </w:rPr>
              <w:t>0</w:t>
            </w:r>
          </w:p>
          <w:p w14:paraId="2AAE1968" w14:textId="77777777" w:rsidR="00A303D6" w:rsidRPr="003B705C" w:rsidRDefault="00A303D6"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sidR="007D3520">
              <w:rPr>
                <w:sz w:val="18"/>
                <w:szCs w:val="18"/>
              </w:rPr>
              <w:t>3.0A</w:t>
            </w:r>
          </w:p>
        </w:tc>
        <w:tc>
          <w:tcPr>
            <w:tcW w:w="180" w:type="dxa"/>
            <w:tcBorders>
              <w:top w:val="nil"/>
              <w:left w:val="nil"/>
              <w:bottom w:val="nil"/>
              <w:right w:val="nil"/>
            </w:tcBorders>
          </w:tcPr>
          <w:p w14:paraId="7411775B" w14:textId="77777777" w:rsidR="00A303D6" w:rsidRPr="003B705C" w:rsidRDefault="00A303D6" w:rsidP="00B83A8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D1CD053" w14:textId="77777777" w:rsidR="00A81C9E" w:rsidRDefault="00A81C9E" w:rsidP="00A81C9E">
            <w:pPr>
              <w:rPr>
                <w:sz w:val="18"/>
                <w:szCs w:val="18"/>
              </w:rPr>
            </w:pPr>
            <w:r w:rsidRPr="003B705C">
              <w:rPr>
                <w:sz w:val="18"/>
                <w:szCs w:val="18"/>
              </w:rPr>
              <w:t>Initial Release</w:t>
            </w:r>
          </w:p>
          <w:p w14:paraId="3570DA24" w14:textId="77777777" w:rsidR="00A303D6" w:rsidRPr="003B705C" w:rsidRDefault="00A303D6" w:rsidP="00B83A8E">
            <w:pPr>
              <w:rPr>
                <w:sz w:val="18"/>
                <w:szCs w:val="18"/>
              </w:rPr>
            </w:pPr>
          </w:p>
          <w:p w14:paraId="456D76B0" w14:textId="77777777" w:rsidR="00023425" w:rsidRPr="003B705C" w:rsidRDefault="00023425" w:rsidP="00A81C9E">
            <w:pPr>
              <w:rPr>
                <w:sz w:val="18"/>
                <w:szCs w:val="18"/>
              </w:rPr>
            </w:pPr>
          </w:p>
        </w:tc>
      </w:tr>
      <w:tr w:rsidR="00A04757" w:rsidRPr="003B705C" w14:paraId="680F988A" w14:textId="77777777" w:rsidTr="00B83A8E">
        <w:trPr>
          <w:cantSplit/>
          <w:trHeight w:val="504"/>
        </w:trPr>
        <w:tc>
          <w:tcPr>
            <w:tcW w:w="1620" w:type="dxa"/>
            <w:tcBorders>
              <w:top w:val="nil"/>
              <w:left w:val="nil"/>
              <w:bottom w:val="nil"/>
            </w:tcBorders>
          </w:tcPr>
          <w:p w14:paraId="26A28DF8" w14:textId="77777777" w:rsidR="00A04757" w:rsidRDefault="00A04757"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3929A8">
              <w:rPr>
                <w:sz w:val="18"/>
                <w:szCs w:val="18"/>
              </w:rPr>
              <w:t>11</w:t>
            </w:r>
            <w:r>
              <w:rPr>
                <w:sz w:val="18"/>
                <w:szCs w:val="18"/>
              </w:rPr>
              <w:t>, 2012</w:t>
            </w:r>
          </w:p>
          <w:p w14:paraId="452D27CE" w14:textId="77777777" w:rsidR="00A04757" w:rsidRDefault="00A04757"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705CD2F7" w14:textId="77777777" w:rsidR="00A04757" w:rsidRPr="003B705C" w:rsidRDefault="00A04757" w:rsidP="00B83A8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416325C" w14:textId="77777777" w:rsidR="00A04757" w:rsidRDefault="00A04757" w:rsidP="00B83A8E">
            <w:pPr>
              <w:rPr>
                <w:sz w:val="18"/>
                <w:szCs w:val="18"/>
              </w:rPr>
            </w:pPr>
            <w:r>
              <w:rPr>
                <w:sz w:val="18"/>
                <w:szCs w:val="18"/>
              </w:rPr>
              <w:t>Updated examples for TX SET 4.0</w:t>
            </w:r>
          </w:p>
          <w:p w14:paraId="5296CB29" w14:textId="77777777" w:rsidR="00023425" w:rsidRDefault="00023425" w:rsidP="00B83A8E">
            <w:pPr>
              <w:rPr>
                <w:sz w:val="18"/>
                <w:szCs w:val="18"/>
              </w:rPr>
            </w:pPr>
          </w:p>
          <w:p w14:paraId="7DFCD8A1" w14:textId="77777777" w:rsidR="00023425" w:rsidRPr="003B705C" w:rsidRDefault="00023425" w:rsidP="00B83A8E">
            <w:pPr>
              <w:rPr>
                <w:sz w:val="18"/>
                <w:szCs w:val="18"/>
              </w:rPr>
            </w:pPr>
          </w:p>
        </w:tc>
      </w:tr>
      <w:tr w:rsidR="00023425" w:rsidRPr="003B705C" w14:paraId="49CBB93C" w14:textId="77777777" w:rsidTr="00B83A8E">
        <w:trPr>
          <w:cantSplit/>
          <w:trHeight w:val="504"/>
        </w:trPr>
        <w:tc>
          <w:tcPr>
            <w:tcW w:w="1620" w:type="dxa"/>
            <w:tcBorders>
              <w:top w:val="nil"/>
              <w:left w:val="nil"/>
              <w:bottom w:val="nil"/>
            </w:tcBorders>
          </w:tcPr>
          <w:p w14:paraId="395BD04F" w14:textId="77777777" w:rsidR="00023425" w:rsidRDefault="00872CA7"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125328F0" w14:textId="77777777" w:rsidR="00023425" w:rsidRDefault="00023425" w:rsidP="00B83A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1B56488B" w14:textId="77777777" w:rsidR="00023425" w:rsidRPr="003B705C" w:rsidRDefault="00023425" w:rsidP="00B83A8E">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829CFAA" w14:textId="77777777" w:rsidR="00023425" w:rsidRDefault="00023425" w:rsidP="00B83A8E">
            <w:pPr>
              <w:rPr>
                <w:sz w:val="18"/>
                <w:szCs w:val="18"/>
              </w:rPr>
            </w:pPr>
            <w:r>
              <w:rPr>
                <w:sz w:val="18"/>
                <w:szCs w:val="18"/>
              </w:rPr>
              <w:t>No changes for Texas SET 5.0</w:t>
            </w:r>
          </w:p>
          <w:p w14:paraId="57109E6C" w14:textId="77777777" w:rsidR="00023425" w:rsidRDefault="00023425" w:rsidP="00B83A8E">
            <w:pPr>
              <w:rPr>
                <w:sz w:val="18"/>
                <w:szCs w:val="18"/>
              </w:rPr>
            </w:pPr>
          </w:p>
          <w:p w14:paraId="339A8421" w14:textId="77777777" w:rsidR="00023425" w:rsidRDefault="00023425" w:rsidP="00B83A8E">
            <w:pPr>
              <w:rPr>
                <w:sz w:val="18"/>
                <w:szCs w:val="18"/>
              </w:rPr>
            </w:pPr>
          </w:p>
        </w:tc>
      </w:tr>
    </w:tbl>
    <w:p w14:paraId="278E0512" w14:textId="77777777" w:rsidR="00794B7F" w:rsidRDefault="00794B7F">
      <w:pPr>
        <w:pStyle w:val="Heading1"/>
      </w:pPr>
    </w:p>
    <w:p w14:paraId="0E6547F4" w14:textId="77777777" w:rsidR="00794B7F" w:rsidRDefault="00794B7F"/>
    <w:p w14:paraId="5E8608E5" w14:textId="77777777" w:rsidR="00A303D6" w:rsidRDefault="00A303D6"/>
    <w:p w14:paraId="57102E4E" w14:textId="77777777" w:rsidR="00A303D6" w:rsidRDefault="00A303D6"/>
    <w:p w14:paraId="22CD3C81" w14:textId="77777777" w:rsidR="00294371" w:rsidRDefault="00A303D6" w:rsidP="00294371">
      <w:pPr>
        <w:pStyle w:val="NoSpacing"/>
        <w:rPr>
          <w:snapToGrid w:val="0"/>
        </w:rPr>
      </w:pPr>
      <w:r>
        <w:br w:type="page"/>
      </w:r>
      <w:r w:rsidR="007732B4">
        <w:rPr>
          <w:snapToGrid w:val="0"/>
        </w:rPr>
        <w:lastRenderedPageBreak/>
        <w:t>814_06 Example #1 of 1</w:t>
      </w:r>
    </w:p>
    <w:p w14:paraId="3696F65B" w14:textId="77777777" w:rsidR="00294371" w:rsidRDefault="00A04757" w:rsidP="00294371">
      <w:pPr>
        <w:pStyle w:val="NoSpacing"/>
        <w:rPr>
          <w:snapToGrid w:val="0"/>
        </w:rPr>
      </w:pPr>
      <w:r>
        <w:rPr>
          <w:snapToGrid w:val="0"/>
        </w:rPr>
        <w:t>Loss Notification</w:t>
      </w:r>
      <w:r w:rsidR="007732B4" w:rsidRPr="007732B4">
        <w:rPr>
          <w:snapToGrid w:val="0"/>
        </w:rPr>
        <w:t xml:space="preserve"> – ERCOT to Current CR</w:t>
      </w:r>
    </w:p>
    <w:tbl>
      <w:tblPr>
        <w:tblW w:w="9195" w:type="dxa"/>
        <w:tblInd w:w="93" w:type="dxa"/>
        <w:tblLayout w:type="fixed"/>
        <w:tblLook w:val="04A0" w:firstRow="1" w:lastRow="0" w:firstColumn="1" w:lastColumn="0" w:noHBand="0" w:noVBand="1"/>
      </w:tblPr>
      <w:tblGrid>
        <w:gridCol w:w="535"/>
        <w:gridCol w:w="3980"/>
        <w:gridCol w:w="4680"/>
      </w:tblGrid>
      <w:tr w:rsidR="00A04757" w:rsidRPr="00A04757" w14:paraId="3DCE4A8B" w14:textId="77777777" w:rsidTr="00A04757">
        <w:trPr>
          <w:trHeight w:val="108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875E490" w14:textId="77777777" w:rsidR="00A04757" w:rsidRPr="00A04757" w:rsidRDefault="00A04757" w:rsidP="00A04757">
            <w:pPr>
              <w:autoSpaceDE/>
              <w:autoSpaceDN/>
              <w:jc w:val="center"/>
              <w:rPr>
                <w:rFonts w:ascii="Calibri" w:hAnsi="Calibri" w:cs="Calibri"/>
                <w:color w:val="000000"/>
                <w:sz w:val="22"/>
                <w:szCs w:val="22"/>
              </w:rPr>
            </w:pPr>
            <w:r w:rsidRPr="00A04757">
              <w:rPr>
                <w:rFonts w:ascii="Calibri" w:hAnsi="Calibri" w:cs="Calibri"/>
                <w:color w:val="000000"/>
                <w:sz w:val="22"/>
                <w:szCs w:val="22"/>
              </w:rPr>
              <w:t>ERCOT notifies the CR that customer has chosen another CR</w:t>
            </w:r>
          </w:p>
        </w:tc>
      </w:tr>
      <w:tr w:rsidR="00A04757" w:rsidRPr="00A04757" w14:paraId="7A6B1512" w14:textId="77777777" w:rsidTr="00A04757">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0E955B"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00849C41"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Transaction Type, Transaction Set Control Number</w:t>
            </w:r>
          </w:p>
        </w:tc>
      </w:tr>
      <w:tr w:rsidR="00A04757" w:rsidRPr="00A04757" w14:paraId="17CBCB63" w14:textId="77777777" w:rsidTr="00A04757">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143ADD"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BGN~13~200805101201001~20080510~~~200805101956534~~6</w:t>
            </w:r>
          </w:p>
        </w:tc>
        <w:tc>
          <w:tcPr>
            <w:tcW w:w="4680" w:type="dxa"/>
            <w:tcBorders>
              <w:top w:val="nil"/>
              <w:left w:val="nil"/>
              <w:bottom w:val="single" w:sz="4" w:space="0" w:color="auto"/>
              <w:right w:val="single" w:sz="4" w:space="0" w:color="auto"/>
            </w:tcBorders>
            <w:shd w:val="clear" w:color="auto" w:fill="auto"/>
            <w:hideMark/>
          </w:tcPr>
          <w:p w14:paraId="18232840"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xml:space="preserve">Request, Unique Transaction Number, Transaction Date, Original Transaction ID, SET Transaction Number </w:t>
            </w:r>
          </w:p>
        </w:tc>
      </w:tr>
      <w:tr w:rsidR="00A04757" w:rsidRPr="00A04757" w14:paraId="2DE0F55D" w14:textId="77777777" w:rsidTr="00A04757">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647EC"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2341C9A1"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ERCOT Name and DUNS Number, Sender</w:t>
            </w:r>
          </w:p>
        </w:tc>
      </w:tr>
      <w:tr w:rsidR="00A04757" w:rsidRPr="00A04757" w14:paraId="63719847" w14:textId="77777777" w:rsidTr="00A04757">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31CAC7"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533CED8A"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CR Name and DUNS Number, Receiver</w:t>
            </w:r>
          </w:p>
        </w:tc>
      </w:tr>
      <w:tr w:rsidR="00A04757" w:rsidRPr="00A04757" w14:paraId="67CE90F1" w14:textId="77777777" w:rsidTr="00A04757">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EBD122"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4CC2CA0F"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Cycle Switch Request</w:t>
            </w:r>
          </w:p>
        </w:tc>
      </w:tr>
      <w:tr w:rsidR="00A04757" w:rsidRPr="00A04757" w14:paraId="6D5A9D7E" w14:textId="77777777" w:rsidTr="00A04757">
        <w:trPr>
          <w:trHeight w:val="300"/>
        </w:trPr>
        <w:tc>
          <w:tcPr>
            <w:tcW w:w="535" w:type="dxa"/>
            <w:tcBorders>
              <w:top w:val="nil"/>
              <w:left w:val="nil"/>
              <w:bottom w:val="nil"/>
              <w:right w:val="single" w:sz="4" w:space="0" w:color="auto"/>
            </w:tcBorders>
            <w:shd w:val="clear" w:color="auto" w:fill="auto"/>
            <w:hideMark/>
          </w:tcPr>
          <w:p w14:paraId="7A9B522D"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w:t>
            </w:r>
          </w:p>
        </w:tc>
        <w:tc>
          <w:tcPr>
            <w:tcW w:w="3980" w:type="dxa"/>
            <w:tcBorders>
              <w:top w:val="nil"/>
              <w:left w:val="nil"/>
              <w:bottom w:val="single" w:sz="4" w:space="0" w:color="auto"/>
              <w:right w:val="single" w:sz="4" w:space="0" w:color="auto"/>
            </w:tcBorders>
            <w:shd w:val="clear" w:color="auto" w:fill="auto"/>
            <w:hideMark/>
          </w:tcPr>
          <w:p w14:paraId="33AC8661"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ASI~7~002</w:t>
            </w:r>
          </w:p>
        </w:tc>
        <w:tc>
          <w:tcPr>
            <w:tcW w:w="4680" w:type="dxa"/>
            <w:tcBorders>
              <w:top w:val="nil"/>
              <w:left w:val="nil"/>
              <w:bottom w:val="single" w:sz="4" w:space="0" w:color="auto"/>
              <w:right w:val="single" w:sz="4" w:space="0" w:color="auto"/>
            </w:tcBorders>
            <w:shd w:val="clear" w:color="auto" w:fill="auto"/>
            <w:hideMark/>
          </w:tcPr>
          <w:p w14:paraId="7CABFECB"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Request Drop</w:t>
            </w:r>
          </w:p>
        </w:tc>
      </w:tr>
      <w:tr w:rsidR="00A04757" w:rsidRPr="00A04757" w14:paraId="4831B9A5" w14:textId="77777777" w:rsidTr="00A04757">
        <w:trPr>
          <w:trHeight w:val="300"/>
        </w:trPr>
        <w:tc>
          <w:tcPr>
            <w:tcW w:w="535" w:type="dxa"/>
            <w:tcBorders>
              <w:top w:val="nil"/>
              <w:left w:val="nil"/>
              <w:bottom w:val="nil"/>
              <w:right w:val="single" w:sz="4" w:space="0" w:color="auto"/>
            </w:tcBorders>
            <w:shd w:val="clear" w:color="auto" w:fill="auto"/>
            <w:hideMark/>
          </w:tcPr>
          <w:p w14:paraId="4858CC68"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w:t>
            </w:r>
          </w:p>
        </w:tc>
        <w:tc>
          <w:tcPr>
            <w:tcW w:w="3980" w:type="dxa"/>
            <w:tcBorders>
              <w:top w:val="nil"/>
              <w:left w:val="nil"/>
              <w:bottom w:val="single" w:sz="4" w:space="0" w:color="auto"/>
              <w:right w:val="single" w:sz="4" w:space="0" w:color="auto"/>
            </w:tcBorders>
            <w:shd w:val="clear" w:color="auto" w:fill="auto"/>
            <w:hideMark/>
          </w:tcPr>
          <w:p w14:paraId="11A67F56"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3B6FB9A5"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ESI ID</w:t>
            </w:r>
          </w:p>
        </w:tc>
      </w:tr>
      <w:tr w:rsidR="00A04757" w:rsidRPr="00A04757" w14:paraId="1AD7C198" w14:textId="77777777" w:rsidTr="00A04757">
        <w:trPr>
          <w:trHeight w:val="300"/>
        </w:trPr>
        <w:tc>
          <w:tcPr>
            <w:tcW w:w="535" w:type="dxa"/>
            <w:tcBorders>
              <w:top w:val="nil"/>
              <w:left w:val="nil"/>
              <w:bottom w:val="nil"/>
              <w:right w:val="single" w:sz="4" w:space="0" w:color="auto"/>
            </w:tcBorders>
            <w:shd w:val="clear" w:color="auto" w:fill="auto"/>
            <w:hideMark/>
          </w:tcPr>
          <w:p w14:paraId="36ABCC74"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w:t>
            </w:r>
          </w:p>
        </w:tc>
        <w:tc>
          <w:tcPr>
            <w:tcW w:w="3980" w:type="dxa"/>
            <w:tcBorders>
              <w:top w:val="nil"/>
              <w:left w:val="nil"/>
              <w:bottom w:val="single" w:sz="4" w:space="0" w:color="auto"/>
              <w:right w:val="single" w:sz="4" w:space="0" w:color="auto"/>
            </w:tcBorders>
            <w:shd w:val="clear" w:color="auto" w:fill="auto"/>
            <w:hideMark/>
          </w:tcPr>
          <w:p w14:paraId="77CF4BFD"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REF~1P~020</w:t>
            </w:r>
          </w:p>
        </w:tc>
        <w:tc>
          <w:tcPr>
            <w:tcW w:w="4680" w:type="dxa"/>
            <w:tcBorders>
              <w:top w:val="nil"/>
              <w:left w:val="nil"/>
              <w:bottom w:val="single" w:sz="4" w:space="0" w:color="auto"/>
              <w:right w:val="single" w:sz="4" w:space="0" w:color="auto"/>
            </w:tcBorders>
            <w:shd w:val="clear" w:color="auto" w:fill="auto"/>
            <w:hideMark/>
          </w:tcPr>
          <w:p w14:paraId="66A31E8C"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Forced Move out</w:t>
            </w:r>
          </w:p>
        </w:tc>
      </w:tr>
      <w:tr w:rsidR="00A04757" w:rsidRPr="00A04757" w14:paraId="303F25C9" w14:textId="77777777" w:rsidTr="00A04757">
        <w:trPr>
          <w:trHeight w:val="300"/>
        </w:trPr>
        <w:tc>
          <w:tcPr>
            <w:tcW w:w="535" w:type="dxa"/>
            <w:tcBorders>
              <w:top w:val="nil"/>
              <w:left w:val="nil"/>
              <w:bottom w:val="single" w:sz="4" w:space="0" w:color="auto"/>
              <w:right w:val="single" w:sz="4" w:space="0" w:color="auto"/>
            </w:tcBorders>
            <w:shd w:val="clear" w:color="auto" w:fill="auto"/>
            <w:hideMark/>
          </w:tcPr>
          <w:p w14:paraId="622AAACD"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 </w:t>
            </w:r>
          </w:p>
        </w:tc>
        <w:tc>
          <w:tcPr>
            <w:tcW w:w="3980" w:type="dxa"/>
            <w:tcBorders>
              <w:top w:val="nil"/>
              <w:left w:val="nil"/>
              <w:bottom w:val="single" w:sz="4" w:space="0" w:color="auto"/>
              <w:right w:val="single" w:sz="4" w:space="0" w:color="auto"/>
            </w:tcBorders>
            <w:shd w:val="clear" w:color="auto" w:fill="auto"/>
            <w:hideMark/>
          </w:tcPr>
          <w:p w14:paraId="19E7585C"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DTM~151~20090706</w:t>
            </w:r>
          </w:p>
        </w:tc>
        <w:tc>
          <w:tcPr>
            <w:tcW w:w="4680" w:type="dxa"/>
            <w:tcBorders>
              <w:top w:val="nil"/>
              <w:left w:val="nil"/>
              <w:bottom w:val="single" w:sz="4" w:space="0" w:color="auto"/>
              <w:right w:val="single" w:sz="4" w:space="0" w:color="auto"/>
            </w:tcBorders>
            <w:shd w:val="clear" w:color="auto" w:fill="auto"/>
            <w:hideMark/>
          </w:tcPr>
          <w:p w14:paraId="5B358BC0"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Service Period End Date</w:t>
            </w:r>
          </w:p>
        </w:tc>
      </w:tr>
      <w:tr w:rsidR="00A04757" w:rsidRPr="00A04757" w14:paraId="1E61E005" w14:textId="77777777" w:rsidTr="00A04757">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994C1E"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7109C1EF" w14:textId="77777777" w:rsidR="00A04757" w:rsidRPr="00A04757" w:rsidRDefault="00A04757" w:rsidP="00A04757">
            <w:pPr>
              <w:autoSpaceDE/>
              <w:autoSpaceDN/>
              <w:rPr>
                <w:rFonts w:ascii="Calibri" w:hAnsi="Calibri" w:cs="Calibri"/>
                <w:color w:val="000000"/>
                <w:sz w:val="22"/>
                <w:szCs w:val="22"/>
              </w:rPr>
            </w:pPr>
            <w:r w:rsidRPr="00A04757">
              <w:rPr>
                <w:rFonts w:ascii="Calibri" w:hAnsi="Calibri" w:cs="Calibri"/>
                <w:color w:val="000000"/>
                <w:sz w:val="22"/>
                <w:szCs w:val="22"/>
              </w:rPr>
              <w:t>Number of Segments, Transaction Set Control Number</w:t>
            </w:r>
          </w:p>
        </w:tc>
      </w:tr>
    </w:tbl>
    <w:p w14:paraId="2BDBD7F0" w14:textId="77777777" w:rsidR="00A04757" w:rsidRDefault="00A04757" w:rsidP="00294371">
      <w:pPr>
        <w:pStyle w:val="NoSpacing"/>
        <w:rPr>
          <w:snapToGrid w:val="0"/>
        </w:rPr>
      </w:pPr>
    </w:p>
    <w:p w14:paraId="2BF7EDE7" w14:textId="77777777" w:rsidR="007732B4" w:rsidRDefault="007732B4" w:rsidP="00294371">
      <w:pPr>
        <w:pStyle w:val="NoSpacing"/>
        <w:rPr>
          <w:snapToGrid w:val="0"/>
        </w:rPr>
      </w:pPr>
    </w:p>
    <w:p w14:paraId="616E76FB" w14:textId="77777777" w:rsidR="00294371" w:rsidRDefault="00294371" w:rsidP="00294371">
      <w:pPr>
        <w:pStyle w:val="NoSpacing"/>
        <w:rPr>
          <w:snapToGrid w:val="0"/>
        </w:rPr>
      </w:pPr>
    </w:p>
    <w:p w14:paraId="65D760A2" w14:textId="77777777" w:rsidR="00A303D6" w:rsidRDefault="00A303D6"/>
    <w:sectPr w:rsidR="00A303D6">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814F7" w14:textId="77777777" w:rsidR="000D6C58" w:rsidRDefault="000D6C58">
      <w:r>
        <w:separator/>
      </w:r>
    </w:p>
  </w:endnote>
  <w:endnote w:type="continuationSeparator" w:id="0">
    <w:p w14:paraId="3408302C" w14:textId="77777777" w:rsidR="000D6C58" w:rsidRDefault="000D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E8D1" w14:textId="77777777" w:rsidR="00794B7F" w:rsidRDefault="00794B7F">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3B3570">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3B3570">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E8AB" w14:textId="77777777" w:rsidR="000D6C58" w:rsidRDefault="000D6C58">
      <w:r>
        <w:separator/>
      </w:r>
    </w:p>
  </w:footnote>
  <w:footnote w:type="continuationSeparator" w:id="0">
    <w:p w14:paraId="7A578998" w14:textId="77777777" w:rsidR="000D6C58" w:rsidRDefault="000D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FA7A7" w14:textId="1426269B" w:rsidR="00794B7F" w:rsidRDefault="00420F0D">
    <w:pPr>
      <w:pStyle w:val="Header"/>
      <w:widowControl/>
      <w:jc w:val="right"/>
      <w:rPr>
        <w:rFonts w:ascii="Times New Roman" w:hAnsi="Times New Roman" w:cs="Times New Roman"/>
        <w:b/>
        <w:bCs/>
        <w:sz w:val="24"/>
        <w:szCs w:val="24"/>
      </w:rPr>
    </w:pPr>
    <w:r w:rsidRPr="00420F0D">
      <w:rPr>
        <w:rFonts w:ascii="Times New Roman" w:hAnsi="Times New Roman"/>
        <w:b/>
        <w:sz w:val="24"/>
      </w:rPr>
      <w:t xml:space="preserve"> </w:t>
    </w:r>
    <w:r>
      <w:rPr>
        <w:rFonts w:ascii="Times New Roman" w:hAnsi="Times New Roman"/>
        <w:b/>
        <w:sz w:val="24"/>
      </w:rPr>
      <w:t>November 11, 2024</w:t>
    </w:r>
    <w:r w:rsidR="00B11B4D">
      <w:rPr>
        <w:rFonts w:ascii="Times New Roman" w:hAnsi="Times New Roman" w:cs="Times New Roman"/>
        <w:b/>
        <w:bCs/>
        <w:sz w:val="24"/>
        <w:szCs w:val="24"/>
      </w:rPr>
      <w:tab/>
    </w:r>
  </w:p>
  <w:p w14:paraId="22FF88BD" w14:textId="77777777" w:rsidR="00794B7F" w:rsidRDefault="00794B7F">
    <w:pPr>
      <w:pStyle w:val="Header"/>
      <w:widowControl/>
      <w:jc w:val="right"/>
      <w:rPr>
        <w:rFonts w:ascii="Times New Roman" w:hAnsi="Times New Roman" w:cs="Times New Roman"/>
      </w:rPr>
    </w:pPr>
    <w:r>
      <w:rPr>
        <w:rFonts w:ascii="Times New Roman" w:hAnsi="Times New Roman" w:cs="Times New Roman"/>
      </w:rPr>
      <w:t xml:space="preserve">T814_06: </w:t>
    </w:r>
    <w:r w:rsidR="00A04757">
      <w:rPr>
        <w:rFonts w:ascii="Times New Roman" w:hAnsi="Times New Roman" w:cs="Times New Roman"/>
      </w:rPr>
      <w:t>Loss Notification</w:t>
    </w:r>
  </w:p>
  <w:p w14:paraId="402D70AF" w14:textId="1FC54576" w:rsidR="00794B7F" w:rsidRDefault="00B11B4D">
    <w:pPr>
      <w:pStyle w:val="Header"/>
      <w:widowControl/>
      <w:jc w:val="right"/>
      <w:rPr>
        <w:rFonts w:ascii="Times New Roman" w:hAnsi="Times New Roman" w:cs="Times New Roman"/>
      </w:rPr>
    </w:pPr>
    <w:r>
      <w:rPr>
        <w:rFonts w:ascii="Times New Roman" w:hAnsi="Times New Roman" w:cs="Times New Roman"/>
      </w:rPr>
      <w:t xml:space="preserve">Version </w:t>
    </w:r>
    <w:r w:rsidR="00023425">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540F1C3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CA82E78"/>
    <w:multiLevelType w:val="hybridMultilevel"/>
    <w:tmpl w:val="9D66D3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9"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30"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3"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261377803">
    <w:abstractNumId w:val="32"/>
  </w:num>
  <w:num w:numId="2" w16cid:durableId="1890074250">
    <w:abstractNumId w:val="31"/>
  </w:num>
  <w:num w:numId="3" w16cid:durableId="1787189076">
    <w:abstractNumId w:val="7"/>
  </w:num>
  <w:num w:numId="4" w16cid:durableId="2043968330">
    <w:abstractNumId w:val="9"/>
  </w:num>
  <w:num w:numId="5" w16cid:durableId="145097588">
    <w:abstractNumId w:val="3"/>
  </w:num>
  <w:num w:numId="6" w16cid:durableId="965966598">
    <w:abstractNumId w:val="2"/>
  </w:num>
  <w:num w:numId="7" w16cid:durableId="1685789454">
    <w:abstractNumId w:val="30"/>
  </w:num>
  <w:num w:numId="8" w16cid:durableId="577517733">
    <w:abstractNumId w:val="22"/>
  </w:num>
  <w:num w:numId="9" w16cid:durableId="1285963691">
    <w:abstractNumId w:val="24"/>
  </w:num>
  <w:num w:numId="10" w16cid:durableId="961881262">
    <w:abstractNumId w:val="8"/>
  </w:num>
  <w:num w:numId="11" w16cid:durableId="1641809223">
    <w:abstractNumId w:val="0"/>
  </w:num>
  <w:num w:numId="12" w16cid:durableId="596254378">
    <w:abstractNumId w:val="23"/>
  </w:num>
  <w:num w:numId="13" w16cid:durableId="169105532">
    <w:abstractNumId w:val="1"/>
  </w:num>
  <w:num w:numId="14" w16cid:durableId="1190676754">
    <w:abstractNumId w:val="16"/>
  </w:num>
  <w:num w:numId="15" w16cid:durableId="17051327">
    <w:abstractNumId w:val="26"/>
  </w:num>
  <w:num w:numId="16" w16cid:durableId="200867965">
    <w:abstractNumId w:val="18"/>
  </w:num>
  <w:num w:numId="17" w16cid:durableId="1935045463">
    <w:abstractNumId w:val="14"/>
  </w:num>
  <w:num w:numId="18" w16cid:durableId="573317025">
    <w:abstractNumId w:val="4"/>
  </w:num>
  <w:num w:numId="19" w16cid:durableId="481241013">
    <w:abstractNumId w:val="6"/>
  </w:num>
  <w:num w:numId="20" w16cid:durableId="2012756029">
    <w:abstractNumId w:val="15"/>
  </w:num>
  <w:num w:numId="21" w16cid:durableId="1088162421">
    <w:abstractNumId w:val="29"/>
  </w:num>
  <w:num w:numId="22" w16cid:durableId="1845506772">
    <w:abstractNumId w:val="11"/>
  </w:num>
  <w:num w:numId="23" w16cid:durableId="1061833493">
    <w:abstractNumId w:val="20"/>
  </w:num>
  <w:num w:numId="24" w16cid:durableId="953752351">
    <w:abstractNumId w:val="21"/>
  </w:num>
  <w:num w:numId="25" w16cid:durableId="794838114">
    <w:abstractNumId w:val="33"/>
  </w:num>
  <w:num w:numId="26" w16cid:durableId="510338956">
    <w:abstractNumId w:val="12"/>
  </w:num>
  <w:num w:numId="27" w16cid:durableId="1562671567">
    <w:abstractNumId w:val="28"/>
  </w:num>
  <w:num w:numId="28" w16cid:durableId="1421216931">
    <w:abstractNumId w:val="25"/>
  </w:num>
  <w:num w:numId="29" w16cid:durableId="221643085">
    <w:abstractNumId w:val="5"/>
  </w:num>
  <w:num w:numId="30" w16cid:durableId="440420647">
    <w:abstractNumId w:val="10"/>
  </w:num>
  <w:num w:numId="31" w16cid:durableId="485244998">
    <w:abstractNumId w:val="13"/>
  </w:num>
  <w:num w:numId="32" w16cid:durableId="1877893021">
    <w:abstractNumId w:val="19"/>
  </w:num>
  <w:num w:numId="33" w16cid:durableId="1596477125">
    <w:abstractNumId w:val="27"/>
  </w:num>
  <w:num w:numId="34" w16cid:durableId="2985339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B7F"/>
    <w:rsid w:val="000063DC"/>
    <w:rsid w:val="00023425"/>
    <w:rsid w:val="000D6C58"/>
    <w:rsid w:val="00127CAF"/>
    <w:rsid w:val="00166F10"/>
    <w:rsid w:val="001E4255"/>
    <w:rsid w:val="00244D6B"/>
    <w:rsid w:val="0024710C"/>
    <w:rsid w:val="00294371"/>
    <w:rsid w:val="003528D0"/>
    <w:rsid w:val="00371BB0"/>
    <w:rsid w:val="003929A8"/>
    <w:rsid w:val="003A38A1"/>
    <w:rsid w:val="003B3570"/>
    <w:rsid w:val="003C1157"/>
    <w:rsid w:val="00420F0D"/>
    <w:rsid w:val="00434516"/>
    <w:rsid w:val="00434A09"/>
    <w:rsid w:val="00575791"/>
    <w:rsid w:val="005D6674"/>
    <w:rsid w:val="00605940"/>
    <w:rsid w:val="006208D8"/>
    <w:rsid w:val="00677CA1"/>
    <w:rsid w:val="006B7E2E"/>
    <w:rsid w:val="00706CDC"/>
    <w:rsid w:val="00724F1C"/>
    <w:rsid w:val="007732B4"/>
    <w:rsid w:val="00794B7F"/>
    <w:rsid w:val="007D3520"/>
    <w:rsid w:val="00872CA7"/>
    <w:rsid w:val="008A0A85"/>
    <w:rsid w:val="008B6C72"/>
    <w:rsid w:val="00902097"/>
    <w:rsid w:val="00A04757"/>
    <w:rsid w:val="00A248BE"/>
    <w:rsid w:val="00A303D6"/>
    <w:rsid w:val="00A81C9E"/>
    <w:rsid w:val="00AA1EBB"/>
    <w:rsid w:val="00B11B4D"/>
    <w:rsid w:val="00B276B0"/>
    <w:rsid w:val="00B4660D"/>
    <w:rsid w:val="00B83A8E"/>
    <w:rsid w:val="00C20FB0"/>
    <w:rsid w:val="00C53CF8"/>
    <w:rsid w:val="00C56BA6"/>
    <w:rsid w:val="00C7134F"/>
    <w:rsid w:val="00CC5EA4"/>
    <w:rsid w:val="00D90450"/>
    <w:rsid w:val="00DB0D93"/>
    <w:rsid w:val="00DB2110"/>
    <w:rsid w:val="00E53FBA"/>
    <w:rsid w:val="00F10747"/>
    <w:rsid w:val="00F23729"/>
    <w:rsid w:val="00F30DE4"/>
    <w:rsid w:val="00F34E23"/>
    <w:rsid w:val="00F5196A"/>
    <w:rsid w:val="00FF2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EBBEB05"/>
  <w15:chartTrackingRefBased/>
  <w15:docId w15:val="{C2A7F0BA-5B08-4288-8CFC-B33C51B2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0747"/>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BalloonText">
    <w:name w:val="Balloon Text"/>
    <w:basedOn w:val="Normal"/>
    <w:link w:val="BalloonTextChar"/>
    <w:rsid w:val="00A303D6"/>
    <w:rPr>
      <w:rFonts w:ascii="Tahoma" w:hAnsi="Tahoma" w:cs="Tahoma"/>
      <w:sz w:val="16"/>
      <w:szCs w:val="16"/>
    </w:rPr>
  </w:style>
  <w:style w:type="character" w:customStyle="1" w:styleId="BalloonTextChar">
    <w:name w:val="Balloon Text Char"/>
    <w:link w:val="BalloonText"/>
    <w:rsid w:val="00A303D6"/>
    <w:rPr>
      <w:rFonts w:ascii="Tahoma" w:hAnsi="Tahoma" w:cs="Tahoma"/>
      <w:sz w:val="16"/>
      <w:szCs w:val="16"/>
    </w:rPr>
  </w:style>
  <w:style w:type="paragraph" w:styleId="NoSpacing">
    <w:name w:val="No Spacing"/>
    <w:uiPriority w:val="1"/>
    <w:qFormat/>
    <w:rsid w:val="00294371"/>
    <w:rPr>
      <w:rFonts w:ascii="Calibri" w:eastAsia="Calibri" w:hAnsi="Calibri"/>
      <w:sz w:val="22"/>
      <w:szCs w:val="22"/>
    </w:rPr>
  </w:style>
  <w:style w:type="paragraph" w:styleId="Revision">
    <w:name w:val="Revision"/>
    <w:hidden/>
    <w:uiPriority w:val="99"/>
    <w:semiHidden/>
    <w:rsid w:val="00023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486756">
      <w:bodyDiv w:val="1"/>
      <w:marLeft w:val="0"/>
      <w:marRight w:val="0"/>
      <w:marTop w:val="0"/>
      <w:marBottom w:val="0"/>
      <w:divBdr>
        <w:top w:val="none" w:sz="0" w:space="0" w:color="auto"/>
        <w:left w:val="none" w:sz="0" w:space="0" w:color="auto"/>
        <w:bottom w:val="none" w:sz="0" w:space="0" w:color="auto"/>
        <w:right w:val="none" w:sz="0" w:space="0" w:color="auto"/>
      </w:divBdr>
    </w:div>
    <w:div w:id="204806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2000-07-03T22:01:00Z</cp:lastPrinted>
  <dcterms:created xsi:type="dcterms:W3CDTF">2024-10-28T13:46:00Z</dcterms:created>
  <dcterms:modified xsi:type="dcterms:W3CDTF">2024-10-28T13:46:00Z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2024-09-30T18:02:17Z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5e87f717-3172-4f1a-bff9-ce7fd129b8c2</vt:lpwstr>
  </property>
  <property fmtid="{D5CDD505-2E9C-101B-9397-08002B2CF9AE}" pid="8" name="MSIP_Label_7084cbda-52b8-46fb-a7b7-cb5bd465ed85_ContentBits">
    <vt:lpwstr>0</vt:lpwstr>
  </property>
</Properties>
</file>