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CC069" w14:textId="77777777" w:rsidR="00673A9C" w:rsidRDefault="00673A9C">
      <w:pPr>
        <w:jc w:val="center"/>
        <w:rPr>
          <w:b/>
          <w:bCs/>
          <w:sz w:val="96"/>
          <w:szCs w:val="96"/>
        </w:rPr>
      </w:pPr>
    </w:p>
    <w:p w14:paraId="1E1E3431" w14:textId="77777777" w:rsidR="00673A9C" w:rsidRDefault="00673A9C">
      <w:pPr>
        <w:jc w:val="center"/>
        <w:rPr>
          <w:b/>
          <w:bCs/>
          <w:sz w:val="96"/>
          <w:szCs w:val="96"/>
        </w:rPr>
      </w:pPr>
      <w:r>
        <w:rPr>
          <w:b/>
          <w:bCs/>
          <w:sz w:val="96"/>
          <w:szCs w:val="96"/>
        </w:rPr>
        <w:t>Texas</w:t>
      </w:r>
    </w:p>
    <w:p w14:paraId="07C5108C" w14:textId="77777777" w:rsidR="00624AFC" w:rsidRDefault="00624AFC">
      <w:pPr>
        <w:jc w:val="center"/>
        <w:rPr>
          <w:b/>
          <w:bCs/>
          <w:sz w:val="96"/>
          <w:szCs w:val="96"/>
        </w:rPr>
      </w:pPr>
    </w:p>
    <w:p w14:paraId="2E188F0C" w14:textId="77777777" w:rsidR="00673A9C" w:rsidRDefault="00673A9C">
      <w:pPr>
        <w:jc w:val="center"/>
        <w:rPr>
          <w:b/>
          <w:bCs/>
          <w:sz w:val="96"/>
          <w:szCs w:val="96"/>
        </w:rPr>
      </w:pPr>
      <w:r>
        <w:rPr>
          <w:b/>
          <w:bCs/>
          <w:sz w:val="96"/>
          <w:szCs w:val="96"/>
          <w:u w:val="single"/>
        </w:rPr>
        <w:t>S</w:t>
      </w:r>
      <w:r>
        <w:rPr>
          <w:b/>
          <w:bCs/>
          <w:sz w:val="96"/>
          <w:szCs w:val="96"/>
        </w:rPr>
        <w:t>tandard</w:t>
      </w:r>
    </w:p>
    <w:p w14:paraId="7F347E12" w14:textId="77777777" w:rsidR="00673A9C" w:rsidRDefault="00673A9C">
      <w:pPr>
        <w:jc w:val="center"/>
        <w:rPr>
          <w:b/>
          <w:bCs/>
          <w:sz w:val="96"/>
          <w:szCs w:val="96"/>
        </w:rPr>
      </w:pPr>
      <w:r>
        <w:rPr>
          <w:b/>
          <w:bCs/>
          <w:sz w:val="96"/>
          <w:szCs w:val="96"/>
          <w:u w:val="single"/>
        </w:rPr>
        <w:t>E</w:t>
      </w:r>
      <w:r>
        <w:rPr>
          <w:b/>
          <w:bCs/>
          <w:sz w:val="96"/>
          <w:szCs w:val="96"/>
        </w:rPr>
        <w:t>lectronic</w:t>
      </w:r>
    </w:p>
    <w:p w14:paraId="1BD57A05" w14:textId="77777777" w:rsidR="00673A9C" w:rsidRDefault="00673A9C">
      <w:pPr>
        <w:jc w:val="center"/>
        <w:rPr>
          <w:b/>
          <w:bCs/>
          <w:sz w:val="96"/>
          <w:szCs w:val="96"/>
        </w:rPr>
      </w:pPr>
      <w:r>
        <w:rPr>
          <w:b/>
          <w:bCs/>
          <w:sz w:val="96"/>
          <w:szCs w:val="96"/>
          <w:u w:val="single"/>
        </w:rPr>
        <w:t>T</w:t>
      </w:r>
      <w:r>
        <w:rPr>
          <w:b/>
          <w:bCs/>
          <w:sz w:val="96"/>
          <w:szCs w:val="96"/>
        </w:rPr>
        <w:t>ransaction</w:t>
      </w:r>
    </w:p>
    <w:p w14:paraId="67B6C07F" w14:textId="77777777" w:rsidR="00673A9C" w:rsidRDefault="00673A9C">
      <w:pPr>
        <w:jc w:val="center"/>
        <w:rPr>
          <w:sz w:val="72"/>
          <w:szCs w:val="72"/>
        </w:rPr>
      </w:pPr>
    </w:p>
    <w:p w14:paraId="6903A831" w14:textId="77777777" w:rsidR="00673A9C" w:rsidRDefault="00673A9C">
      <w:pPr>
        <w:jc w:val="center"/>
        <w:rPr>
          <w:b/>
          <w:bCs/>
          <w:sz w:val="72"/>
          <w:szCs w:val="72"/>
        </w:rPr>
      </w:pPr>
      <w:r>
        <w:rPr>
          <w:b/>
          <w:bCs/>
          <w:sz w:val="72"/>
          <w:szCs w:val="72"/>
        </w:rPr>
        <w:t>820_03:</w:t>
      </w:r>
    </w:p>
    <w:p w14:paraId="4C585AC2" w14:textId="77777777" w:rsidR="00C236A5" w:rsidRDefault="00C236A5" w:rsidP="00C236A5">
      <w:pPr>
        <w:pStyle w:val="Heading5"/>
      </w:pPr>
      <w:r>
        <w:t>MOU/EC</w:t>
      </w:r>
    </w:p>
    <w:p w14:paraId="749EA116" w14:textId="77777777" w:rsidR="00673A9C" w:rsidRDefault="00C236A5" w:rsidP="00C236A5">
      <w:pPr>
        <w:pStyle w:val="Heading5"/>
      </w:pPr>
      <w:r>
        <w:t>Remittance Advice</w:t>
      </w:r>
    </w:p>
    <w:p w14:paraId="0496B651" w14:textId="77777777" w:rsidR="00673A9C" w:rsidRDefault="00673A9C">
      <w:pPr>
        <w:jc w:val="center"/>
        <w:rPr>
          <w:sz w:val="72"/>
          <w:szCs w:val="72"/>
        </w:rPr>
      </w:pPr>
    </w:p>
    <w:p w14:paraId="24DCF581" w14:textId="77777777" w:rsidR="00673A9C" w:rsidRDefault="00673A9C">
      <w:pPr>
        <w:jc w:val="center"/>
        <w:rPr>
          <w:sz w:val="72"/>
          <w:szCs w:val="72"/>
          <w:u w:val="single"/>
        </w:rPr>
      </w:pPr>
    </w:p>
    <w:p w14:paraId="4BC3128E" w14:textId="77777777" w:rsidR="00673A9C" w:rsidRDefault="00673A9C">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5ABB060" w14:textId="77777777" w:rsidR="00673A9C" w:rsidRDefault="00673A9C">
      <w:pPr>
        <w:rPr>
          <w:sz w:val="32"/>
          <w:szCs w:val="32"/>
        </w:rPr>
      </w:pPr>
      <w:r>
        <w:rPr>
          <w:sz w:val="32"/>
          <w:szCs w:val="32"/>
        </w:rPr>
        <w:t xml:space="preserve">ANSI ASC X12 </w:t>
      </w:r>
    </w:p>
    <w:p w14:paraId="7699FDBB" w14:textId="77777777" w:rsidR="00673A9C" w:rsidRDefault="00673A9C">
      <w:pPr>
        <w:rPr>
          <w:sz w:val="32"/>
          <w:szCs w:val="32"/>
        </w:rPr>
      </w:pPr>
      <w:r>
        <w:rPr>
          <w:sz w:val="32"/>
          <w:szCs w:val="32"/>
        </w:rPr>
        <w:t>Ver/Rel 004010</w:t>
      </w:r>
    </w:p>
    <w:p w14:paraId="0CA7EB3E" w14:textId="77777777" w:rsidR="00673A9C" w:rsidRDefault="00673A9C">
      <w:pPr>
        <w:rPr>
          <w:sz w:val="32"/>
          <w:szCs w:val="32"/>
        </w:rPr>
      </w:pPr>
      <w:r>
        <w:rPr>
          <w:sz w:val="32"/>
          <w:szCs w:val="32"/>
        </w:rPr>
        <w:t>Transaction Set 820</w:t>
      </w:r>
    </w:p>
    <w:p w14:paraId="20F86A30" w14:textId="77777777" w:rsidR="00673A9C" w:rsidRDefault="00673A9C">
      <w:pPr>
        <w:ind w:right="144"/>
        <w:jc w:val="center"/>
        <w:rPr>
          <w:b/>
          <w:bCs/>
          <w:sz w:val="40"/>
          <w:szCs w:val="40"/>
        </w:rPr>
      </w:pPr>
      <w:r>
        <w:rPr>
          <w:sz w:val="48"/>
          <w:szCs w:val="48"/>
        </w:rPr>
        <w:br w:type="page"/>
      </w:r>
      <w:r>
        <w:rPr>
          <w:b/>
          <w:bCs/>
          <w:sz w:val="40"/>
          <w:szCs w:val="40"/>
        </w:rPr>
        <w:lastRenderedPageBreak/>
        <w:t>Texas 820_03:</w:t>
      </w:r>
    </w:p>
    <w:p w14:paraId="750E83E8" w14:textId="77777777" w:rsidR="00673A9C" w:rsidRDefault="00C236A5">
      <w:pPr>
        <w:pStyle w:val="Heading7"/>
        <w:jc w:val="center"/>
      </w:pPr>
      <w:r>
        <w:t>MOU/EC Remittance Advice</w:t>
      </w:r>
      <w:r w:rsidR="00673A9C">
        <w:t xml:space="preserve"> </w:t>
      </w:r>
    </w:p>
    <w:p w14:paraId="48E75EA1" w14:textId="77777777" w:rsidR="00673A9C" w:rsidRDefault="00673A9C">
      <w:pPr>
        <w:ind w:right="144"/>
        <w:rPr>
          <w:sz w:val="36"/>
          <w:szCs w:val="36"/>
        </w:rPr>
      </w:pPr>
    </w:p>
    <w:p w14:paraId="6F26305C" w14:textId="77777777" w:rsidR="00673A9C" w:rsidRDefault="00673A9C">
      <w:pPr>
        <w:ind w:right="144"/>
        <w:rPr>
          <w:sz w:val="28"/>
          <w:szCs w:val="28"/>
        </w:rPr>
      </w:pPr>
      <w:r>
        <w:rPr>
          <w:sz w:val="28"/>
          <w:szCs w:val="28"/>
        </w:rPr>
        <w:t>This transaction set, from the Transmission D</w:t>
      </w:r>
      <w:r w:rsidR="005C4B12">
        <w:rPr>
          <w:sz w:val="28"/>
          <w:szCs w:val="28"/>
        </w:rPr>
        <w:t xml:space="preserve">istribution Service Provider (MOU/EC </w:t>
      </w:r>
      <w:r>
        <w:rPr>
          <w:sz w:val="28"/>
          <w:szCs w:val="28"/>
        </w:rPr>
        <w:t xml:space="preserve">TDSP) to the Competitive Retailer (CR), is used by the </w:t>
      </w:r>
      <w:r w:rsidR="005C4B12">
        <w:rPr>
          <w:sz w:val="28"/>
          <w:szCs w:val="28"/>
        </w:rPr>
        <w:t xml:space="preserve">MOU/EC </w:t>
      </w:r>
      <w:r>
        <w:rPr>
          <w:sz w:val="28"/>
          <w:szCs w:val="28"/>
        </w:rPr>
        <w:t>TDSP to notify the CR of payment details related to a specific CR Customer Account Number / invoice if the remittance detail is separate from the payment</w:t>
      </w:r>
      <w:r w:rsidR="001364B8">
        <w:rPr>
          <w:sz w:val="28"/>
          <w:szCs w:val="28"/>
        </w:rPr>
        <w:t>, unless otherwise indicated in the Retail Market Guide 8.1</w:t>
      </w:r>
      <w:r>
        <w:rPr>
          <w:sz w:val="28"/>
          <w:szCs w:val="28"/>
        </w:rPr>
        <w:t xml:space="preserve">. If payment and remittance travel together through a financial institution, this implementation guide can be used as a baseline discussion with your financial institution. All “must use” fields in this Implementation Guide (820_03) must be forwarded to the Financial Institution. </w:t>
      </w:r>
    </w:p>
    <w:p w14:paraId="271A2C83" w14:textId="77777777" w:rsidR="00673A9C" w:rsidRDefault="00673A9C">
      <w:pPr>
        <w:ind w:right="144"/>
        <w:rPr>
          <w:sz w:val="28"/>
          <w:szCs w:val="28"/>
        </w:rPr>
      </w:pPr>
    </w:p>
    <w:p w14:paraId="322A776E" w14:textId="77777777" w:rsidR="00E73A92" w:rsidRDefault="00E73A92" w:rsidP="00E73A92">
      <w:pPr>
        <w:ind w:right="144"/>
        <w:rPr>
          <w:sz w:val="28"/>
          <w:szCs w:val="28"/>
        </w:rPr>
      </w:pPr>
      <w:r>
        <w:rPr>
          <w:sz w:val="28"/>
          <w:szCs w:val="28"/>
        </w:rPr>
        <w:t>The</w:t>
      </w:r>
      <w:r w:rsidR="005C4B12" w:rsidRPr="005C4B12">
        <w:rPr>
          <w:sz w:val="28"/>
          <w:szCs w:val="28"/>
        </w:rPr>
        <w:t xml:space="preserve"> </w:t>
      </w:r>
      <w:r w:rsidR="005C4B12">
        <w:rPr>
          <w:sz w:val="28"/>
          <w:szCs w:val="28"/>
        </w:rPr>
        <w:t xml:space="preserve">MOU/EC </w:t>
      </w:r>
      <w:r>
        <w:rPr>
          <w:sz w:val="28"/>
          <w:szCs w:val="28"/>
        </w:rPr>
        <w:t xml:space="preserve">TDSP will send the payment instruction (or check) and the remittance advice to the CR with no more than a five day difference between the payment instruction (or check) and the remittance advice.  When the CR receives the remittance advice without a corresponding payment instruction or the payment instruction without a corresponding remittance advice, the CR should contact the </w:t>
      </w:r>
      <w:r w:rsidR="005C4B12">
        <w:rPr>
          <w:sz w:val="28"/>
          <w:szCs w:val="28"/>
        </w:rPr>
        <w:t xml:space="preserve">MOU/EC </w:t>
      </w:r>
      <w:r>
        <w:rPr>
          <w:sz w:val="28"/>
          <w:szCs w:val="28"/>
        </w:rPr>
        <w:t xml:space="preserve">TDSP to investigate.  </w:t>
      </w:r>
    </w:p>
    <w:p w14:paraId="223488A3" w14:textId="77777777" w:rsidR="00673A9C" w:rsidRDefault="00673A9C">
      <w:pPr>
        <w:ind w:right="144"/>
        <w:rPr>
          <w:sz w:val="28"/>
          <w:szCs w:val="28"/>
        </w:rPr>
      </w:pPr>
    </w:p>
    <w:p w14:paraId="546A883D" w14:textId="77777777" w:rsidR="00673A9C" w:rsidRDefault="00673A9C">
      <w:pPr>
        <w:ind w:right="144"/>
        <w:rPr>
          <w:sz w:val="28"/>
          <w:szCs w:val="28"/>
        </w:rPr>
      </w:pPr>
      <w:r>
        <w:rPr>
          <w:sz w:val="28"/>
          <w:szCs w:val="28"/>
        </w:rPr>
        <w:t xml:space="preserve">Document Flow: </w:t>
      </w:r>
    </w:p>
    <w:p w14:paraId="15F980C0" w14:textId="77777777" w:rsidR="00673A9C" w:rsidRDefault="005C4B12">
      <w:pPr>
        <w:ind w:right="144"/>
        <w:rPr>
          <w:sz w:val="28"/>
          <w:szCs w:val="28"/>
        </w:rPr>
      </w:pPr>
      <w:r>
        <w:rPr>
          <w:sz w:val="28"/>
          <w:szCs w:val="28"/>
        </w:rPr>
        <w:t xml:space="preserve">MOU/EC </w:t>
      </w:r>
      <w:r w:rsidR="00673A9C">
        <w:rPr>
          <w:sz w:val="28"/>
          <w:szCs w:val="28"/>
        </w:rPr>
        <w:t>TDSP to CR</w:t>
      </w:r>
      <w:r w:rsidR="001364B8">
        <w:rPr>
          <w:sz w:val="28"/>
          <w:szCs w:val="28"/>
        </w:rPr>
        <w:t>, unless otherwise indicated in the Retail Market Guide 8.1</w:t>
      </w:r>
    </w:p>
    <w:p w14:paraId="1FCD1181" w14:textId="77777777" w:rsidR="00776B6E" w:rsidRDefault="00776B6E">
      <w:pPr>
        <w:ind w:right="144"/>
        <w:rPr>
          <w:sz w:val="28"/>
          <w:szCs w:val="28"/>
        </w:rPr>
      </w:pPr>
    </w:p>
    <w:p w14:paraId="19254DD8" w14:textId="77777777" w:rsidR="00776B6E" w:rsidRPr="00776B6E" w:rsidRDefault="00776B6E">
      <w:pPr>
        <w:ind w:right="144"/>
        <w:rPr>
          <w:sz w:val="28"/>
          <w:szCs w:val="28"/>
        </w:rPr>
      </w:pPr>
      <w:r w:rsidRPr="00776B6E">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72811FD" w14:textId="77777777" w:rsidR="00673A9C" w:rsidRDefault="00673A9C">
      <w:pPr>
        <w:ind w:right="144"/>
        <w:rPr>
          <w:sz w:val="28"/>
          <w:szCs w:val="28"/>
        </w:rPr>
      </w:pPr>
    </w:p>
    <w:p w14:paraId="6746EB6D" w14:textId="77777777" w:rsidR="00673A9C" w:rsidRDefault="00673A9C">
      <w:pPr>
        <w:ind w:right="144"/>
      </w:pPr>
      <w:r>
        <w:rPr>
          <w:sz w:val="36"/>
          <w:szCs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673A9C" w14:paraId="1D806040" w14:textId="77777777" w:rsidTr="009A2C98">
        <w:trPr>
          <w:cantSplit/>
          <w:trHeight w:val="530"/>
        </w:trPr>
        <w:tc>
          <w:tcPr>
            <w:tcW w:w="2148" w:type="dxa"/>
            <w:tcBorders>
              <w:top w:val="nil"/>
              <w:left w:val="nil"/>
              <w:bottom w:val="nil"/>
              <w:right w:val="nil"/>
            </w:tcBorders>
          </w:tcPr>
          <w:p w14:paraId="26C2B09B" w14:textId="77777777" w:rsidR="00673A9C"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15FDF564" w14:textId="77777777" w:rsidR="00673A9C" w:rsidRDefault="00673A9C">
            <w:pPr>
              <w:pStyle w:val="Heading1"/>
              <w:rPr>
                <w:b w:val="0"/>
                <w:bCs w:val="0"/>
              </w:rPr>
            </w:pPr>
          </w:p>
        </w:tc>
        <w:tc>
          <w:tcPr>
            <w:tcW w:w="7516" w:type="dxa"/>
            <w:tcBorders>
              <w:top w:val="nil"/>
              <w:left w:val="nil"/>
              <w:bottom w:val="nil"/>
              <w:right w:val="nil"/>
            </w:tcBorders>
          </w:tcPr>
          <w:p w14:paraId="4ABBB0F4" w14:textId="77777777" w:rsidR="00673A9C" w:rsidRDefault="00673A9C">
            <w:pPr>
              <w:pStyle w:val="Heading1"/>
              <w:tabs>
                <w:tab w:val="left" w:pos="6858"/>
              </w:tabs>
              <w:rPr>
                <w:sz w:val="32"/>
                <w:szCs w:val="32"/>
              </w:rPr>
            </w:pPr>
            <w:r>
              <w:rPr>
                <w:sz w:val="32"/>
                <w:szCs w:val="32"/>
              </w:rPr>
              <w:t>Summary of Changes</w:t>
            </w:r>
          </w:p>
        </w:tc>
      </w:tr>
      <w:tr w:rsidR="00673A9C" w14:paraId="6DC67187"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60F94865" w14:textId="77777777" w:rsidR="00673A9C"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236" w:type="dxa"/>
          </w:tcPr>
          <w:p w14:paraId="565B4007" w14:textId="77777777" w:rsidR="00673A9C" w:rsidRDefault="00673A9C">
            <w:pPr>
              <w:pStyle w:val="Heading1"/>
              <w:rPr>
                <w:b w:val="0"/>
                <w:bCs w:val="0"/>
              </w:rPr>
            </w:pPr>
          </w:p>
        </w:tc>
        <w:tc>
          <w:tcPr>
            <w:tcW w:w="7516" w:type="dxa"/>
          </w:tcPr>
          <w:p w14:paraId="05B4379F" w14:textId="77777777" w:rsidR="00673A9C" w:rsidRDefault="00673A9C">
            <w:pPr>
              <w:ind w:left="720"/>
            </w:pPr>
          </w:p>
        </w:tc>
      </w:tr>
      <w:tr w:rsidR="00673A9C" w:rsidRPr="00F56CEB" w14:paraId="28BBC570"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0FE2CAB"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June 17</w:t>
            </w:r>
            <w:r w:rsidRPr="00F56CEB">
              <w:rPr>
                <w:sz w:val="18"/>
                <w:szCs w:val="18"/>
                <w:vertAlign w:val="superscript"/>
              </w:rPr>
              <w:t>th</w:t>
            </w:r>
            <w:r w:rsidRPr="00F56CEB">
              <w:rPr>
                <w:sz w:val="18"/>
                <w:szCs w:val="18"/>
              </w:rPr>
              <w:t>, 2002</w:t>
            </w:r>
          </w:p>
          <w:p w14:paraId="62049A39"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Version 1.5</w:t>
            </w:r>
          </w:p>
        </w:tc>
        <w:tc>
          <w:tcPr>
            <w:tcW w:w="236" w:type="dxa"/>
            <w:tcBorders>
              <w:right w:val="single" w:sz="4" w:space="0" w:color="auto"/>
            </w:tcBorders>
          </w:tcPr>
          <w:p w14:paraId="659D7185" w14:textId="77777777" w:rsidR="00673A9C" w:rsidRPr="00F56CEB" w:rsidRDefault="00673A9C">
            <w:pPr>
              <w:pStyle w:val="Heading1"/>
              <w:rPr>
                <w:b w:val="0"/>
                <w:bCs w:val="0"/>
                <w:sz w:val="18"/>
                <w:szCs w:val="18"/>
              </w:rPr>
            </w:pPr>
          </w:p>
        </w:tc>
        <w:tc>
          <w:tcPr>
            <w:tcW w:w="7516" w:type="dxa"/>
            <w:tcBorders>
              <w:left w:val="single" w:sz="4" w:space="0" w:color="auto"/>
            </w:tcBorders>
          </w:tcPr>
          <w:p w14:paraId="6418DBF9" w14:textId="77777777" w:rsidR="00673A9C" w:rsidRPr="00F56CEB" w:rsidRDefault="00673A9C">
            <w:pPr>
              <w:rPr>
                <w:sz w:val="18"/>
                <w:szCs w:val="18"/>
              </w:rPr>
            </w:pPr>
            <w:r w:rsidRPr="00F56CEB">
              <w:rPr>
                <w:sz w:val="18"/>
                <w:szCs w:val="18"/>
              </w:rPr>
              <w:t>The following changes were made:</w:t>
            </w:r>
          </w:p>
        </w:tc>
      </w:tr>
      <w:tr w:rsidR="00673A9C" w:rsidRPr="00F56CEB" w14:paraId="0A6C73AD"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6921555"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6D4927D5" w14:textId="77777777" w:rsidR="00673A9C" w:rsidRPr="00F56CEB" w:rsidRDefault="00673A9C">
            <w:pPr>
              <w:pStyle w:val="Heading1"/>
              <w:rPr>
                <w:b w:val="0"/>
                <w:bCs w:val="0"/>
                <w:sz w:val="18"/>
                <w:szCs w:val="18"/>
              </w:rPr>
            </w:pPr>
          </w:p>
        </w:tc>
        <w:tc>
          <w:tcPr>
            <w:tcW w:w="7516" w:type="dxa"/>
            <w:tcBorders>
              <w:left w:val="single" w:sz="4" w:space="0" w:color="auto"/>
            </w:tcBorders>
          </w:tcPr>
          <w:p w14:paraId="2A89FAEF" w14:textId="77777777" w:rsidR="00673A9C" w:rsidRPr="00F56CEB" w:rsidRDefault="00673A9C">
            <w:pPr>
              <w:rPr>
                <w:sz w:val="18"/>
                <w:szCs w:val="18"/>
              </w:rPr>
            </w:pPr>
            <w:r w:rsidRPr="00F56CEB">
              <w:rPr>
                <w:sz w:val="18"/>
                <w:szCs w:val="18"/>
              </w:rPr>
              <w:t>Initial Release</w:t>
            </w:r>
          </w:p>
        </w:tc>
      </w:tr>
      <w:tr w:rsidR="00673A9C" w:rsidRPr="00F56CEB" w14:paraId="07EC6715"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D9E66F2"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8/5/02</w:t>
            </w:r>
          </w:p>
        </w:tc>
        <w:tc>
          <w:tcPr>
            <w:tcW w:w="236" w:type="dxa"/>
            <w:tcBorders>
              <w:right w:val="single" w:sz="4" w:space="0" w:color="auto"/>
            </w:tcBorders>
          </w:tcPr>
          <w:p w14:paraId="40E04D79" w14:textId="77777777" w:rsidR="00673A9C" w:rsidRPr="00F56CEB" w:rsidRDefault="00673A9C">
            <w:pPr>
              <w:pStyle w:val="Heading1"/>
              <w:rPr>
                <w:b w:val="0"/>
                <w:bCs w:val="0"/>
                <w:sz w:val="18"/>
                <w:szCs w:val="18"/>
              </w:rPr>
            </w:pPr>
          </w:p>
        </w:tc>
        <w:tc>
          <w:tcPr>
            <w:tcW w:w="7516" w:type="dxa"/>
            <w:tcBorders>
              <w:left w:val="single" w:sz="4" w:space="0" w:color="auto"/>
            </w:tcBorders>
          </w:tcPr>
          <w:p w14:paraId="7808E2A9" w14:textId="77777777" w:rsidR="00673A9C" w:rsidRPr="00F56CEB" w:rsidRDefault="00673A9C">
            <w:pPr>
              <w:pStyle w:val="Footer"/>
              <w:tabs>
                <w:tab w:val="clear" w:pos="4320"/>
                <w:tab w:val="clear" w:pos="8640"/>
              </w:tabs>
              <w:rPr>
                <w:rFonts w:ascii="Times New Roman" w:hAnsi="Times New Roman" w:cs="Times New Roman"/>
                <w:sz w:val="18"/>
                <w:szCs w:val="18"/>
              </w:rPr>
            </w:pPr>
            <w:r w:rsidRPr="00F56CEB">
              <w:rPr>
                <w:rFonts w:ascii="Times New Roman" w:hAnsi="Times New Roman" w:cs="Times New Roman"/>
                <w:sz w:val="18"/>
                <w:szCs w:val="18"/>
              </w:rPr>
              <w:t>Change Control 2002-353 – Corrected Implementation guide “Summary of Changes” by cleaning up previously missed or inaccurate additions to Summary of Changes:</w:t>
            </w:r>
          </w:p>
        </w:tc>
      </w:tr>
      <w:tr w:rsidR="00673A9C" w:rsidRPr="00F56CEB" w14:paraId="4F692681"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33B4382"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63999283" w14:textId="77777777" w:rsidR="00673A9C" w:rsidRPr="00F56CEB" w:rsidRDefault="00673A9C">
            <w:pPr>
              <w:pStyle w:val="Heading1"/>
              <w:rPr>
                <w:b w:val="0"/>
                <w:bCs w:val="0"/>
                <w:sz w:val="18"/>
                <w:szCs w:val="18"/>
              </w:rPr>
            </w:pPr>
          </w:p>
        </w:tc>
        <w:tc>
          <w:tcPr>
            <w:tcW w:w="7516" w:type="dxa"/>
            <w:tcBorders>
              <w:left w:val="single" w:sz="4" w:space="0" w:color="auto"/>
            </w:tcBorders>
          </w:tcPr>
          <w:p w14:paraId="1596A5F3" w14:textId="77777777" w:rsidR="00673A9C" w:rsidRPr="00F56CEB" w:rsidRDefault="00673A9C">
            <w:pPr>
              <w:numPr>
                <w:ilvl w:val="0"/>
                <w:numId w:val="2"/>
              </w:numPr>
              <w:rPr>
                <w:sz w:val="18"/>
                <w:szCs w:val="18"/>
              </w:rPr>
            </w:pPr>
            <w:r w:rsidRPr="00F56CEB">
              <w:rPr>
                <w:sz w:val="18"/>
                <w:szCs w:val="18"/>
              </w:rPr>
              <w:t xml:space="preserve">Change Control 2002-310 – Initial.  </w:t>
            </w:r>
          </w:p>
        </w:tc>
      </w:tr>
      <w:tr w:rsidR="00673A9C" w:rsidRPr="00F56CEB" w14:paraId="3FD3B13C"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FF70ACB"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1365BEC1" w14:textId="77777777" w:rsidR="00673A9C" w:rsidRPr="00F56CEB" w:rsidRDefault="00673A9C">
            <w:pPr>
              <w:pStyle w:val="Heading1"/>
              <w:rPr>
                <w:b w:val="0"/>
                <w:bCs w:val="0"/>
                <w:sz w:val="18"/>
                <w:szCs w:val="18"/>
              </w:rPr>
            </w:pPr>
          </w:p>
        </w:tc>
        <w:tc>
          <w:tcPr>
            <w:tcW w:w="7516" w:type="dxa"/>
            <w:tcBorders>
              <w:left w:val="single" w:sz="4" w:space="0" w:color="auto"/>
            </w:tcBorders>
          </w:tcPr>
          <w:p w14:paraId="41539DA6" w14:textId="77777777" w:rsidR="00673A9C" w:rsidRPr="00F56CEB" w:rsidRDefault="00673A9C">
            <w:pPr>
              <w:numPr>
                <w:ilvl w:val="0"/>
                <w:numId w:val="2"/>
              </w:numPr>
              <w:rPr>
                <w:sz w:val="18"/>
                <w:szCs w:val="18"/>
              </w:rPr>
            </w:pPr>
            <w:r w:rsidRPr="00F56CEB">
              <w:rPr>
                <w:sz w:val="18"/>
                <w:szCs w:val="18"/>
              </w:rPr>
              <w:t>Change Control 2002-353 – Updated Change Control Log to add approved Version 1.5 Change Control # 2002-310. This was previously missed at time of update of implementation guide and is needed to reflect the approved change control.”</w:t>
            </w:r>
          </w:p>
        </w:tc>
      </w:tr>
      <w:tr w:rsidR="00673A9C" w:rsidRPr="00F56CEB" w14:paraId="6864539E"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7433306"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8/15/03</w:t>
            </w:r>
          </w:p>
        </w:tc>
        <w:tc>
          <w:tcPr>
            <w:tcW w:w="236" w:type="dxa"/>
            <w:tcBorders>
              <w:right w:val="single" w:sz="4" w:space="0" w:color="auto"/>
            </w:tcBorders>
          </w:tcPr>
          <w:p w14:paraId="28093A0F" w14:textId="77777777" w:rsidR="00673A9C" w:rsidRPr="00F56CEB" w:rsidRDefault="00673A9C">
            <w:pPr>
              <w:pStyle w:val="Heading1"/>
              <w:rPr>
                <w:b w:val="0"/>
                <w:bCs w:val="0"/>
                <w:sz w:val="18"/>
                <w:szCs w:val="18"/>
              </w:rPr>
            </w:pPr>
          </w:p>
        </w:tc>
        <w:tc>
          <w:tcPr>
            <w:tcW w:w="7516" w:type="dxa"/>
            <w:tcBorders>
              <w:left w:val="single" w:sz="4" w:space="0" w:color="auto"/>
            </w:tcBorders>
          </w:tcPr>
          <w:p w14:paraId="050512DE" w14:textId="77777777" w:rsidR="00673A9C" w:rsidRDefault="00673A9C">
            <w:pPr>
              <w:numPr>
                <w:ilvl w:val="0"/>
                <w:numId w:val="2"/>
              </w:numPr>
              <w:rPr>
                <w:sz w:val="18"/>
                <w:szCs w:val="18"/>
              </w:rPr>
            </w:pPr>
            <w:r w:rsidRPr="00F56CEB">
              <w:rPr>
                <w:sz w:val="18"/>
                <w:szCs w:val="18"/>
              </w:rPr>
              <w:t>Change Control 2003-553 Revise the 820_03 Implementation Guides to clarify issues surrounding the transactions.  Remove Transaction Notes Page and replace with Business Process Overview.</w:t>
            </w:r>
          </w:p>
          <w:p w14:paraId="2EB171B7" w14:textId="77777777" w:rsidR="00D97414" w:rsidRPr="00F56CEB" w:rsidRDefault="00D97414" w:rsidP="009A2C98">
            <w:pPr>
              <w:ind w:left="720"/>
              <w:rPr>
                <w:sz w:val="18"/>
                <w:szCs w:val="18"/>
              </w:rPr>
            </w:pPr>
          </w:p>
        </w:tc>
      </w:tr>
      <w:tr w:rsidR="00673A9C" w:rsidRPr="00F56CEB" w14:paraId="3308C570"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6BE8C1F1"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May 30</w:t>
            </w:r>
            <w:r w:rsidRPr="00F56CEB">
              <w:rPr>
                <w:sz w:val="18"/>
                <w:szCs w:val="18"/>
                <w:vertAlign w:val="superscript"/>
              </w:rPr>
              <w:t>th</w:t>
            </w:r>
            <w:r w:rsidRPr="00F56CEB">
              <w:rPr>
                <w:sz w:val="18"/>
                <w:szCs w:val="18"/>
              </w:rPr>
              <w:t>, 2003</w:t>
            </w:r>
          </w:p>
          <w:p w14:paraId="5B6529D1"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Version 1.6</w:t>
            </w:r>
          </w:p>
        </w:tc>
        <w:tc>
          <w:tcPr>
            <w:tcW w:w="236" w:type="dxa"/>
            <w:tcBorders>
              <w:right w:val="single" w:sz="4" w:space="0" w:color="auto"/>
            </w:tcBorders>
          </w:tcPr>
          <w:p w14:paraId="53022D16" w14:textId="77777777" w:rsidR="00673A9C" w:rsidRPr="00F56CEB" w:rsidRDefault="00673A9C">
            <w:pPr>
              <w:pStyle w:val="Heading1"/>
              <w:rPr>
                <w:b w:val="0"/>
                <w:bCs w:val="0"/>
                <w:sz w:val="18"/>
                <w:szCs w:val="18"/>
              </w:rPr>
            </w:pPr>
          </w:p>
        </w:tc>
        <w:tc>
          <w:tcPr>
            <w:tcW w:w="7516" w:type="dxa"/>
            <w:tcBorders>
              <w:left w:val="single" w:sz="4" w:space="0" w:color="auto"/>
            </w:tcBorders>
          </w:tcPr>
          <w:p w14:paraId="15888FFE" w14:textId="77777777" w:rsidR="00673A9C" w:rsidRPr="00F56CEB" w:rsidRDefault="00673A9C">
            <w:pPr>
              <w:rPr>
                <w:sz w:val="18"/>
                <w:szCs w:val="18"/>
              </w:rPr>
            </w:pPr>
            <w:r w:rsidRPr="00F56CEB">
              <w:rPr>
                <w:sz w:val="18"/>
                <w:szCs w:val="18"/>
              </w:rPr>
              <w:t>The following changes were made:</w:t>
            </w:r>
          </w:p>
        </w:tc>
      </w:tr>
      <w:tr w:rsidR="00673A9C" w:rsidRPr="00F56CEB" w14:paraId="6D184F78"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28B1C12"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5DC0DC31" w14:textId="77777777" w:rsidR="00673A9C" w:rsidRPr="00F56CEB" w:rsidRDefault="00673A9C">
            <w:pPr>
              <w:pStyle w:val="Heading1"/>
              <w:rPr>
                <w:b w:val="0"/>
                <w:bCs w:val="0"/>
                <w:sz w:val="18"/>
                <w:szCs w:val="18"/>
              </w:rPr>
            </w:pPr>
          </w:p>
        </w:tc>
        <w:tc>
          <w:tcPr>
            <w:tcW w:w="7516" w:type="dxa"/>
            <w:tcBorders>
              <w:left w:val="single" w:sz="4" w:space="0" w:color="auto"/>
            </w:tcBorders>
          </w:tcPr>
          <w:p w14:paraId="4ACC352B" w14:textId="77777777" w:rsidR="00673A9C" w:rsidRDefault="00673A9C">
            <w:pPr>
              <w:rPr>
                <w:sz w:val="18"/>
                <w:szCs w:val="18"/>
              </w:rPr>
            </w:pPr>
            <w:r w:rsidRPr="00F56CEB">
              <w:rPr>
                <w:sz w:val="18"/>
                <w:szCs w:val="18"/>
              </w:rPr>
              <w:t>Change Control 2003-515 To correct the page headings on all pages of the 820_03 Muni/Co-op Remittance Advice.</w:t>
            </w:r>
          </w:p>
          <w:p w14:paraId="172085A5" w14:textId="77777777" w:rsidR="00D97414" w:rsidRDefault="00D97414">
            <w:pPr>
              <w:rPr>
                <w:sz w:val="18"/>
                <w:szCs w:val="18"/>
              </w:rPr>
            </w:pPr>
          </w:p>
          <w:p w14:paraId="55B3C84F" w14:textId="77777777" w:rsidR="00D97414" w:rsidRPr="00F56CEB" w:rsidRDefault="00D97414">
            <w:pPr>
              <w:rPr>
                <w:sz w:val="18"/>
                <w:szCs w:val="18"/>
              </w:rPr>
            </w:pPr>
          </w:p>
        </w:tc>
      </w:tr>
      <w:tr w:rsidR="00776B6E" w:rsidRPr="00F56CEB" w14:paraId="0A3505D6"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8ADA774" w14:textId="77777777" w:rsidR="00776B6E" w:rsidRPr="00F56CEB" w:rsidRDefault="00776B6E"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October 8, 2004</w:t>
            </w:r>
          </w:p>
          <w:p w14:paraId="18FDE688" w14:textId="77777777" w:rsidR="00776B6E" w:rsidRPr="00F56CEB" w:rsidRDefault="00776B6E"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 xml:space="preserve">              Version 2.0A</w:t>
            </w:r>
          </w:p>
        </w:tc>
        <w:tc>
          <w:tcPr>
            <w:tcW w:w="236" w:type="dxa"/>
            <w:tcBorders>
              <w:right w:val="single" w:sz="4" w:space="0" w:color="auto"/>
            </w:tcBorders>
          </w:tcPr>
          <w:p w14:paraId="5F81BDA1" w14:textId="77777777" w:rsidR="00776B6E" w:rsidRPr="00F56CEB" w:rsidRDefault="00776B6E" w:rsidP="00E67124">
            <w:pPr>
              <w:pStyle w:val="Heading1"/>
              <w:rPr>
                <w:b w:val="0"/>
                <w:bCs w:val="0"/>
                <w:sz w:val="18"/>
                <w:szCs w:val="18"/>
              </w:rPr>
            </w:pPr>
          </w:p>
        </w:tc>
        <w:tc>
          <w:tcPr>
            <w:tcW w:w="7516" w:type="dxa"/>
            <w:tcBorders>
              <w:left w:val="single" w:sz="4" w:space="0" w:color="auto"/>
            </w:tcBorders>
          </w:tcPr>
          <w:p w14:paraId="0F54BB9B" w14:textId="77777777" w:rsidR="00776B6E" w:rsidRPr="00F56CEB" w:rsidRDefault="00776B6E" w:rsidP="00776B6E">
            <w:pPr>
              <w:rPr>
                <w:sz w:val="18"/>
                <w:szCs w:val="18"/>
              </w:rPr>
            </w:pPr>
            <w:r w:rsidRPr="00F56CEB">
              <w:rPr>
                <w:sz w:val="18"/>
                <w:szCs w:val="18"/>
              </w:rPr>
              <w:t>Change Control 2004-634:</w:t>
            </w:r>
          </w:p>
          <w:p w14:paraId="40ADF549" w14:textId="77777777" w:rsidR="00776B6E" w:rsidRPr="00F56CEB" w:rsidRDefault="00776B6E" w:rsidP="00776B6E">
            <w:pPr>
              <w:pStyle w:val="BodyTextIndent"/>
              <w:numPr>
                <w:ilvl w:val="0"/>
                <w:numId w:val="10"/>
              </w:numPr>
              <w:autoSpaceDE w:val="0"/>
              <w:autoSpaceDN w:val="0"/>
              <w:rPr>
                <w:sz w:val="18"/>
                <w:szCs w:val="18"/>
              </w:rPr>
            </w:pPr>
            <w:r w:rsidRPr="00F56CEB">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CA7D266" w14:textId="77777777" w:rsidR="00171964" w:rsidRDefault="00171964" w:rsidP="00171964">
            <w:pPr>
              <w:pStyle w:val="BodyTextIndent"/>
              <w:autoSpaceDE w:val="0"/>
              <w:autoSpaceDN w:val="0"/>
              <w:rPr>
                <w:sz w:val="18"/>
                <w:szCs w:val="18"/>
              </w:rPr>
            </w:pPr>
            <w:r w:rsidRPr="00F56CEB">
              <w:rPr>
                <w:sz w:val="18"/>
                <w:szCs w:val="18"/>
              </w:rPr>
              <w:t>Also change was mistakenly made to remove the code “1” from the TRN (Trace) Segment in the 1.6 guide which was carried over to the 2.0 guide.</w:t>
            </w:r>
          </w:p>
          <w:p w14:paraId="7D3F8DEF" w14:textId="77777777" w:rsidR="00D97414" w:rsidRPr="00F56CEB" w:rsidRDefault="00D97414" w:rsidP="00171964">
            <w:pPr>
              <w:pStyle w:val="BodyTextIndent"/>
              <w:autoSpaceDE w:val="0"/>
              <w:autoSpaceDN w:val="0"/>
              <w:rPr>
                <w:sz w:val="18"/>
                <w:szCs w:val="18"/>
              </w:rPr>
            </w:pPr>
          </w:p>
        </w:tc>
      </w:tr>
      <w:tr w:rsidR="00E73A92" w:rsidRPr="00F56CEB" w14:paraId="4143C23C"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F2D8789" w14:textId="77777777" w:rsidR="00E73A92" w:rsidRDefault="00E73A92" w:rsidP="000F0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00B54D5E" w14:textId="77777777" w:rsidR="005C652F" w:rsidRPr="00F56CEB" w:rsidRDefault="005C652F" w:rsidP="000F0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right w:val="single" w:sz="4" w:space="0" w:color="auto"/>
            </w:tcBorders>
          </w:tcPr>
          <w:p w14:paraId="4665C446" w14:textId="77777777" w:rsidR="00E73A92" w:rsidRPr="00F56CEB" w:rsidRDefault="00E73A92" w:rsidP="000F0D8C">
            <w:pPr>
              <w:pStyle w:val="Heading1"/>
              <w:rPr>
                <w:b w:val="0"/>
                <w:sz w:val="18"/>
                <w:szCs w:val="18"/>
              </w:rPr>
            </w:pPr>
          </w:p>
        </w:tc>
        <w:tc>
          <w:tcPr>
            <w:tcW w:w="7516" w:type="dxa"/>
            <w:tcBorders>
              <w:left w:val="single" w:sz="4" w:space="0" w:color="auto"/>
            </w:tcBorders>
          </w:tcPr>
          <w:p w14:paraId="492782F4" w14:textId="77777777" w:rsidR="00E73A92" w:rsidRDefault="00E73A92" w:rsidP="00E73A92">
            <w:pPr>
              <w:rPr>
                <w:sz w:val="18"/>
                <w:szCs w:val="18"/>
              </w:rPr>
            </w:pPr>
            <w:r>
              <w:rPr>
                <w:sz w:val="18"/>
                <w:szCs w:val="18"/>
              </w:rPr>
              <w:t xml:space="preserve">Change Control </w:t>
            </w:r>
            <w:r w:rsidRPr="00E73A92">
              <w:rPr>
                <w:sz w:val="18"/>
                <w:szCs w:val="18"/>
              </w:rPr>
              <w:t>2004-607</w:t>
            </w:r>
            <w:r>
              <w:rPr>
                <w:sz w:val="18"/>
                <w:szCs w:val="18"/>
              </w:rPr>
              <w:t>:</w:t>
            </w:r>
          </w:p>
          <w:p w14:paraId="0BD7A190" w14:textId="77777777" w:rsidR="00E73A92" w:rsidRDefault="00E73A92" w:rsidP="00E73A92">
            <w:pPr>
              <w:numPr>
                <w:ilvl w:val="0"/>
                <w:numId w:val="10"/>
              </w:numPr>
              <w:rPr>
                <w:sz w:val="18"/>
                <w:szCs w:val="18"/>
              </w:rPr>
            </w:pPr>
            <w:r>
              <w:rPr>
                <w:sz w:val="18"/>
                <w:szCs w:val="18"/>
              </w:rPr>
              <w:t>C</w:t>
            </w:r>
            <w:r w:rsidRPr="00E73A92">
              <w:rPr>
                <w:sz w:val="18"/>
                <w:szCs w:val="18"/>
              </w:rPr>
              <w:t>hanges to the 820_03 transaction are needed to add data elements/segments to accommodate payment adjustments to the CR when payments are adjusted on the customer’s Muni-Co-op account due to being applied to an incorrect account, for the wrong amount, or in the case of a returned check.</w:t>
            </w:r>
          </w:p>
          <w:p w14:paraId="6A5DB966" w14:textId="0D21968F" w:rsidR="00E73A92" w:rsidRDefault="00E73A92" w:rsidP="00E73A92">
            <w:pPr>
              <w:rPr>
                <w:sz w:val="18"/>
                <w:szCs w:val="18"/>
              </w:rPr>
            </w:pPr>
            <w:r>
              <w:rPr>
                <w:sz w:val="18"/>
                <w:szCs w:val="18"/>
              </w:rPr>
              <w:t xml:space="preserve">Change </w:t>
            </w:r>
            <w:r w:rsidR="00D97414">
              <w:rPr>
                <w:sz w:val="18"/>
                <w:szCs w:val="18"/>
              </w:rPr>
              <w:t>Control 2004</w:t>
            </w:r>
            <w:r w:rsidRPr="00E73A92">
              <w:rPr>
                <w:sz w:val="18"/>
                <w:szCs w:val="18"/>
              </w:rPr>
              <w:t>-675</w:t>
            </w:r>
            <w:r>
              <w:rPr>
                <w:sz w:val="18"/>
                <w:szCs w:val="18"/>
              </w:rPr>
              <w:t>:</w:t>
            </w:r>
          </w:p>
          <w:p w14:paraId="289E5EB7" w14:textId="77777777" w:rsidR="00E73A92" w:rsidRPr="00E73A92" w:rsidRDefault="00E73A92" w:rsidP="00E73A92">
            <w:pPr>
              <w:numPr>
                <w:ilvl w:val="0"/>
                <w:numId w:val="10"/>
              </w:numPr>
              <w:rPr>
                <w:sz w:val="18"/>
                <w:szCs w:val="18"/>
              </w:rPr>
            </w:pPr>
            <w:r w:rsidRPr="00E73A92">
              <w:rPr>
                <w:sz w:val="18"/>
                <w:szCs w:val="18"/>
              </w:rPr>
              <w:t>Remove the BPO from the 820_03 and add applicable information back into the appropriate segment gray boxes of the guide</w:t>
            </w:r>
          </w:p>
          <w:p w14:paraId="5EA45218" w14:textId="77777777" w:rsidR="00343EF8" w:rsidRDefault="00343EF8" w:rsidP="00343EF8">
            <w:pPr>
              <w:autoSpaceDE w:val="0"/>
              <w:autoSpaceDN w:val="0"/>
              <w:adjustRightInd w:val="0"/>
              <w:rPr>
                <w:sz w:val="18"/>
                <w:szCs w:val="18"/>
              </w:rPr>
            </w:pPr>
            <w:r>
              <w:rPr>
                <w:sz w:val="18"/>
                <w:szCs w:val="18"/>
              </w:rPr>
              <w:t>Change Control 2005-683:</w:t>
            </w:r>
          </w:p>
          <w:p w14:paraId="60EE44B9" w14:textId="77777777" w:rsidR="00343EF8" w:rsidRDefault="00343EF8" w:rsidP="00343EF8">
            <w:pPr>
              <w:numPr>
                <w:ilvl w:val="0"/>
                <w:numId w:val="10"/>
              </w:numPr>
              <w:rPr>
                <w:sz w:val="18"/>
                <w:szCs w:val="18"/>
              </w:rPr>
            </w:pPr>
            <w:r>
              <w:rPr>
                <w:sz w:val="18"/>
                <w:szCs w:val="18"/>
              </w:rPr>
              <w:t>Add clarity to the transaction notes section regarding the Texas Market use of characters in alphanumeric fields</w:t>
            </w:r>
          </w:p>
          <w:p w14:paraId="2FCF5D87" w14:textId="77777777" w:rsidR="00D97414" w:rsidRPr="00E73A92" w:rsidRDefault="00D97414" w:rsidP="009A2C98">
            <w:pPr>
              <w:ind w:left="360"/>
              <w:rPr>
                <w:sz w:val="18"/>
                <w:szCs w:val="18"/>
              </w:rPr>
            </w:pPr>
          </w:p>
        </w:tc>
      </w:tr>
      <w:tr w:rsidR="00D464F7" w:rsidRPr="007E6920" w14:paraId="1761DE53"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F7F487E" w14:textId="77777777" w:rsidR="00D464F7" w:rsidRPr="00D464F7" w:rsidRDefault="00D464F7"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464F7">
              <w:rPr>
                <w:sz w:val="18"/>
                <w:szCs w:val="18"/>
              </w:rPr>
              <w:t>November 30, 2010</w:t>
            </w:r>
          </w:p>
          <w:p w14:paraId="310CFBAA" w14:textId="77777777" w:rsidR="00D464F7" w:rsidRPr="00D464F7" w:rsidRDefault="00D464F7"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464F7">
              <w:rPr>
                <w:sz w:val="18"/>
                <w:szCs w:val="18"/>
              </w:rPr>
              <w:t>Version 3.0A</w:t>
            </w:r>
          </w:p>
        </w:tc>
        <w:tc>
          <w:tcPr>
            <w:tcW w:w="236" w:type="dxa"/>
            <w:tcBorders>
              <w:right w:val="single" w:sz="4" w:space="0" w:color="auto"/>
            </w:tcBorders>
          </w:tcPr>
          <w:p w14:paraId="5A1F8631" w14:textId="77777777" w:rsidR="00D464F7" w:rsidRPr="00D464F7" w:rsidRDefault="00D464F7" w:rsidP="00F03E52">
            <w:pPr>
              <w:pStyle w:val="Heading1"/>
              <w:rPr>
                <w:b w:val="0"/>
                <w:sz w:val="18"/>
                <w:szCs w:val="18"/>
              </w:rPr>
            </w:pPr>
          </w:p>
        </w:tc>
        <w:tc>
          <w:tcPr>
            <w:tcW w:w="7516" w:type="dxa"/>
            <w:tcBorders>
              <w:left w:val="single" w:sz="4" w:space="0" w:color="auto"/>
            </w:tcBorders>
          </w:tcPr>
          <w:p w14:paraId="066BF30D" w14:textId="77777777" w:rsidR="00D464F7" w:rsidRPr="00D464F7" w:rsidRDefault="00D464F7" w:rsidP="00D464F7">
            <w:pPr>
              <w:rPr>
                <w:sz w:val="18"/>
                <w:szCs w:val="18"/>
              </w:rPr>
            </w:pPr>
            <w:r w:rsidRPr="00D464F7">
              <w:rPr>
                <w:sz w:val="18"/>
                <w:szCs w:val="18"/>
              </w:rPr>
              <w:t>Change Control 2009-729:</w:t>
            </w:r>
          </w:p>
          <w:p w14:paraId="7657E6C0" w14:textId="77777777" w:rsidR="00D464F7" w:rsidRDefault="00D464F7" w:rsidP="00D464F7">
            <w:pPr>
              <w:numPr>
                <w:ilvl w:val="0"/>
                <w:numId w:val="11"/>
              </w:numPr>
              <w:autoSpaceDE w:val="0"/>
              <w:autoSpaceDN w:val="0"/>
              <w:adjustRightInd w:val="0"/>
              <w:rPr>
                <w:sz w:val="18"/>
                <w:szCs w:val="18"/>
              </w:rPr>
            </w:pPr>
            <w:r w:rsidRPr="00D464F7">
              <w:rPr>
                <w:sz w:val="18"/>
                <w:szCs w:val="18"/>
              </w:rPr>
              <w:t>Remove all examples from the TX SET Implementation guides and post them into a separate document for quicker correction and addition of new examples without a TX SET release</w:t>
            </w:r>
          </w:p>
          <w:p w14:paraId="253C5A53" w14:textId="77777777" w:rsidR="00027432" w:rsidRPr="00D464F7" w:rsidRDefault="00027432" w:rsidP="00027432">
            <w:pPr>
              <w:autoSpaceDE w:val="0"/>
              <w:autoSpaceDN w:val="0"/>
              <w:adjustRightInd w:val="0"/>
              <w:ind w:left="360"/>
              <w:rPr>
                <w:sz w:val="18"/>
                <w:szCs w:val="18"/>
              </w:rPr>
            </w:pPr>
          </w:p>
        </w:tc>
      </w:tr>
      <w:tr w:rsidR="00C236A5" w14:paraId="127DBDB2"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09AC429" w14:textId="77777777" w:rsidR="00C236A5" w:rsidRDefault="00C236A5"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4, 2012</w:t>
            </w:r>
          </w:p>
          <w:p w14:paraId="6C642099" w14:textId="77777777" w:rsidR="00C236A5" w:rsidRDefault="00C236A5"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right w:val="single" w:sz="4" w:space="0" w:color="auto"/>
            </w:tcBorders>
          </w:tcPr>
          <w:p w14:paraId="58438744" w14:textId="77777777" w:rsidR="00C236A5" w:rsidRPr="001D3A34" w:rsidRDefault="00C236A5" w:rsidP="007D30E5">
            <w:pPr>
              <w:pStyle w:val="Heading1"/>
              <w:rPr>
                <w:b w:val="0"/>
                <w:sz w:val="18"/>
                <w:szCs w:val="18"/>
              </w:rPr>
            </w:pPr>
          </w:p>
        </w:tc>
        <w:tc>
          <w:tcPr>
            <w:tcW w:w="7516" w:type="dxa"/>
            <w:tcBorders>
              <w:left w:val="single" w:sz="4" w:space="0" w:color="auto"/>
            </w:tcBorders>
          </w:tcPr>
          <w:p w14:paraId="31A914F2" w14:textId="77777777" w:rsidR="00C236A5" w:rsidRDefault="00C236A5" w:rsidP="007D30E5">
            <w:pPr>
              <w:rPr>
                <w:sz w:val="18"/>
                <w:szCs w:val="18"/>
              </w:rPr>
            </w:pPr>
            <w:r>
              <w:rPr>
                <w:sz w:val="18"/>
                <w:szCs w:val="18"/>
              </w:rPr>
              <w:t>Change Control 2010-748:</w:t>
            </w:r>
          </w:p>
          <w:p w14:paraId="3E954834" w14:textId="77777777" w:rsidR="00C236A5" w:rsidRDefault="00C236A5" w:rsidP="007D30E5">
            <w:pPr>
              <w:numPr>
                <w:ilvl w:val="0"/>
                <w:numId w:val="12"/>
              </w:numPr>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7FFFC6E2" w14:textId="77777777" w:rsidR="00027432" w:rsidRPr="003057C7" w:rsidRDefault="00027432" w:rsidP="00027432">
            <w:pPr>
              <w:ind w:left="378"/>
              <w:rPr>
                <w:sz w:val="18"/>
                <w:szCs w:val="18"/>
              </w:rPr>
            </w:pPr>
          </w:p>
        </w:tc>
      </w:tr>
      <w:tr w:rsidR="00027432" w:rsidRPr="003057C7" w14:paraId="6C70265D"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CE31739" w14:textId="77777777" w:rsidR="00027432" w:rsidRDefault="00256331"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027432">
              <w:rPr>
                <w:sz w:val="18"/>
                <w:szCs w:val="18"/>
              </w:rPr>
              <w:t>, 2020</w:t>
            </w:r>
          </w:p>
          <w:p w14:paraId="2EFEE370" w14:textId="77777777" w:rsidR="00027432" w:rsidRDefault="00D97414"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right w:val="single" w:sz="4" w:space="0" w:color="auto"/>
            </w:tcBorders>
          </w:tcPr>
          <w:p w14:paraId="036811BD" w14:textId="77777777" w:rsidR="00027432" w:rsidRPr="001D3A34" w:rsidRDefault="00027432" w:rsidP="00B8598D">
            <w:pPr>
              <w:pStyle w:val="Heading1"/>
              <w:rPr>
                <w:b w:val="0"/>
                <w:sz w:val="18"/>
                <w:szCs w:val="18"/>
              </w:rPr>
            </w:pPr>
          </w:p>
        </w:tc>
        <w:tc>
          <w:tcPr>
            <w:tcW w:w="7516" w:type="dxa"/>
            <w:tcBorders>
              <w:left w:val="single" w:sz="4" w:space="0" w:color="auto"/>
            </w:tcBorders>
          </w:tcPr>
          <w:p w14:paraId="4A7D2F2A" w14:textId="77777777" w:rsidR="00027432" w:rsidRDefault="00027432" w:rsidP="00027432">
            <w:pPr>
              <w:rPr>
                <w:sz w:val="18"/>
                <w:szCs w:val="18"/>
              </w:rPr>
            </w:pPr>
            <w:r>
              <w:rPr>
                <w:sz w:val="18"/>
                <w:szCs w:val="18"/>
              </w:rPr>
              <w:t>Change Control 2020-806:</w:t>
            </w:r>
          </w:p>
          <w:p w14:paraId="3F873E3E" w14:textId="77777777" w:rsidR="00027432" w:rsidRPr="007F65A1" w:rsidRDefault="00027432" w:rsidP="00027432">
            <w:pPr>
              <w:numPr>
                <w:ilvl w:val="0"/>
                <w:numId w:val="12"/>
              </w:numPr>
              <w:ind w:left="378"/>
              <w:rPr>
                <w:sz w:val="18"/>
                <w:szCs w:val="18"/>
              </w:rPr>
            </w:pPr>
            <w:r w:rsidRPr="007F65A1">
              <w:rPr>
                <w:sz w:val="18"/>
                <w:szCs w:val="18"/>
              </w:rPr>
              <w:t>Sync the Texas SET Implementation Guides with ERCOT Protocols in the way the Muni-Coop is abbreviated.</w:t>
            </w:r>
          </w:p>
          <w:p w14:paraId="426B9E26" w14:textId="77777777" w:rsidR="00027432" w:rsidRDefault="00027432" w:rsidP="00027432">
            <w:pPr>
              <w:rPr>
                <w:sz w:val="18"/>
                <w:szCs w:val="18"/>
              </w:rPr>
            </w:pPr>
            <w:r>
              <w:rPr>
                <w:sz w:val="18"/>
                <w:szCs w:val="18"/>
              </w:rPr>
              <w:t>Change Control 2020-820</w:t>
            </w:r>
          </w:p>
          <w:p w14:paraId="359EF88A" w14:textId="77777777" w:rsidR="00027432" w:rsidRDefault="00027432" w:rsidP="00027432">
            <w:pPr>
              <w:numPr>
                <w:ilvl w:val="0"/>
                <w:numId w:val="12"/>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2EB18CB7" w14:textId="77777777" w:rsidR="00027432" w:rsidRPr="003057C7" w:rsidRDefault="00027432" w:rsidP="00027432">
            <w:pPr>
              <w:rPr>
                <w:sz w:val="18"/>
                <w:szCs w:val="18"/>
              </w:rPr>
            </w:pPr>
          </w:p>
        </w:tc>
      </w:tr>
      <w:tr w:rsidR="001364B8" w:rsidRPr="003057C7" w14:paraId="7A08C5FA"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57CAE7B" w14:textId="77777777" w:rsidR="001364B8" w:rsidRDefault="001364B8" w:rsidP="001364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August 1, 2023</w:t>
            </w:r>
          </w:p>
          <w:p w14:paraId="3B3E5F5A" w14:textId="77777777" w:rsidR="001364B8" w:rsidRDefault="001364B8" w:rsidP="001364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right w:val="single" w:sz="4" w:space="0" w:color="auto"/>
            </w:tcBorders>
          </w:tcPr>
          <w:p w14:paraId="62DCE226" w14:textId="77777777" w:rsidR="001364B8" w:rsidRPr="001D3A34" w:rsidRDefault="001364B8" w:rsidP="001364B8">
            <w:pPr>
              <w:pStyle w:val="Heading1"/>
              <w:rPr>
                <w:b w:val="0"/>
                <w:sz w:val="18"/>
                <w:szCs w:val="18"/>
              </w:rPr>
            </w:pPr>
          </w:p>
        </w:tc>
        <w:tc>
          <w:tcPr>
            <w:tcW w:w="7516" w:type="dxa"/>
            <w:tcBorders>
              <w:left w:val="single" w:sz="4" w:space="0" w:color="auto"/>
            </w:tcBorders>
          </w:tcPr>
          <w:p w14:paraId="4EDCBF91" w14:textId="77777777" w:rsidR="001364B8" w:rsidRDefault="001364B8" w:rsidP="001364B8">
            <w:pPr>
              <w:rPr>
                <w:sz w:val="18"/>
                <w:szCs w:val="18"/>
              </w:rPr>
            </w:pPr>
            <w:r>
              <w:rPr>
                <w:sz w:val="18"/>
                <w:szCs w:val="18"/>
              </w:rPr>
              <w:t>Change Control 2023-841</w:t>
            </w:r>
          </w:p>
          <w:p w14:paraId="05AE0FDF" w14:textId="77777777" w:rsidR="001364B8" w:rsidRDefault="001364B8" w:rsidP="001364B8">
            <w:pPr>
              <w:numPr>
                <w:ilvl w:val="0"/>
                <w:numId w:val="11"/>
              </w:numPr>
              <w:rPr>
                <w:sz w:val="18"/>
                <w:szCs w:val="18"/>
              </w:rPr>
            </w:pPr>
            <w:r w:rsidRPr="00ED7E90">
              <w:rPr>
                <w:sz w:val="18"/>
                <w:szCs w:val="18"/>
              </w:rPr>
              <w:t>Update the transaction summary to support options available to MOU/EC for retail transaction processing upon entry into retail competition.</w:t>
            </w:r>
          </w:p>
          <w:p w14:paraId="01A38A99" w14:textId="77777777" w:rsidR="001364B8" w:rsidRDefault="001364B8" w:rsidP="001364B8">
            <w:pPr>
              <w:rPr>
                <w:sz w:val="18"/>
                <w:szCs w:val="18"/>
              </w:rPr>
            </w:pPr>
          </w:p>
        </w:tc>
      </w:tr>
      <w:tr w:rsidR="001364B8" w:rsidRPr="003057C7" w14:paraId="44A7A923" w14:textId="77777777" w:rsidTr="000274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DA00314" w14:textId="77777777" w:rsidR="001364B8" w:rsidRDefault="001364B8" w:rsidP="001364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3EA2F400" w14:textId="77777777" w:rsidR="001364B8" w:rsidRDefault="001364B8" w:rsidP="001364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236" w:type="dxa"/>
            <w:tcBorders>
              <w:right w:val="single" w:sz="4" w:space="0" w:color="auto"/>
            </w:tcBorders>
          </w:tcPr>
          <w:p w14:paraId="0C7786C2" w14:textId="77777777" w:rsidR="001364B8" w:rsidRPr="001D3A34" w:rsidRDefault="001364B8" w:rsidP="001364B8">
            <w:pPr>
              <w:pStyle w:val="Heading1"/>
              <w:rPr>
                <w:b w:val="0"/>
                <w:sz w:val="18"/>
                <w:szCs w:val="18"/>
              </w:rPr>
            </w:pPr>
          </w:p>
        </w:tc>
        <w:tc>
          <w:tcPr>
            <w:tcW w:w="7516" w:type="dxa"/>
            <w:tcBorders>
              <w:left w:val="single" w:sz="4" w:space="0" w:color="auto"/>
            </w:tcBorders>
          </w:tcPr>
          <w:p w14:paraId="60798363" w14:textId="77777777" w:rsidR="001364B8" w:rsidRDefault="001364B8" w:rsidP="001364B8">
            <w:pPr>
              <w:rPr>
                <w:sz w:val="18"/>
                <w:szCs w:val="18"/>
              </w:rPr>
            </w:pPr>
            <w:r>
              <w:rPr>
                <w:sz w:val="18"/>
                <w:szCs w:val="18"/>
              </w:rPr>
              <w:t>No changes for Texas SET Version 5.0</w:t>
            </w:r>
          </w:p>
          <w:p w14:paraId="30B24EAC" w14:textId="77777777" w:rsidR="001364B8" w:rsidRDefault="001364B8" w:rsidP="001364B8">
            <w:pPr>
              <w:rPr>
                <w:sz w:val="18"/>
                <w:szCs w:val="18"/>
              </w:rPr>
            </w:pPr>
          </w:p>
          <w:p w14:paraId="4380F0EE" w14:textId="77777777" w:rsidR="001364B8" w:rsidRDefault="001364B8" w:rsidP="001364B8">
            <w:pPr>
              <w:rPr>
                <w:sz w:val="18"/>
                <w:szCs w:val="18"/>
              </w:rPr>
            </w:pPr>
          </w:p>
        </w:tc>
      </w:tr>
    </w:tbl>
    <w:p w14:paraId="6F1072E9" w14:textId="77777777" w:rsidR="005C4B12" w:rsidRDefault="005C4B12" w:rsidP="005C4B12">
      <w:pPr>
        <w:tabs>
          <w:tab w:val="right" w:pos="1800"/>
          <w:tab w:val="left" w:pos="2160"/>
        </w:tabs>
        <w:rPr>
          <w:b/>
          <w:bCs/>
          <w:sz w:val="28"/>
          <w:szCs w:val="28"/>
        </w:rPr>
      </w:pPr>
    </w:p>
    <w:p w14:paraId="6515549F" w14:textId="77777777" w:rsidR="005C4B12" w:rsidRDefault="005C4B12" w:rsidP="005C4B12">
      <w:pPr>
        <w:tabs>
          <w:tab w:val="right" w:pos="1800"/>
          <w:tab w:val="left" w:pos="2160"/>
        </w:tabs>
        <w:rPr>
          <w:b/>
          <w:bCs/>
          <w:sz w:val="28"/>
          <w:szCs w:val="28"/>
        </w:rPr>
      </w:pPr>
      <w:r>
        <w:rPr>
          <w:b/>
          <w:bCs/>
          <w:sz w:val="28"/>
          <w:szCs w:val="28"/>
        </w:rPr>
        <w:br w:type="page"/>
      </w:r>
    </w:p>
    <w:p w14:paraId="46AAAA5A" w14:textId="77777777" w:rsidR="009A2C98" w:rsidRDefault="009A2C98" w:rsidP="009A2C98">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1C560727" w14:textId="77777777" w:rsidR="009A2C98" w:rsidRDefault="009A2C98" w:rsidP="009A2C98">
      <w:pPr>
        <w:tabs>
          <w:tab w:val="right" w:pos="1800"/>
          <w:tab w:val="left" w:pos="2160"/>
        </w:tabs>
        <w:jc w:val="center"/>
        <w:rPr>
          <w:b/>
          <w:bCs/>
          <w:sz w:val="48"/>
          <w:szCs w:val="48"/>
        </w:rPr>
      </w:pPr>
    </w:p>
    <w:p w14:paraId="2B5D2F72" w14:textId="23F3F453" w:rsidR="009A2C98" w:rsidRDefault="006A1F97" w:rsidP="009A2C98">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5CE263D7" wp14:editId="13043863">
                <wp:simplePos x="0" y="0"/>
                <wp:positionH relativeFrom="column">
                  <wp:posOffset>5271135</wp:posOffset>
                </wp:positionH>
                <wp:positionV relativeFrom="paragraph">
                  <wp:posOffset>101600</wp:posOffset>
                </wp:positionV>
                <wp:extent cx="914400" cy="1765935"/>
                <wp:effectExtent l="0" t="0" r="0" b="5715"/>
                <wp:wrapNone/>
                <wp:docPr id="21612358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2692DF49" w14:textId="77777777" w:rsidR="009A2C98" w:rsidRDefault="009A2C98" w:rsidP="009A2C98">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E263D7"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692DF49" w14:textId="77777777" w:rsidR="009A2C98" w:rsidRDefault="009A2C98" w:rsidP="009A2C98">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30F1FECF" w14:textId="40066E4B" w:rsidR="009A2C98" w:rsidRDefault="006A1F97" w:rsidP="009A2C98">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3E7D4C2A" wp14:editId="74D5901C">
                <wp:simplePos x="0" y="0"/>
                <wp:positionH relativeFrom="column">
                  <wp:posOffset>4966335</wp:posOffset>
                </wp:positionH>
                <wp:positionV relativeFrom="paragraph">
                  <wp:posOffset>31750</wp:posOffset>
                </wp:positionV>
                <wp:extent cx="236220" cy="1752600"/>
                <wp:effectExtent l="0" t="0" r="0" b="0"/>
                <wp:wrapNone/>
                <wp:docPr id="955096946"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3CD3B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9A2C98">
        <w:rPr>
          <w:b/>
          <w:bCs/>
        </w:rPr>
        <w:tab/>
        <w:t>Segment:</w:t>
      </w:r>
      <w:r w:rsidR="009A2C98">
        <w:rPr>
          <w:b/>
          <w:bCs/>
        </w:rPr>
        <w:tab/>
      </w:r>
      <w:r w:rsidR="009A2C98">
        <w:rPr>
          <w:b/>
          <w:bCs/>
          <w:sz w:val="40"/>
          <w:szCs w:val="40"/>
        </w:rPr>
        <w:t xml:space="preserve">REF </w:t>
      </w:r>
      <w:r w:rsidR="009A2C98">
        <w:rPr>
          <w:b/>
          <w:bCs/>
        </w:rPr>
        <w:t>Reference Identification (ESI ID)</w:t>
      </w:r>
    </w:p>
    <w:p w14:paraId="4EC90F3C" w14:textId="77777777" w:rsidR="009A2C98" w:rsidRDefault="009A2C98" w:rsidP="009A2C98">
      <w:pPr>
        <w:tabs>
          <w:tab w:val="right" w:pos="1800"/>
          <w:tab w:val="left" w:pos="2160"/>
        </w:tabs>
        <w:adjustRightInd w:val="0"/>
        <w:ind w:left="2160" w:hanging="2160"/>
      </w:pPr>
      <w:r>
        <w:rPr>
          <w:b/>
          <w:bCs/>
        </w:rPr>
        <w:tab/>
        <w:t>Position:</w:t>
      </w:r>
      <w:r>
        <w:rPr>
          <w:b/>
          <w:bCs/>
        </w:rPr>
        <w:tab/>
      </w:r>
      <w:r>
        <w:t>030</w:t>
      </w:r>
    </w:p>
    <w:p w14:paraId="125A47F1" w14:textId="77777777" w:rsidR="009A2C98" w:rsidRDefault="009A2C98" w:rsidP="009A2C98">
      <w:pPr>
        <w:tabs>
          <w:tab w:val="right" w:pos="1800"/>
          <w:tab w:val="left" w:pos="2160"/>
        </w:tabs>
        <w:adjustRightInd w:val="0"/>
        <w:ind w:left="2160" w:hanging="2160"/>
      </w:pPr>
      <w:r>
        <w:tab/>
      </w:r>
      <w:r>
        <w:rPr>
          <w:b/>
          <w:bCs/>
        </w:rPr>
        <w:t>Loop:</w:t>
      </w:r>
      <w:r>
        <w:tab/>
        <w:t>LIN        Optional</w:t>
      </w:r>
    </w:p>
    <w:p w14:paraId="2C86A58B" w14:textId="77777777" w:rsidR="009A2C98" w:rsidRDefault="009A2C98" w:rsidP="009A2C98">
      <w:pPr>
        <w:tabs>
          <w:tab w:val="right" w:pos="1800"/>
          <w:tab w:val="left" w:pos="2160"/>
        </w:tabs>
        <w:adjustRightInd w:val="0"/>
        <w:ind w:left="2160" w:hanging="2160"/>
      </w:pPr>
      <w:r>
        <w:tab/>
      </w:r>
      <w:r>
        <w:rPr>
          <w:b/>
          <w:bCs/>
        </w:rPr>
        <w:t>Level:</w:t>
      </w:r>
      <w:r>
        <w:tab/>
        <w:t>Detail</w:t>
      </w:r>
    </w:p>
    <w:p w14:paraId="448999CA" w14:textId="77777777" w:rsidR="009A2C98" w:rsidRDefault="009A2C98" w:rsidP="009A2C98">
      <w:pPr>
        <w:tabs>
          <w:tab w:val="right" w:pos="1800"/>
          <w:tab w:val="left" w:pos="2160"/>
        </w:tabs>
        <w:adjustRightInd w:val="0"/>
        <w:ind w:left="2160" w:hanging="2160"/>
      </w:pPr>
      <w:r>
        <w:tab/>
      </w:r>
      <w:r>
        <w:rPr>
          <w:b/>
          <w:bCs/>
        </w:rPr>
        <w:t>Usage:</w:t>
      </w:r>
      <w:r>
        <w:tab/>
        <w:t>Optional</w:t>
      </w:r>
    </w:p>
    <w:p w14:paraId="6DDDC17B" w14:textId="77777777" w:rsidR="009A2C98" w:rsidRDefault="009A2C98" w:rsidP="009A2C98">
      <w:pPr>
        <w:tabs>
          <w:tab w:val="right" w:pos="1800"/>
          <w:tab w:val="left" w:pos="2160"/>
        </w:tabs>
        <w:adjustRightInd w:val="0"/>
        <w:ind w:left="2160" w:hanging="2160"/>
      </w:pPr>
      <w:r>
        <w:tab/>
      </w:r>
      <w:r>
        <w:rPr>
          <w:b/>
          <w:bCs/>
        </w:rPr>
        <w:t>Max Use:</w:t>
      </w:r>
      <w:r>
        <w:tab/>
        <w:t>&gt;1</w:t>
      </w:r>
    </w:p>
    <w:p w14:paraId="6F54897C" w14:textId="77777777" w:rsidR="009A2C98" w:rsidRDefault="009A2C98" w:rsidP="009A2C98">
      <w:pPr>
        <w:tabs>
          <w:tab w:val="right" w:pos="1800"/>
          <w:tab w:val="left" w:pos="2160"/>
        </w:tabs>
        <w:adjustRightInd w:val="0"/>
        <w:ind w:left="2160" w:hanging="2160"/>
      </w:pPr>
      <w:r>
        <w:tab/>
      </w:r>
      <w:r>
        <w:rPr>
          <w:b/>
          <w:bCs/>
        </w:rPr>
        <w:t>Purpose:</w:t>
      </w:r>
      <w:r>
        <w:tab/>
        <w:t>To specify identifying information</w:t>
      </w:r>
    </w:p>
    <w:p w14:paraId="192B595A" w14:textId="77777777" w:rsidR="009A2C98" w:rsidRDefault="009A2C98" w:rsidP="009A2C98">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2F0F9C8D" w14:textId="77777777" w:rsidR="009A2C98" w:rsidRDefault="009A2C98" w:rsidP="009A2C98">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04F5924F" w14:textId="77777777" w:rsidR="009A2C98" w:rsidRDefault="009A2C98" w:rsidP="009A2C98">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5BFAA64E" w14:textId="77777777" w:rsidR="009A2C98" w:rsidRDefault="009A2C98" w:rsidP="009A2C98">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39CAF4B9" w14:textId="219F74D9" w:rsidR="009A2C98" w:rsidRDefault="006A1F97" w:rsidP="009A2C98">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4F6085B0" wp14:editId="4DB13086">
                <wp:simplePos x="0" y="0"/>
                <wp:positionH relativeFrom="column">
                  <wp:posOffset>5271135</wp:posOffset>
                </wp:positionH>
                <wp:positionV relativeFrom="paragraph">
                  <wp:posOffset>107950</wp:posOffset>
                </wp:positionV>
                <wp:extent cx="1143000" cy="838200"/>
                <wp:effectExtent l="0" t="0" r="0" b="0"/>
                <wp:wrapNone/>
                <wp:docPr id="89435515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6B8CB1C8" w14:textId="77777777" w:rsidR="009A2C98" w:rsidRDefault="009A2C98" w:rsidP="009A2C98">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085B0"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6B8CB1C8" w14:textId="77777777" w:rsidR="009A2C98" w:rsidRDefault="009A2C98" w:rsidP="009A2C98">
                      <w:r>
                        <w:t>This section is used to show the Texas Rules for implementation of this segment.</w:t>
                      </w:r>
                    </w:p>
                  </w:txbxContent>
                </v:textbox>
              </v:shape>
            </w:pict>
          </mc:Fallback>
        </mc:AlternateContent>
      </w:r>
      <w:r w:rsidR="009A2C98">
        <w:tab/>
      </w:r>
      <w:r w:rsidR="009A2C98">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9A2C98" w14:paraId="70AEB604" w14:textId="77777777" w:rsidTr="000875CE">
        <w:tc>
          <w:tcPr>
            <w:tcW w:w="1944" w:type="dxa"/>
            <w:tcBorders>
              <w:top w:val="nil"/>
              <w:left w:val="nil"/>
              <w:bottom w:val="nil"/>
              <w:right w:val="nil"/>
            </w:tcBorders>
          </w:tcPr>
          <w:p w14:paraId="3A1B36BF" w14:textId="01C5F8B1" w:rsidR="009A2C98" w:rsidRDefault="006A1F97" w:rsidP="000875CE">
            <w:pPr>
              <w:adjustRightInd w:val="0"/>
              <w:ind w:right="144"/>
              <w:jc w:val="right"/>
            </w:pPr>
            <w:r>
              <w:rPr>
                <w:noProof/>
              </w:rPr>
              <mc:AlternateContent>
                <mc:Choice Requires="wps">
                  <w:drawing>
                    <wp:anchor distT="0" distB="0" distL="114300" distR="114300" simplePos="0" relativeHeight="251661312" behindDoc="0" locked="0" layoutInCell="0" allowOverlap="1" wp14:anchorId="7D7CD9F6" wp14:editId="2CEFACD3">
                      <wp:simplePos x="0" y="0"/>
                      <wp:positionH relativeFrom="column">
                        <wp:posOffset>5029200</wp:posOffset>
                      </wp:positionH>
                      <wp:positionV relativeFrom="paragraph">
                        <wp:posOffset>78740</wp:posOffset>
                      </wp:positionV>
                      <wp:extent cx="114300" cy="339090"/>
                      <wp:effectExtent l="0" t="0" r="0" b="3810"/>
                      <wp:wrapNone/>
                      <wp:docPr id="38320020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3D52F5"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9A2C98">
              <w:rPr>
                <w:b/>
                <w:bCs/>
              </w:rPr>
              <w:t>Notes:</w:t>
            </w:r>
          </w:p>
        </w:tc>
        <w:tc>
          <w:tcPr>
            <w:tcW w:w="216" w:type="dxa"/>
            <w:tcBorders>
              <w:top w:val="nil"/>
              <w:left w:val="nil"/>
              <w:bottom w:val="nil"/>
              <w:right w:val="nil"/>
            </w:tcBorders>
          </w:tcPr>
          <w:p w14:paraId="4110198C" w14:textId="77777777" w:rsidR="009A2C98" w:rsidRDefault="009A2C98" w:rsidP="000875CE">
            <w:pPr>
              <w:adjustRightInd w:val="0"/>
              <w:ind w:right="144"/>
              <w:jc w:val="right"/>
            </w:pPr>
          </w:p>
        </w:tc>
        <w:tc>
          <w:tcPr>
            <w:tcW w:w="5760" w:type="dxa"/>
            <w:tcBorders>
              <w:top w:val="nil"/>
              <w:left w:val="nil"/>
              <w:bottom w:val="nil"/>
              <w:right w:val="nil"/>
            </w:tcBorders>
            <w:shd w:val="pct20" w:color="auto" w:fill="auto"/>
          </w:tcPr>
          <w:p w14:paraId="21B0F9BC" w14:textId="77777777" w:rsidR="009A2C98" w:rsidRDefault="009A2C98" w:rsidP="000875CE">
            <w:pPr>
              <w:adjustRightInd w:val="0"/>
              <w:ind w:right="144"/>
            </w:pPr>
            <w:r>
              <w:t>Required</w:t>
            </w:r>
          </w:p>
          <w:p w14:paraId="1D696E07" w14:textId="77777777" w:rsidR="009A2C98" w:rsidRDefault="009A2C98" w:rsidP="000875CE">
            <w:pPr>
              <w:adjustRightInd w:val="0"/>
              <w:ind w:right="144"/>
            </w:pPr>
          </w:p>
        </w:tc>
      </w:tr>
      <w:tr w:rsidR="009A2C98" w14:paraId="01E29F70" w14:textId="77777777" w:rsidTr="000875CE">
        <w:tc>
          <w:tcPr>
            <w:tcW w:w="1944" w:type="dxa"/>
            <w:tcBorders>
              <w:top w:val="nil"/>
              <w:left w:val="nil"/>
              <w:bottom w:val="nil"/>
              <w:right w:val="nil"/>
            </w:tcBorders>
          </w:tcPr>
          <w:p w14:paraId="7989AF7C" w14:textId="77777777" w:rsidR="009A2C98" w:rsidRDefault="009A2C98" w:rsidP="000875CE">
            <w:pPr>
              <w:adjustRightInd w:val="0"/>
              <w:ind w:right="144"/>
            </w:pPr>
          </w:p>
        </w:tc>
        <w:tc>
          <w:tcPr>
            <w:tcW w:w="216" w:type="dxa"/>
            <w:tcBorders>
              <w:top w:val="nil"/>
              <w:left w:val="nil"/>
              <w:bottom w:val="nil"/>
              <w:right w:val="nil"/>
            </w:tcBorders>
          </w:tcPr>
          <w:p w14:paraId="321E27F3" w14:textId="77777777" w:rsidR="009A2C98" w:rsidRDefault="009A2C98" w:rsidP="000875CE">
            <w:pPr>
              <w:adjustRightInd w:val="0"/>
              <w:ind w:right="144"/>
            </w:pPr>
          </w:p>
        </w:tc>
        <w:tc>
          <w:tcPr>
            <w:tcW w:w="5760" w:type="dxa"/>
            <w:tcBorders>
              <w:top w:val="nil"/>
              <w:left w:val="nil"/>
              <w:bottom w:val="nil"/>
              <w:right w:val="nil"/>
            </w:tcBorders>
            <w:shd w:val="pct20" w:color="auto" w:fill="auto"/>
          </w:tcPr>
          <w:p w14:paraId="49EF7184" w14:textId="77777777" w:rsidR="009A2C98" w:rsidRDefault="009A2C98" w:rsidP="000875CE">
            <w:pPr>
              <w:adjustRightInd w:val="0"/>
              <w:ind w:right="144"/>
            </w:pPr>
            <w:r>
              <w:t>REF~Q5~~10111111234567890ABCDEFGHIJKLMNOPQRS</w:t>
            </w:r>
          </w:p>
        </w:tc>
      </w:tr>
    </w:tbl>
    <w:p w14:paraId="6E0B2DED" w14:textId="18DE3087" w:rsidR="009A2C98" w:rsidRDefault="006A1F97" w:rsidP="009A2C98">
      <w:pPr>
        <w:adjustRightInd w:val="0"/>
      </w:pPr>
      <w:r>
        <w:rPr>
          <w:noProof/>
        </w:rPr>
        <mc:AlternateContent>
          <mc:Choice Requires="wps">
            <w:drawing>
              <wp:anchor distT="0" distB="0" distL="114300" distR="114300" simplePos="0" relativeHeight="251664384" behindDoc="0" locked="0" layoutInCell="0" allowOverlap="1" wp14:anchorId="51232DA1" wp14:editId="4A46CAC8">
                <wp:simplePos x="0" y="0"/>
                <wp:positionH relativeFrom="column">
                  <wp:posOffset>4000500</wp:posOffset>
                </wp:positionH>
                <wp:positionV relativeFrom="paragraph">
                  <wp:posOffset>35560</wp:posOffset>
                </wp:positionV>
                <wp:extent cx="114300" cy="228600"/>
                <wp:effectExtent l="38100" t="38100" r="0" b="0"/>
                <wp:wrapNone/>
                <wp:docPr id="1673799539"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45C1EBAD"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3DEDDDAD" w14:textId="3C2E3FF4" w:rsidR="009A2C98" w:rsidRDefault="006A1F97" w:rsidP="009A2C98">
      <w:pPr>
        <w:adjustRightInd w:val="0"/>
        <w:jc w:val="center"/>
        <w:rPr>
          <w:b/>
          <w:bCs/>
        </w:rPr>
      </w:pPr>
      <w:r>
        <w:rPr>
          <w:noProof/>
        </w:rPr>
        <mc:AlternateContent>
          <mc:Choice Requires="wps">
            <w:drawing>
              <wp:anchor distT="0" distB="0" distL="114300" distR="114300" simplePos="0" relativeHeight="251663360" behindDoc="0" locked="0" layoutInCell="0" allowOverlap="1" wp14:anchorId="7B616EFD" wp14:editId="5DCDD341">
                <wp:simplePos x="0" y="0"/>
                <wp:positionH relativeFrom="column">
                  <wp:posOffset>3594735</wp:posOffset>
                </wp:positionH>
                <wp:positionV relativeFrom="paragraph">
                  <wp:posOffset>139700</wp:posOffset>
                </wp:positionV>
                <wp:extent cx="1423035" cy="274320"/>
                <wp:effectExtent l="0" t="0" r="5715" b="0"/>
                <wp:wrapNone/>
                <wp:docPr id="78130877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0F8D43B0" w14:textId="77777777" w:rsidR="009A2C98" w:rsidRDefault="009A2C98" w:rsidP="009A2C98">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16EFD"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0F8D43B0" w14:textId="77777777" w:rsidR="009A2C98" w:rsidRDefault="009A2C98" w:rsidP="009A2C98">
                      <w:r>
                        <w:t>One or more examples.</w:t>
                      </w:r>
                    </w:p>
                  </w:txbxContent>
                </v:textbox>
              </v:shape>
            </w:pict>
          </mc:Fallback>
        </mc:AlternateContent>
      </w:r>
      <w:r w:rsidR="009A2C98">
        <w:rPr>
          <w:b/>
          <w:bCs/>
        </w:rPr>
        <w:t>Data Element Summary</w:t>
      </w:r>
    </w:p>
    <w:p w14:paraId="695E1B13" w14:textId="77777777" w:rsidR="009A2C98" w:rsidRDefault="009A2C98" w:rsidP="009A2C98">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5A4190F3" w14:textId="77777777" w:rsidR="009A2C98" w:rsidRDefault="009A2C98" w:rsidP="009A2C98">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9A2C98" w14:paraId="656DE5E0" w14:textId="77777777" w:rsidTr="000875CE">
        <w:tc>
          <w:tcPr>
            <w:tcW w:w="1007" w:type="dxa"/>
            <w:tcBorders>
              <w:top w:val="nil"/>
              <w:left w:val="nil"/>
              <w:bottom w:val="nil"/>
              <w:right w:val="nil"/>
            </w:tcBorders>
          </w:tcPr>
          <w:p w14:paraId="2062AD72" w14:textId="77777777" w:rsidR="009A2C98" w:rsidRDefault="009A2C98" w:rsidP="000875CE">
            <w:pPr>
              <w:rPr>
                <w:b/>
                <w:bCs/>
              </w:rPr>
            </w:pPr>
            <w:r>
              <w:rPr>
                <w:b/>
                <w:bCs/>
              </w:rPr>
              <w:t>Must Use</w:t>
            </w:r>
          </w:p>
        </w:tc>
        <w:tc>
          <w:tcPr>
            <w:tcW w:w="1080" w:type="dxa"/>
            <w:tcBorders>
              <w:top w:val="nil"/>
              <w:left w:val="nil"/>
              <w:bottom w:val="nil"/>
              <w:right w:val="nil"/>
            </w:tcBorders>
          </w:tcPr>
          <w:p w14:paraId="04A4A8DD" w14:textId="77777777" w:rsidR="009A2C98" w:rsidRDefault="009A2C98" w:rsidP="000875CE">
            <w:pPr>
              <w:rPr>
                <w:b/>
                <w:bCs/>
              </w:rPr>
            </w:pPr>
            <w:r>
              <w:rPr>
                <w:b/>
                <w:bCs/>
              </w:rPr>
              <w:t>REF01</w:t>
            </w:r>
          </w:p>
        </w:tc>
        <w:tc>
          <w:tcPr>
            <w:tcW w:w="893" w:type="dxa"/>
            <w:tcBorders>
              <w:top w:val="nil"/>
              <w:left w:val="nil"/>
              <w:bottom w:val="nil"/>
              <w:right w:val="nil"/>
            </w:tcBorders>
          </w:tcPr>
          <w:p w14:paraId="3BEECD79" w14:textId="77777777" w:rsidR="009A2C98" w:rsidRDefault="009A2C98" w:rsidP="000875CE">
            <w:pPr>
              <w:rPr>
                <w:b/>
                <w:bCs/>
              </w:rPr>
            </w:pPr>
            <w:r>
              <w:rPr>
                <w:b/>
                <w:bCs/>
              </w:rPr>
              <w:t>128</w:t>
            </w:r>
          </w:p>
        </w:tc>
        <w:tc>
          <w:tcPr>
            <w:tcW w:w="4968" w:type="dxa"/>
            <w:gridSpan w:val="4"/>
            <w:tcBorders>
              <w:top w:val="nil"/>
              <w:left w:val="nil"/>
              <w:bottom w:val="nil"/>
              <w:right w:val="nil"/>
            </w:tcBorders>
          </w:tcPr>
          <w:p w14:paraId="534D74B8" w14:textId="77777777" w:rsidR="009A2C98" w:rsidRDefault="009A2C98" w:rsidP="000875CE">
            <w:pPr>
              <w:rPr>
                <w:b/>
                <w:bCs/>
              </w:rPr>
            </w:pPr>
            <w:r>
              <w:rPr>
                <w:b/>
                <w:bCs/>
              </w:rPr>
              <w:t>Reference Identification Qualifier</w:t>
            </w:r>
          </w:p>
        </w:tc>
        <w:tc>
          <w:tcPr>
            <w:tcW w:w="432" w:type="dxa"/>
            <w:tcBorders>
              <w:top w:val="nil"/>
              <w:left w:val="nil"/>
              <w:bottom w:val="nil"/>
              <w:right w:val="nil"/>
            </w:tcBorders>
          </w:tcPr>
          <w:p w14:paraId="5D83A7E9" w14:textId="77777777" w:rsidR="009A2C98" w:rsidRDefault="009A2C98" w:rsidP="000875CE">
            <w:pPr>
              <w:rPr>
                <w:b/>
                <w:bCs/>
              </w:rPr>
            </w:pPr>
            <w:r>
              <w:rPr>
                <w:b/>
                <w:bCs/>
              </w:rPr>
              <w:t>M</w:t>
            </w:r>
          </w:p>
        </w:tc>
        <w:tc>
          <w:tcPr>
            <w:tcW w:w="35" w:type="dxa"/>
            <w:tcBorders>
              <w:top w:val="nil"/>
              <w:left w:val="nil"/>
              <w:bottom w:val="nil"/>
              <w:right w:val="nil"/>
            </w:tcBorders>
          </w:tcPr>
          <w:p w14:paraId="1ECD7328" w14:textId="77777777" w:rsidR="009A2C98" w:rsidRDefault="009A2C98" w:rsidP="000875CE">
            <w:pPr>
              <w:rPr>
                <w:b/>
                <w:bCs/>
              </w:rPr>
            </w:pPr>
          </w:p>
        </w:tc>
        <w:tc>
          <w:tcPr>
            <w:tcW w:w="1440" w:type="dxa"/>
            <w:gridSpan w:val="3"/>
            <w:tcBorders>
              <w:top w:val="nil"/>
              <w:left w:val="nil"/>
              <w:bottom w:val="nil"/>
              <w:right w:val="nil"/>
            </w:tcBorders>
          </w:tcPr>
          <w:p w14:paraId="4AC79362" w14:textId="77777777" w:rsidR="009A2C98" w:rsidRDefault="009A2C98" w:rsidP="000875CE">
            <w:pPr>
              <w:rPr>
                <w:b/>
                <w:bCs/>
              </w:rPr>
            </w:pPr>
            <w:r>
              <w:rPr>
                <w:b/>
                <w:bCs/>
              </w:rPr>
              <w:t>ID 2/3</w:t>
            </w:r>
          </w:p>
        </w:tc>
      </w:tr>
      <w:tr w:rsidR="009A2C98" w14:paraId="5D460937" w14:textId="77777777" w:rsidTr="000875CE">
        <w:trPr>
          <w:gridAfter w:val="1"/>
          <w:wAfter w:w="331" w:type="dxa"/>
        </w:trPr>
        <w:tc>
          <w:tcPr>
            <w:tcW w:w="2980" w:type="dxa"/>
            <w:gridSpan w:val="3"/>
            <w:tcBorders>
              <w:top w:val="nil"/>
              <w:left w:val="nil"/>
              <w:bottom w:val="nil"/>
              <w:right w:val="nil"/>
            </w:tcBorders>
          </w:tcPr>
          <w:p w14:paraId="4418A2F5" w14:textId="77777777" w:rsidR="009A2C98" w:rsidRDefault="009A2C98" w:rsidP="000875CE">
            <w:pPr>
              <w:adjustRightInd w:val="0"/>
              <w:ind w:right="144"/>
            </w:pPr>
          </w:p>
        </w:tc>
        <w:tc>
          <w:tcPr>
            <w:tcW w:w="6544" w:type="dxa"/>
            <w:gridSpan w:val="8"/>
            <w:tcBorders>
              <w:top w:val="nil"/>
              <w:left w:val="nil"/>
              <w:bottom w:val="nil"/>
              <w:right w:val="nil"/>
            </w:tcBorders>
          </w:tcPr>
          <w:p w14:paraId="00307004" w14:textId="77777777" w:rsidR="009A2C98" w:rsidRDefault="009A2C98" w:rsidP="000875CE">
            <w:pPr>
              <w:adjustRightInd w:val="0"/>
              <w:ind w:right="144"/>
            </w:pPr>
            <w:r>
              <w:t>Code qualifying the Reference Identification</w:t>
            </w:r>
          </w:p>
        </w:tc>
      </w:tr>
      <w:tr w:rsidR="009A2C98" w14:paraId="4F68E8ED" w14:textId="77777777" w:rsidTr="000875CE">
        <w:trPr>
          <w:gridAfter w:val="1"/>
          <w:wAfter w:w="331" w:type="dxa"/>
        </w:trPr>
        <w:tc>
          <w:tcPr>
            <w:tcW w:w="3168" w:type="dxa"/>
            <w:gridSpan w:val="4"/>
            <w:tcBorders>
              <w:top w:val="nil"/>
              <w:left w:val="nil"/>
              <w:bottom w:val="nil"/>
              <w:right w:val="nil"/>
            </w:tcBorders>
          </w:tcPr>
          <w:p w14:paraId="62DC72EC" w14:textId="77777777" w:rsidR="009A2C98" w:rsidRDefault="009A2C98" w:rsidP="000875CE">
            <w:pPr>
              <w:adjustRightInd w:val="0"/>
              <w:ind w:right="144"/>
            </w:pPr>
            <w:r>
              <w:t xml:space="preserve"> </w:t>
            </w:r>
          </w:p>
        </w:tc>
        <w:tc>
          <w:tcPr>
            <w:tcW w:w="1367" w:type="dxa"/>
            <w:tcBorders>
              <w:top w:val="nil"/>
              <w:left w:val="nil"/>
              <w:bottom w:val="nil"/>
              <w:right w:val="nil"/>
            </w:tcBorders>
          </w:tcPr>
          <w:p w14:paraId="3E31BE32" w14:textId="77777777" w:rsidR="009A2C98" w:rsidRDefault="009A2C98" w:rsidP="000875CE">
            <w:pPr>
              <w:adjustRightInd w:val="0"/>
              <w:ind w:right="144"/>
            </w:pPr>
            <w:r>
              <w:t>Q5</w:t>
            </w:r>
          </w:p>
        </w:tc>
        <w:tc>
          <w:tcPr>
            <w:tcW w:w="145" w:type="dxa"/>
            <w:tcBorders>
              <w:top w:val="nil"/>
              <w:left w:val="nil"/>
              <w:bottom w:val="nil"/>
              <w:right w:val="nil"/>
            </w:tcBorders>
          </w:tcPr>
          <w:p w14:paraId="155A64AD" w14:textId="77777777" w:rsidR="009A2C98" w:rsidRDefault="009A2C98" w:rsidP="000875CE">
            <w:pPr>
              <w:adjustRightInd w:val="0"/>
              <w:ind w:right="144"/>
            </w:pPr>
          </w:p>
        </w:tc>
        <w:tc>
          <w:tcPr>
            <w:tcW w:w="4844" w:type="dxa"/>
            <w:gridSpan w:val="5"/>
            <w:tcBorders>
              <w:top w:val="nil"/>
              <w:left w:val="nil"/>
              <w:bottom w:val="nil"/>
              <w:right w:val="nil"/>
            </w:tcBorders>
          </w:tcPr>
          <w:p w14:paraId="47D4F286" w14:textId="77777777" w:rsidR="009A2C98" w:rsidRDefault="009A2C98" w:rsidP="000875CE">
            <w:pPr>
              <w:adjustRightInd w:val="0"/>
              <w:ind w:right="144"/>
            </w:pPr>
            <w:r>
              <w:t>Property Control Number</w:t>
            </w:r>
          </w:p>
        </w:tc>
      </w:tr>
      <w:tr w:rsidR="009A2C98" w14:paraId="5048FA9A" w14:textId="77777777" w:rsidTr="000875CE">
        <w:trPr>
          <w:gridAfter w:val="2"/>
          <w:wAfter w:w="474" w:type="dxa"/>
        </w:trPr>
        <w:tc>
          <w:tcPr>
            <w:tcW w:w="4680" w:type="dxa"/>
            <w:gridSpan w:val="6"/>
            <w:tcBorders>
              <w:top w:val="nil"/>
              <w:left w:val="nil"/>
              <w:bottom w:val="nil"/>
              <w:right w:val="nil"/>
            </w:tcBorders>
          </w:tcPr>
          <w:p w14:paraId="06BCBBAB" w14:textId="77777777" w:rsidR="009A2C98" w:rsidRDefault="009A2C98" w:rsidP="000875CE">
            <w:pPr>
              <w:adjustRightInd w:val="0"/>
              <w:ind w:right="144"/>
            </w:pPr>
          </w:p>
        </w:tc>
        <w:tc>
          <w:tcPr>
            <w:tcW w:w="4701" w:type="dxa"/>
            <w:gridSpan w:val="4"/>
            <w:tcBorders>
              <w:top w:val="nil"/>
              <w:left w:val="nil"/>
              <w:bottom w:val="nil"/>
              <w:right w:val="nil"/>
            </w:tcBorders>
            <w:shd w:val="pct20" w:color="auto" w:fill="auto"/>
          </w:tcPr>
          <w:p w14:paraId="1178545C" w14:textId="77777777" w:rsidR="009A2C98" w:rsidRDefault="009A2C98" w:rsidP="000875CE">
            <w:pPr>
              <w:adjustRightInd w:val="0"/>
              <w:ind w:right="144"/>
            </w:pPr>
            <w:r>
              <w:t>Electric Service Identifier (ESI ID)</w:t>
            </w:r>
          </w:p>
        </w:tc>
      </w:tr>
      <w:tr w:rsidR="009A2C98" w14:paraId="0CBDD1D7" w14:textId="77777777" w:rsidTr="000875CE">
        <w:tc>
          <w:tcPr>
            <w:tcW w:w="1007" w:type="dxa"/>
            <w:tcBorders>
              <w:top w:val="nil"/>
              <w:left w:val="nil"/>
              <w:bottom w:val="nil"/>
              <w:right w:val="nil"/>
            </w:tcBorders>
          </w:tcPr>
          <w:p w14:paraId="1AC2D418" w14:textId="77777777" w:rsidR="009A2C98" w:rsidRDefault="009A2C98" w:rsidP="000875CE">
            <w:pPr>
              <w:rPr>
                <w:b/>
                <w:bCs/>
              </w:rPr>
            </w:pPr>
            <w:r>
              <w:rPr>
                <w:b/>
                <w:bCs/>
              </w:rPr>
              <w:t>Must Use</w:t>
            </w:r>
          </w:p>
        </w:tc>
        <w:tc>
          <w:tcPr>
            <w:tcW w:w="1080" w:type="dxa"/>
            <w:tcBorders>
              <w:top w:val="nil"/>
              <w:left w:val="nil"/>
              <w:bottom w:val="nil"/>
              <w:right w:val="nil"/>
            </w:tcBorders>
          </w:tcPr>
          <w:p w14:paraId="3F4F50A5" w14:textId="77777777" w:rsidR="009A2C98" w:rsidRDefault="009A2C98" w:rsidP="000875CE">
            <w:pPr>
              <w:rPr>
                <w:b/>
                <w:bCs/>
              </w:rPr>
            </w:pPr>
            <w:r>
              <w:rPr>
                <w:b/>
                <w:bCs/>
              </w:rPr>
              <w:t>REF03</w:t>
            </w:r>
          </w:p>
        </w:tc>
        <w:tc>
          <w:tcPr>
            <w:tcW w:w="893" w:type="dxa"/>
            <w:tcBorders>
              <w:top w:val="nil"/>
              <w:left w:val="nil"/>
              <w:bottom w:val="nil"/>
              <w:right w:val="nil"/>
            </w:tcBorders>
          </w:tcPr>
          <w:p w14:paraId="60D59F0F" w14:textId="77777777" w:rsidR="009A2C98" w:rsidRDefault="009A2C98" w:rsidP="000875CE">
            <w:pPr>
              <w:rPr>
                <w:b/>
                <w:bCs/>
              </w:rPr>
            </w:pPr>
            <w:r>
              <w:rPr>
                <w:b/>
                <w:bCs/>
              </w:rPr>
              <w:t>352</w:t>
            </w:r>
          </w:p>
        </w:tc>
        <w:tc>
          <w:tcPr>
            <w:tcW w:w="4968" w:type="dxa"/>
            <w:gridSpan w:val="4"/>
            <w:tcBorders>
              <w:top w:val="nil"/>
              <w:left w:val="nil"/>
              <w:bottom w:val="nil"/>
              <w:right w:val="nil"/>
            </w:tcBorders>
          </w:tcPr>
          <w:p w14:paraId="7E43E979" w14:textId="77777777" w:rsidR="009A2C98" w:rsidRDefault="009A2C98" w:rsidP="000875CE">
            <w:pPr>
              <w:rPr>
                <w:b/>
                <w:bCs/>
              </w:rPr>
            </w:pPr>
            <w:r>
              <w:rPr>
                <w:b/>
                <w:bCs/>
              </w:rPr>
              <w:t>Description</w:t>
            </w:r>
          </w:p>
        </w:tc>
        <w:tc>
          <w:tcPr>
            <w:tcW w:w="432" w:type="dxa"/>
            <w:tcBorders>
              <w:top w:val="nil"/>
              <w:left w:val="nil"/>
              <w:bottom w:val="nil"/>
              <w:right w:val="nil"/>
            </w:tcBorders>
          </w:tcPr>
          <w:p w14:paraId="0E60BDCC" w14:textId="77777777" w:rsidR="009A2C98" w:rsidRDefault="009A2C98" w:rsidP="000875CE">
            <w:pPr>
              <w:rPr>
                <w:b/>
                <w:bCs/>
              </w:rPr>
            </w:pPr>
            <w:r>
              <w:rPr>
                <w:b/>
                <w:bCs/>
              </w:rPr>
              <w:t>X</w:t>
            </w:r>
          </w:p>
        </w:tc>
        <w:tc>
          <w:tcPr>
            <w:tcW w:w="35" w:type="dxa"/>
            <w:tcBorders>
              <w:top w:val="nil"/>
              <w:left w:val="nil"/>
              <w:bottom w:val="nil"/>
              <w:right w:val="nil"/>
            </w:tcBorders>
          </w:tcPr>
          <w:p w14:paraId="305DF1E2" w14:textId="77777777" w:rsidR="009A2C98" w:rsidRDefault="009A2C98" w:rsidP="000875CE">
            <w:pPr>
              <w:rPr>
                <w:b/>
                <w:bCs/>
              </w:rPr>
            </w:pPr>
          </w:p>
        </w:tc>
        <w:tc>
          <w:tcPr>
            <w:tcW w:w="1440" w:type="dxa"/>
            <w:gridSpan w:val="3"/>
            <w:tcBorders>
              <w:top w:val="nil"/>
              <w:left w:val="nil"/>
              <w:bottom w:val="nil"/>
              <w:right w:val="nil"/>
            </w:tcBorders>
          </w:tcPr>
          <w:p w14:paraId="1F153C7A" w14:textId="77777777" w:rsidR="009A2C98" w:rsidRDefault="009A2C98" w:rsidP="000875CE">
            <w:pPr>
              <w:rPr>
                <w:b/>
                <w:bCs/>
              </w:rPr>
            </w:pPr>
            <w:r>
              <w:rPr>
                <w:b/>
                <w:bCs/>
              </w:rPr>
              <w:t>AN 1/80</w:t>
            </w:r>
          </w:p>
        </w:tc>
      </w:tr>
      <w:tr w:rsidR="009A2C98" w14:paraId="510F7DC1" w14:textId="77777777" w:rsidTr="000875CE">
        <w:trPr>
          <w:gridAfter w:val="1"/>
          <w:wAfter w:w="331" w:type="dxa"/>
        </w:trPr>
        <w:tc>
          <w:tcPr>
            <w:tcW w:w="2980" w:type="dxa"/>
            <w:gridSpan w:val="3"/>
            <w:tcBorders>
              <w:top w:val="nil"/>
              <w:left w:val="nil"/>
              <w:bottom w:val="nil"/>
              <w:right w:val="nil"/>
            </w:tcBorders>
          </w:tcPr>
          <w:p w14:paraId="6927DD73" w14:textId="77777777" w:rsidR="009A2C98" w:rsidRDefault="009A2C98" w:rsidP="000875CE">
            <w:pPr>
              <w:adjustRightInd w:val="0"/>
              <w:ind w:right="144"/>
            </w:pPr>
          </w:p>
        </w:tc>
        <w:tc>
          <w:tcPr>
            <w:tcW w:w="6544" w:type="dxa"/>
            <w:gridSpan w:val="8"/>
            <w:tcBorders>
              <w:top w:val="nil"/>
              <w:left w:val="nil"/>
              <w:bottom w:val="nil"/>
              <w:right w:val="nil"/>
            </w:tcBorders>
          </w:tcPr>
          <w:p w14:paraId="39677565" w14:textId="77777777" w:rsidR="009A2C98" w:rsidRDefault="009A2C98" w:rsidP="000875CE">
            <w:pPr>
              <w:adjustRightInd w:val="0"/>
              <w:ind w:right="144"/>
            </w:pPr>
            <w:r>
              <w:t>A free-form description to clarify the related data elements and their content</w:t>
            </w:r>
          </w:p>
        </w:tc>
      </w:tr>
      <w:tr w:rsidR="009A2C98" w14:paraId="6689DFDD" w14:textId="77777777" w:rsidTr="000875CE">
        <w:trPr>
          <w:gridAfter w:val="1"/>
          <w:wAfter w:w="331" w:type="dxa"/>
        </w:trPr>
        <w:tc>
          <w:tcPr>
            <w:tcW w:w="2980" w:type="dxa"/>
            <w:gridSpan w:val="3"/>
            <w:tcBorders>
              <w:top w:val="nil"/>
              <w:left w:val="nil"/>
              <w:bottom w:val="nil"/>
              <w:right w:val="nil"/>
            </w:tcBorders>
          </w:tcPr>
          <w:p w14:paraId="5A583BB0" w14:textId="77777777" w:rsidR="009A2C98" w:rsidRDefault="009A2C98" w:rsidP="000875CE">
            <w:pPr>
              <w:adjustRightInd w:val="0"/>
              <w:ind w:right="144"/>
            </w:pPr>
          </w:p>
        </w:tc>
        <w:tc>
          <w:tcPr>
            <w:tcW w:w="6544" w:type="dxa"/>
            <w:gridSpan w:val="8"/>
            <w:tcBorders>
              <w:top w:val="nil"/>
              <w:left w:val="nil"/>
              <w:bottom w:val="nil"/>
              <w:right w:val="nil"/>
            </w:tcBorders>
            <w:shd w:val="pct20" w:color="auto" w:fill="auto"/>
          </w:tcPr>
          <w:p w14:paraId="05F6C255" w14:textId="77777777" w:rsidR="009A2C98" w:rsidRDefault="009A2C98" w:rsidP="000875CE">
            <w:pPr>
              <w:adjustRightInd w:val="0"/>
              <w:ind w:right="144"/>
            </w:pPr>
            <w:r>
              <w:t>ESI ID</w:t>
            </w:r>
          </w:p>
        </w:tc>
      </w:tr>
    </w:tbl>
    <w:p w14:paraId="525E08D6" w14:textId="77777777" w:rsidR="009A2C98" w:rsidRDefault="009A2C98" w:rsidP="009A2C98"/>
    <w:p w14:paraId="7C85D4A0" w14:textId="35C52130" w:rsidR="009A2C98" w:rsidRDefault="006A1F97" w:rsidP="009A2C98">
      <w:r>
        <w:rPr>
          <w:noProof/>
        </w:rPr>
        <mc:AlternateContent>
          <mc:Choice Requires="wps">
            <w:drawing>
              <wp:anchor distT="0" distB="0" distL="114300" distR="114300" simplePos="0" relativeHeight="251667456" behindDoc="0" locked="0" layoutInCell="0" allowOverlap="1" wp14:anchorId="5C48E8BB" wp14:editId="192B861F">
                <wp:simplePos x="0" y="0"/>
                <wp:positionH relativeFrom="column">
                  <wp:posOffset>-139065</wp:posOffset>
                </wp:positionH>
                <wp:positionV relativeFrom="paragraph">
                  <wp:posOffset>286385</wp:posOffset>
                </wp:positionV>
                <wp:extent cx="1219200" cy="533400"/>
                <wp:effectExtent l="0" t="742950" r="0" b="0"/>
                <wp:wrapNone/>
                <wp:docPr id="1477775921"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396A7E7F" w14:textId="77777777" w:rsidR="009A2C98" w:rsidRDefault="009A2C98" w:rsidP="009A2C98">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48E8B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96A7E7F" w14:textId="77777777" w:rsidR="009A2C98" w:rsidRDefault="009A2C98" w:rsidP="009A2C98">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778A2DDA" wp14:editId="4716CEE5">
                <wp:simplePos x="0" y="0"/>
                <wp:positionH relativeFrom="column">
                  <wp:posOffset>4051935</wp:posOffset>
                </wp:positionH>
                <wp:positionV relativeFrom="paragraph">
                  <wp:posOffset>438785</wp:posOffset>
                </wp:positionV>
                <wp:extent cx="2171700" cy="2171700"/>
                <wp:effectExtent l="19050" t="857250" r="0" b="0"/>
                <wp:wrapNone/>
                <wp:docPr id="1512976481"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45839385" w14:textId="77777777" w:rsidR="009A2C98" w:rsidRDefault="009A2C98" w:rsidP="009A2C98">
                            <w:r>
                              <w:t>This column shows the X12 attributes for each data element.</w:t>
                            </w:r>
                          </w:p>
                          <w:p w14:paraId="63BF36CC" w14:textId="77777777" w:rsidR="009A2C98" w:rsidRDefault="009A2C98" w:rsidP="009A2C98"/>
                          <w:p w14:paraId="39A61603" w14:textId="77777777" w:rsidR="009A2C98" w:rsidRDefault="009A2C98" w:rsidP="009A2C98">
                            <w:r>
                              <w:t>M = Mandatory</w:t>
                            </w:r>
                          </w:p>
                          <w:p w14:paraId="33A74C21" w14:textId="77777777" w:rsidR="009A2C98" w:rsidRDefault="009A2C98" w:rsidP="009A2C98">
                            <w:r>
                              <w:t>O = Optional</w:t>
                            </w:r>
                          </w:p>
                          <w:p w14:paraId="34205C11" w14:textId="77777777" w:rsidR="009A2C98" w:rsidRDefault="009A2C98" w:rsidP="009A2C98">
                            <w:r>
                              <w:t>X = Relational</w:t>
                            </w:r>
                          </w:p>
                          <w:p w14:paraId="5878B5FE" w14:textId="77777777" w:rsidR="009A2C98" w:rsidRDefault="009A2C98" w:rsidP="009A2C98">
                            <w:r>
                              <w:t>C = Conditional</w:t>
                            </w:r>
                          </w:p>
                          <w:p w14:paraId="29EAA57F" w14:textId="77777777" w:rsidR="009A2C98" w:rsidRDefault="009A2C98" w:rsidP="009A2C98"/>
                          <w:p w14:paraId="29DBB2E8" w14:textId="77777777" w:rsidR="009A2C98" w:rsidRDefault="009A2C98" w:rsidP="009A2C98">
                            <w:r>
                              <w:t>AN = Alphanumeric</w:t>
                            </w:r>
                          </w:p>
                          <w:p w14:paraId="6C6B49D7" w14:textId="77777777" w:rsidR="009A2C98" w:rsidRDefault="009A2C98" w:rsidP="009A2C98">
                            <w:r>
                              <w:t>N# = Implied Decimal at position #</w:t>
                            </w:r>
                          </w:p>
                          <w:p w14:paraId="6AFCBBF5" w14:textId="77777777" w:rsidR="009A2C98" w:rsidRDefault="009A2C98" w:rsidP="009A2C98">
                            <w:r>
                              <w:t>ID = Identification</w:t>
                            </w:r>
                          </w:p>
                          <w:p w14:paraId="7CC393C5" w14:textId="77777777" w:rsidR="009A2C98" w:rsidRDefault="009A2C98" w:rsidP="009A2C98">
                            <w:r>
                              <w:t>R = Real</w:t>
                            </w:r>
                          </w:p>
                          <w:p w14:paraId="7608F0D0" w14:textId="77777777" w:rsidR="009A2C98" w:rsidRDefault="009A2C98" w:rsidP="009A2C98"/>
                          <w:p w14:paraId="500B4C54" w14:textId="77777777" w:rsidR="009A2C98" w:rsidRDefault="009A2C98" w:rsidP="009A2C98">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A2DDA"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5839385" w14:textId="77777777" w:rsidR="009A2C98" w:rsidRDefault="009A2C98" w:rsidP="009A2C98">
                      <w:r>
                        <w:t>This column shows the X12 attributes for each data element.</w:t>
                      </w:r>
                    </w:p>
                    <w:p w14:paraId="63BF36CC" w14:textId="77777777" w:rsidR="009A2C98" w:rsidRDefault="009A2C98" w:rsidP="009A2C98"/>
                    <w:p w14:paraId="39A61603" w14:textId="77777777" w:rsidR="009A2C98" w:rsidRDefault="009A2C98" w:rsidP="009A2C98">
                      <w:r>
                        <w:t>M = Mandatory</w:t>
                      </w:r>
                    </w:p>
                    <w:p w14:paraId="33A74C21" w14:textId="77777777" w:rsidR="009A2C98" w:rsidRDefault="009A2C98" w:rsidP="009A2C98">
                      <w:r>
                        <w:t>O = Optional</w:t>
                      </w:r>
                    </w:p>
                    <w:p w14:paraId="34205C11" w14:textId="77777777" w:rsidR="009A2C98" w:rsidRDefault="009A2C98" w:rsidP="009A2C98">
                      <w:r>
                        <w:t>X = Relational</w:t>
                      </w:r>
                    </w:p>
                    <w:p w14:paraId="5878B5FE" w14:textId="77777777" w:rsidR="009A2C98" w:rsidRDefault="009A2C98" w:rsidP="009A2C98">
                      <w:r>
                        <w:t>C = Conditional</w:t>
                      </w:r>
                    </w:p>
                    <w:p w14:paraId="29EAA57F" w14:textId="77777777" w:rsidR="009A2C98" w:rsidRDefault="009A2C98" w:rsidP="009A2C98"/>
                    <w:p w14:paraId="29DBB2E8" w14:textId="77777777" w:rsidR="009A2C98" w:rsidRDefault="009A2C98" w:rsidP="009A2C98">
                      <w:r>
                        <w:t>AN = Alphanumeric</w:t>
                      </w:r>
                    </w:p>
                    <w:p w14:paraId="6C6B49D7" w14:textId="77777777" w:rsidR="009A2C98" w:rsidRDefault="009A2C98" w:rsidP="009A2C98">
                      <w:r>
                        <w:t>N# = Implied Decimal at position #</w:t>
                      </w:r>
                    </w:p>
                    <w:p w14:paraId="6AFCBBF5" w14:textId="77777777" w:rsidR="009A2C98" w:rsidRDefault="009A2C98" w:rsidP="009A2C98">
                      <w:r>
                        <w:t>ID = Identification</w:t>
                      </w:r>
                    </w:p>
                    <w:p w14:paraId="7CC393C5" w14:textId="77777777" w:rsidR="009A2C98" w:rsidRDefault="009A2C98" w:rsidP="009A2C98">
                      <w:r>
                        <w:t>R = Real</w:t>
                      </w:r>
                    </w:p>
                    <w:p w14:paraId="7608F0D0" w14:textId="77777777" w:rsidR="009A2C98" w:rsidRDefault="009A2C98" w:rsidP="009A2C98"/>
                    <w:p w14:paraId="500B4C54" w14:textId="77777777" w:rsidR="009A2C98" w:rsidRDefault="009A2C98" w:rsidP="009A2C98">
                      <w:r>
                        <w:t>1/30 = Minimum 1, Maximum 30</w:t>
                      </w:r>
                    </w:p>
                  </w:txbxContent>
                </v:textbox>
              </v:shape>
            </w:pict>
          </mc:Fallback>
        </mc:AlternateContent>
      </w:r>
      <w:r w:rsidR="009A2C98">
        <w:t xml:space="preserve">   </w:t>
      </w:r>
    </w:p>
    <w:p w14:paraId="353B0AFE" w14:textId="77777777" w:rsidR="009A2C98" w:rsidRDefault="009A2C98" w:rsidP="009A2C98"/>
    <w:p w14:paraId="35217855" w14:textId="77777777" w:rsidR="009A2C98" w:rsidRDefault="009A2C98" w:rsidP="009A2C98">
      <w:pPr>
        <w:pStyle w:val="Footer"/>
        <w:tabs>
          <w:tab w:val="clear" w:pos="4320"/>
          <w:tab w:val="clear" w:pos="8640"/>
        </w:tabs>
      </w:pPr>
    </w:p>
    <w:p w14:paraId="60122859" w14:textId="77777777" w:rsidR="009A2C98" w:rsidRDefault="009A2C98" w:rsidP="009A2C98"/>
    <w:p w14:paraId="33A2C582" w14:textId="09DDD348" w:rsidR="009A2C98" w:rsidRDefault="006A1F97" w:rsidP="009A2C98">
      <w:r>
        <w:rPr>
          <w:noProof/>
        </w:rPr>
        <mc:AlternateContent>
          <mc:Choice Requires="wps">
            <w:drawing>
              <wp:anchor distT="0" distB="0" distL="114300" distR="114300" simplePos="0" relativeHeight="251665408" behindDoc="0" locked="0" layoutInCell="0" allowOverlap="1" wp14:anchorId="44ACB34E" wp14:editId="241D0F39">
                <wp:simplePos x="0" y="0"/>
                <wp:positionH relativeFrom="column">
                  <wp:posOffset>1689735</wp:posOffset>
                </wp:positionH>
                <wp:positionV relativeFrom="paragraph">
                  <wp:posOffset>42545</wp:posOffset>
                </wp:positionV>
                <wp:extent cx="1920240" cy="1428750"/>
                <wp:effectExtent l="0" t="1581150" r="3810" b="0"/>
                <wp:wrapNone/>
                <wp:docPr id="1742716516"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42875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C7C1A97" w14:textId="77777777" w:rsidR="009A2C98" w:rsidRDefault="009A2C98" w:rsidP="009A2C98">
                            <w:r>
                              <w:t xml:space="preserve">These are X12 code descriptions, which often do not relate to the Texas descriptions.  </w:t>
                            </w:r>
                          </w:p>
                          <w:p w14:paraId="2014F829" w14:textId="77777777" w:rsidR="009A2C98" w:rsidRDefault="009A2C98" w:rsidP="009A2C98">
                            <w:pPr>
                              <w:pStyle w:val="BodyTextIndent"/>
                              <w:rPr>
                                <w:sz w:val="20"/>
                                <w:szCs w:val="20"/>
                              </w:rPr>
                            </w:pPr>
                            <w:r>
                              <w:rPr>
                                <w:sz w:val="20"/>
                                <w:szCs w:val="20"/>
                              </w:rPr>
                              <w:t>X12 cannot keep up with Texas needs, thus, Texas often changes the meaning</w:t>
                            </w:r>
                            <w:r>
                              <w:rPr>
                                <w:b/>
                                <w:bCs/>
                              </w:rPr>
                              <w:t xml:space="preserve"> </w:t>
                            </w:r>
                            <w:r>
                              <w:rPr>
                                <w:sz w:val="20"/>
                                <w:szCs w:val="20"/>
                              </w:rPr>
                              <w:t>of existing codes.  See the corresponding</w:t>
                            </w:r>
                            <w:r>
                              <w:rPr>
                                <w:b/>
                                <w:bCs/>
                              </w:rPr>
                              <w:t xml:space="preserve"> </w:t>
                            </w:r>
                            <w:r>
                              <w:rPr>
                                <w:sz w:val="20"/>
                                <w:szCs w:val="20"/>
                              </w:rPr>
                              <w:t>graybox for the Texas definitions.</w:t>
                            </w:r>
                          </w:p>
                          <w:p w14:paraId="5F81068C" w14:textId="77777777" w:rsidR="009A2C98" w:rsidRDefault="009A2C98" w:rsidP="009A2C98"/>
                          <w:p w14:paraId="73E517E6" w14:textId="77777777" w:rsidR="009A2C98" w:rsidRDefault="009A2C98" w:rsidP="009A2C98"/>
                          <w:p w14:paraId="36D2DA1A" w14:textId="77777777" w:rsidR="009A2C98" w:rsidRDefault="009A2C98" w:rsidP="009A2C98"/>
                          <w:p w14:paraId="5205E18C" w14:textId="77777777" w:rsidR="009A2C98" w:rsidRDefault="009A2C98" w:rsidP="009A2C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CB34E" id="Speech Bubble: Rectangle 1" o:spid="_x0000_s1031" type="#_x0000_t61" style="position:absolute;margin-left:133.05pt;margin-top:3.35pt;width:151.2pt;height:1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" o:allowincell="f" adj="18936,-23170">
                <v:textbox>
                  <w:txbxContent>
                    <w:p w14:paraId="5C7C1A97" w14:textId="77777777" w:rsidR="009A2C98" w:rsidRDefault="009A2C98" w:rsidP="009A2C98">
                      <w:r>
                        <w:t xml:space="preserve">These are X12 code descriptions, which often do not relate to the Texas descriptions.  </w:t>
                      </w:r>
                    </w:p>
                    <w:p w14:paraId="2014F829" w14:textId="77777777" w:rsidR="009A2C98" w:rsidRDefault="009A2C98" w:rsidP="009A2C98">
                      <w:pPr>
                        <w:pStyle w:val="BodyTextIndent"/>
                        <w:rPr>
                          <w:sz w:val="20"/>
                          <w:szCs w:val="20"/>
                        </w:rPr>
                      </w:pPr>
                      <w:r>
                        <w:rPr>
                          <w:sz w:val="20"/>
                          <w:szCs w:val="20"/>
                        </w:rPr>
                        <w:t>X12 cannot keep up with Texas needs, thus, Texas often changes the meaning</w:t>
                      </w:r>
                      <w:r>
                        <w:rPr>
                          <w:b/>
                          <w:bCs/>
                        </w:rPr>
                        <w:t xml:space="preserve"> </w:t>
                      </w:r>
                      <w:r>
                        <w:rPr>
                          <w:sz w:val="20"/>
                          <w:szCs w:val="20"/>
                        </w:rPr>
                        <w:t>of existing codes.  See the corresponding</w:t>
                      </w:r>
                      <w:r>
                        <w:rPr>
                          <w:b/>
                          <w:bCs/>
                        </w:rPr>
                        <w:t xml:space="preserve"> </w:t>
                      </w:r>
                      <w:r>
                        <w:rPr>
                          <w:sz w:val="20"/>
                          <w:szCs w:val="20"/>
                        </w:rPr>
                        <w:t>graybox for the Texas definitions.</w:t>
                      </w:r>
                    </w:p>
                    <w:p w14:paraId="5F81068C" w14:textId="77777777" w:rsidR="009A2C98" w:rsidRDefault="009A2C98" w:rsidP="009A2C98"/>
                    <w:p w14:paraId="73E517E6" w14:textId="77777777" w:rsidR="009A2C98" w:rsidRDefault="009A2C98" w:rsidP="009A2C98"/>
                    <w:p w14:paraId="36D2DA1A" w14:textId="77777777" w:rsidR="009A2C98" w:rsidRDefault="009A2C98" w:rsidP="009A2C98"/>
                    <w:p w14:paraId="5205E18C" w14:textId="77777777" w:rsidR="009A2C98" w:rsidRDefault="009A2C98" w:rsidP="009A2C98"/>
                  </w:txbxContent>
                </v:textbox>
              </v:shape>
            </w:pict>
          </mc:Fallback>
        </mc:AlternateContent>
      </w:r>
    </w:p>
    <w:p w14:paraId="067FEAA4" w14:textId="77777777" w:rsidR="009A2C98" w:rsidRDefault="009A2C98" w:rsidP="009A2C98"/>
    <w:p w14:paraId="745943F5" w14:textId="77777777" w:rsidR="009A2C98" w:rsidRDefault="009A2C98" w:rsidP="009A2C98"/>
    <w:p w14:paraId="1F90F88E" w14:textId="77777777" w:rsidR="009A2C98" w:rsidRDefault="009A2C98" w:rsidP="009A2C98"/>
    <w:p w14:paraId="179C1E74" w14:textId="77777777" w:rsidR="009A2C98" w:rsidRDefault="009A2C98" w:rsidP="009A2C98"/>
    <w:p w14:paraId="5B490AD3" w14:textId="77777777" w:rsidR="009A2C98" w:rsidRDefault="009A2C98" w:rsidP="009A2C98"/>
    <w:p w14:paraId="1C3133D2" w14:textId="77777777" w:rsidR="009A2C98" w:rsidRDefault="009A2C98" w:rsidP="009A2C98"/>
    <w:p w14:paraId="269DB9BC" w14:textId="77777777" w:rsidR="009A2C98" w:rsidRDefault="009A2C98" w:rsidP="009A2C98"/>
    <w:p w14:paraId="0BEB2EDA" w14:textId="77777777" w:rsidR="009A2C98" w:rsidRDefault="009A2C98" w:rsidP="009A2C98"/>
    <w:p w14:paraId="58711498" w14:textId="77777777" w:rsidR="009A2C98" w:rsidRDefault="009A2C98" w:rsidP="009A2C98"/>
    <w:p w14:paraId="052FFC4A" w14:textId="77777777" w:rsidR="009A2C98" w:rsidRDefault="009A2C98" w:rsidP="009A2C98"/>
    <w:p w14:paraId="1CEE5A08" w14:textId="77777777" w:rsidR="009A2C98" w:rsidRDefault="009A2C98" w:rsidP="009A2C98">
      <w:pPr>
        <w:pStyle w:val="Footer"/>
        <w:tabs>
          <w:tab w:val="clear" w:pos="4320"/>
          <w:tab w:val="clear" w:pos="8640"/>
        </w:tabs>
      </w:pPr>
    </w:p>
    <w:p w14:paraId="7F00B2C1" w14:textId="77777777" w:rsidR="009A2C98" w:rsidRDefault="009A2C98" w:rsidP="009A2C98"/>
    <w:p w14:paraId="58D68BC0" w14:textId="77777777" w:rsidR="009A2C98" w:rsidRDefault="009A2C98" w:rsidP="009A2C98"/>
    <w:p w14:paraId="39BC257C" w14:textId="77777777" w:rsidR="009A2C98" w:rsidRDefault="009A2C98" w:rsidP="009A2C98"/>
    <w:p w14:paraId="01F6CCA2" w14:textId="77777777" w:rsidR="009A2C98" w:rsidRDefault="009A2C98" w:rsidP="009A2C98"/>
    <w:p w14:paraId="74151A5F" w14:textId="77777777" w:rsidR="009A2C98" w:rsidRDefault="009A2C98" w:rsidP="009A2C98"/>
    <w:p w14:paraId="68A19F34" w14:textId="77777777" w:rsidR="009A2C98" w:rsidRDefault="009A2C98" w:rsidP="009A2C98"/>
    <w:p w14:paraId="1B658601" w14:textId="77777777" w:rsidR="009A2C98" w:rsidRDefault="009A2C98" w:rsidP="009A2C98">
      <w:pPr>
        <w:pStyle w:val="Heading7"/>
      </w:pPr>
      <w:r>
        <w:lastRenderedPageBreak/>
        <w:t>820 Payment Order/Remittance Advice</w:t>
      </w:r>
    </w:p>
    <w:p w14:paraId="20D28E5C" w14:textId="77777777" w:rsidR="009A2C98" w:rsidRDefault="009A2C98" w:rsidP="009A2C98">
      <w:pPr>
        <w:pStyle w:val="Heading7"/>
      </w:pPr>
      <w:r>
        <w:t>ANSI ASC X12 Structure</w:t>
      </w:r>
    </w:p>
    <w:p w14:paraId="48AC2987" w14:textId="77777777" w:rsidR="009A2C98" w:rsidRDefault="009A2C98" w:rsidP="009A2C98">
      <w:pPr>
        <w:jc w:val="right"/>
        <w:rPr>
          <w:b/>
          <w:bCs/>
          <w:sz w:val="40"/>
          <w:szCs w:val="40"/>
        </w:rPr>
      </w:pPr>
      <w:r>
        <w:rPr>
          <w:b/>
        </w:rPr>
        <w:t>Functional Group ID=</w:t>
      </w:r>
      <w:r>
        <w:rPr>
          <w:b/>
          <w:bCs/>
          <w:sz w:val="40"/>
          <w:szCs w:val="40"/>
        </w:rPr>
        <w:t>RA</w:t>
      </w:r>
    </w:p>
    <w:p w14:paraId="0FC1EC2C" w14:textId="77777777" w:rsidR="009A2C98" w:rsidRDefault="009A2C98" w:rsidP="009A2C98">
      <w:pPr>
        <w:rPr>
          <w:b/>
          <w:sz w:val="24"/>
          <w:szCs w:val="24"/>
        </w:rPr>
      </w:pPr>
    </w:p>
    <w:p w14:paraId="1D8E1C71" w14:textId="77777777" w:rsidR="009A2C98" w:rsidRDefault="009A2C98" w:rsidP="009A2C98">
      <w:r>
        <w:rPr>
          <w:b/>
          <w:bCs/>
          <w:sz w:val="24"/>
          <w:szCs w:val="24"/>
        </w:rPr>
        <w:t>Introduction:</w:t>
      </w:r>
    </w:p>
    <w:p w14:paraId="6FE5E753" w14:textId="77777777" w:rsidR="009A2C98" w:rsidRDefault="009A2C98" w:rsidP="009A2C98"/>
    <w:p w14:paraId="61E857E8" w14:textId="77777777" w:rsidR="009A2C98" w:rsidRDefault="009A2C98" w:rsidP="009A2C98">
      <w:r>
        <w:t>This Draft Standard for Trial Use contains the format and establishes the data contents of the Payment Order/Remittance Advice Transaction Set (820) for use within the context of an Electronic Data Interchange (EDI) environment. The transaction set can be used to make a payment, send a remittance advice, or make a payment and send a remittance advice.  This transaction set can be an order to a financial institution to make a payment to a payee. It can also be a remittance advice identifying the detail needed to perform cash application to the payee's accounts receivable system. The remittance advice can go directly from payer to payee, through a financial institution, or through a third party agent.</w:t>
      </w:r>
    </w:p>
    <w:p w14:paraId="298149C2" w14:textId="77777777" w:rsidR="009A2C98" w:rsidRDefault="009A2C98" w:rsidP="009A2C98">
      <w:pPr>
        <w:rPr>
          <w:b/>
          <w:sz w:val="24"/>
          <w:szCs w:val="24"/>
        </w:rPr>
      </w:pPr>
      <w:r>
        <w:rPr>
          <w:b/>
          <w:sz w:val="24"/>
          <w:szCs w:val="24"/>
        </w:rPr>
        <w:t>Heading:</w:t>
      </w:r>
    </w:p>
    <w:p w14:paraId="5FF74F39" w14:textId="77777777" w:rsidR="009A2C98" w:rsidRDefault="009A2C98" w:rsidP="009A2C98">
      <w:pPr>
        <w:rPr>
          <w:b/>
          <w:bCs/>
          <w:sz w:val="16"/>
          <w:szCs w:val="16"/>
        </w:rPr>
      </w:pPr>
    </w:p>
    <w:p w14:paraId="2DA71CF1" w14:textId="77777777" w:rsidR="009A2C98" w:rsidRDefault="009A2C98" w:rsidP="009A2C98">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7F0E1E37" w14:textId="77777777" w:rsidR="009A2C98" w:rsidRDefault="009A2C98" w:rsidP="009A2C98">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A2C98" w14:paraId="12A09252" w14:textId="77777777" w:rsidTr="000875CE">
        <w:tc>
          <w:tcPr>
            <w:tcW w:w="864" w:type="dxa"/>
          </w:tcPr>
          <w:p w14:paraId="5BAA2DEC"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M</w:t>
            </w:r>
          </w:p>
        </w:tc>
        <w:tc>
          <w:tcPr>
            <w:tcW w:w="576" w:type="dxa"/>
          </w:tcPr>
          <w:p w14:paraId="2AB0A003"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010</w:t>
            </w:r>
          </w:p>
        </w:tc>
        <w:tc>
          <w:tcPr>
            <w:tcW w:w="720" w:type="dxa"/>
          </w:tcPr>
          <w:p w14:paraId="54F74E6F"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ST</w:t>
            </w:r>
          </w:p>
        </w:tc>
        <w:tc>
          <w:tcPr>
            <w:tcW w:w="3240" w:type="dxa"/>
          </w:tcPr>
          <w:p w14:paraId="2E88CCC5"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Transaction Set Header</w:t>
            </w:r>
          </w:p>
        </w:tc>
        <w:tc>
          <w:tcPr>
            <w:tcW w:w="576" w:type="dxa"/>
          </w:tcPr>
          <w:p w14:paraId="5124703E" w14:textId="77777777" w:rsidR="009A2C98" w:rsidRDefault="009A2C98" w:rsidP="000875CE">
            <w:pPr>
              <w:ind w:right="144"/>
              <w:jc w:val="center"/>
              <w:rPr>
                <w:sz w:val="24"/>
                <w:szCs w:val="24"/>
              </w:rPr>
            </w:pPr>
            <w:r>
              <w:rPr>
                <w:sz w:val="16"/>
                <w:szCs w:val="16"/>
              </w:rPr>
              <w:t>M</w:t>
            </w:r>
          </w:p>
        </w:tc>
        <w:tc>
          <w:tcPr>
            <w:tcW w:w="1007" w:type="dxa"/>
          </w:tcPr>
          <w:p w14:paraId="7DF2C9B8" w14:textId="77777777" w:rsidR="009A2C98" w:rsidRDefault="009A2C98" w:rsidP="000875CE">
            <w:pPr>
              <w:ind w:right="144"/>
              <w:jc w:val="right"/>
              <w:rPr>
                <w:sz w:val="24"/>
                <w:szCs w:val="24"/>
              </w:rPr>
            </w:pPr>
            <w:r>
              <w:rPr>
                <w:sz w:val="16"/>
                <w:szCs w:val="16"/>
              </w:rPr>
              <w:t>1</w:t>
            </w:r>
          </w:p>
        </w:tc>
        <w:tc>
          <w:tcPr>
            <w:tcW w:w="1007" w:type="dxa"/>
          </w:tcPr>
          <w:p w14:paraId="663197D2" w14:textId="77777777" w:rsidR="009A2C98" w:rsidRDefault="009A2C98" w:rsidP="000875CE">
            <w:pPr>
              <w:ind w:right="144"/>
              <w:jc w:val="right"/>
              <w:rPr>
                <w:sz w:val="24"/>
                <w:szCs w:val="24"/>
              </w:rPr>
            </w:pPr>
          </w:p>
        </w:tc>
        <w:tc>
          <w:tcPr>
            <w:tcW w:w="864" w:type="dxa"/>
          </w:tcPr>
          <w:p w14:paraId="179A366C" w14:textId="77777777" w:rsidR="009A2C98" w:rsidRDefault="009A2C98" w:rsidP="000875CE">
            <w:pPr>
              <w:ind w:right="144"/>
              <w:jc w:val="center"/>
              <w:rPr>
                <w:sz w:val="24"/>
                <w:szCs w:val="24"/>
              </w:rPr>
            </w:pPr>
          </w:p>
        </w:tc>
        <w:tc>
          <w:tcPr>
            <w:tcW w:w="108" w:type="dxa"/>
          </w:tcPr>
          <w:p w14:paraId="12268CA0" w14:textId="77777777" w:rsidR="009A2C98" w:rsidRDefault="009A2C98" w:rsidP="000875CE">
            <w:pPr>
              <w:ind w:right="144"/>
              <w:jc w:val="center"/>
              <w:rPr>
                <w:sz w:val="24"/>
                <w:szCs w:val="24"/>
              </w:rPr>
            </w:pPr>
          </w:p>
        </w:tc>
        <w:tc>
          <w:tcPr>
            <w:tcW w:w="108" w:type="dxa"/>
          </w:tcPr>
          <w:p w14:paraId="6BEDA339" w14:textId="77777777" w:rsidR="009A2C98" w:rsidRDefault="009A2C98" w:rsidP="000875CE">
            <w:pPr>
              <w:ind w:right="144"/>
              <w:jc w:val="center"/>
              <w:rPr>
                <w:sz w:val="24"/>
                <w:szCs w:val="24"/>
              </w:rPr>
            </w:pPr>
          </w:p>
        </w:tc>
        <w:tc>
          <w:tcPr>
            <w:tcW w:w="108" w:type="dxa"/>
          </w:tcPr>
          <w:p w14:paraId="169BBE64" w14:textId="77777777" w:rsidR="009A2C98" w:rsidRDefault="009A2C98" w:rsidP="000875CE">
            <w:pPr>
              <w:ind w:right="144"/>
              <w:jc w:val="center"/>
              <w:rPr>
                <w:sz w:val="24"/>
                <w:szCs w:val="24"/>
              </w:rPr>
            </w:pPr>
          </w:p>
        </w:tc>
        <w:tc>
          <w:tcPr>
            <w:tcW w:w="108" w:type="dxa"/>
          </w:tcPr>
          <w:p w14:paraId="6FE3BF64" w14:textId="77777777" w:rsidR="009A2C98" w:rsidRDefault="009A2C98" w:rsidP="000875CE">
            <w:pPr>
              <w:ind w:right="144"/>
              <w:jc w:val="center"/>
              <w:rPr>
                <w:sz w:val="24"/>
                <w:szCs w:val="24"/>
              </w:rPr>
            </w:pPr>
          </w:p>
        </w:tc>
        <w:tc>
          <w:tcPr>
            <w:tcW w:w="108" w:type="dxa"/>
          </w:tcPr>
          <w:p w14:paraId="0F3260F5" w14:textId="77777777" w:rsidR="009A2C98" w:rsidRDefault="009A2C98" w:rsidP="000875CE">
            <w:pPr>
              <w:ind w:right="144"/>
              <w:jc w:val="center"/>
              <w:rPr>
                <w:sz w:val="24"/>
                <w:szCs w:val="24"/>
              </w:rPr>
            </w:pPr>
          </w:p>
        </w:tc>
        <w:tc>
          <w:tcPr>
            <w:tcW w:w="108" w:type="dxa"/>
          </w:tcPr>
          <w:p w14:paraId="1ABE53C6" w14:textId="77777777" w:rsidR="009A2C98" w:rsidRDefault="009A2C98" w:rsidP="000875CE">
            <w:pPr>
              <w:ind w:right="144"/>
              <w:jc w:val="center"/>
              <w:rPr>
                <w:sz w:val="24"/>
                <w:szCs w:val="24"/>
              </w:rPr>
            </w:pPr>
          </w:p>
        </w:tc>
      </w:tr>
      <w:tr w:rsidR="009A2C98" w14:paraId="7FAAD8E2" w14:textId="77777777" w:rsidTr="000875CE">
        <w:tc>
          <w:tcPr>
            <w:tcW w:w="864" w:type="dxa"/>
          </w:tcPr>
          <w:p w14:paraId="351A20E4" w14:textId="77777777" w:rsidR="009A2C98" w:rsidRDefault="009A2C98" w:rsidP="000875CE">
            <w:pPr>
              <w:ind w:right="144"/>
              <w:rPr>
                <w:sz w:val="24"/>
                <w:szCs w:val="24"/>
              </w:rPr>
            </w:pPr>
            <w:r>
              <w:rPr>
                <w:sz w:val="16"/>
                <w:szCs w:val="16"/>
              </w:rPr>
              <w:t>M</w:t>
            </w:r>
          </w:p>
        </w:tc>
        <w:tc>
          <w:tcPr>
            <w:tcW w:w="576" w:type="dxa"/>
          </w:tcPr>
          <w:p w14:paraId="466CA125" w14:textId="77777777" w:rsidR="009A2C98" w:rsidRDefault="009A2C98" w:rsidP="000875CE">
            <w:pPr>
              <w:ind w:right="144"/>
              <w:rPr>
                <w:sz w:val="24"/>
                <w:szCs w:val="24"/>
              </w:rPr>
            </w:pPr>
            <w:r>
              <w:rPr>
                <w:sz w:val="16"/>
                <w:szCs w:val="16"/>
              </w:rPr>
              <w:t>020</w:t>
            </w:r>
          </w:p>
        </w:tc>
        <w:tc>
          <w:tcPr>
            <w:tcW w:w="720" w:type="dxa"/>
          </w:tcPr>
          <w:p w14:paraId="506EEBDF" w14:textId="77777777" w:rsidR="009A2C98" w:rsidRDefault="009A2C98" w:rsidP="000875CE">
            <w:pPr>
              <w:ind w:right="144"/>
              <w:rPr>
                <w:sz w:val="24"/>
                <w:szCs w:val="24"/>
              </w:rPr>
            </w:pPr>
            <w:r>
              <w:rPr>
                <w:sz w:val="16"/>
                <w:szCs w:val="16"/>
              </w:rPr>
              <w:t>BPR</w:t>
            </w:r>
          </w:p>
        </w:tc>
        <w:tc>
          <w:tcPr>
            <w:tcW w:w="3240" w:type="dxa"/>
          </w:tcPr>
          <w:p w14:paraId="4A5BA546" w14:textId="77777777" w:rsidR="009A2C98" w:rsidRDefault="009A2C98" w:rsidP="000875CE">
            <w:pPr>
              <w:ind w:right="144"/>
              <w:rPr>
                <w:sz w:val="24"/>
                <w:szCs w:val="24"/>
              </w:rPr>
            </w:pPr>
            <w:r>
              <w:rPr>
                <w:sz w:val="16"/>
                <w:szCs w:val="16"/>
              </w:rPr>
              <w:t>Beginning Segment for Payment Order/Remittance Advice</w:t>
            </w:r>
          </w:p>
        </w:tc>
        <w:tc>
          <w:tcPr>
            <w:tcW w:w="576" w:type="dxa"/>
          </w:tcPr>
          <w:p w14:paraId="38E05169" w14:textId="77777777" w:rsidR="009A2C98" w:rsidRDefault="009A2C98" w:rsidP="000875CE">
            <w:pPr>
              <w:ind w:right="144"/>
              <w:jc w:val="center"/>
              <w:rPr>
                <w:sz w:val="24"/>
                <w:szCs w:val="24"/>
              </w:rPr>
            </w:pPr>
            <w:r>
              <w:rPr>
                <w:sz w:val="16"/>
                <w:szCs w:val="16"/>
              </w:rPr>
              <w:t>M</w:t>
            </w:r>
          </w:p>
        </w:tc>
        <w:tc>
          <w:tcPr>
            <w:tcW w:w="1007" w:type="dxa"/>
          </w:tcPr>
          <w:p w14:paraId="10A000F7" w14:textId="77777777" w:rsidR="009A2C98" w:rsidRDefault="009A2C98" w:rsidP="000875CE">
            <w:pPr>
              <w:ind w:right="144"/>
              <w:jc w:val="right"/>
              <w:rPr>
                <w:sz w:val="24"/>
                <w:szCs w:val="24"/>
              </w:rPr>
            </w:pPr>
            <w:r>
              <w:rPr>
                <w:sz w:val="16"/>
                <w:szCs w:val="16"/>
              </w:rPr>
              <w:t>1</w:t>
            </w:r>
          </w:p>
        </w:tc>
        <w:tc>
          <w:tcPr>
            <w:tcW w:w="1007" w:type="dxa"/>
          </w:tcPr>
          <w:p w14:paraId="6551B2B5" w14:textId="77777777" w:rsidR="009A2C98" w:rsidRDefault="009A2C98" w:rsidP="000875CE">
            <w:pPr>
              <w:ind w:right="144"/>
              <w:jc w:val="right"/>
              <w:rPr>
                <w:sz w:val="24"/>
                <w:szCs w:val="24"/>
              </w:rPr>
            </w:pPr>
          </w:p>
        </w:tc>
        <w:tc>
          <w:tcPr>
            <w:tcW w:w="864" w:type="dxa"/>
          </w:tcPr>
          <w:p w14:paraId="0A41C5B0" w14:textId="77777777" w:rsidR="009A2C98" w:rsidRDefault="009A2C98" w:rsidP="000875CE">
            <w:pPr>
              <w:ind w:right="144"/>
              <w:jc w:val="center"/>
              <w:rPr>
                <w:sz w:val="24"/>
                <w:szCs w:val="24"/>
              </w:rPr>
            </w:pPr>
          </w:p>
        </w:tc>
        <w:tc>
          <w:tcPr>
            <w:tcW w:w="108" w:type="dxa"/>
          </w:tcPr>
          <w:p w14:paraId="1849B50D" w14:textId="77777777" w:rsidR="009A2C98" w:rsidRDefault="009A2C98" w:rsidP="000875CE">
            <w:pPr>
              <w:ind w:right="144"/>
              <w:jc w:val="center"/>
              <w:rPr>
                <w:sz w:val="24"/>
                <w:szCs w:val="24"/>
              </w:rPr>
            </w:pPr>
          </w:p>
        </w:tc>
        <w:tc>
          <w:tcPr>
            <w:tcW w:w="108" w:type="dxa"/>
          </w:tcPr>
          <w:p w14:paraId="5EB36B78" w14:textId="77777777" w:rsidR="009A2C98" w:rsidRDefault="009A2C98" w:rsidP="000875CE">
            <w:pPr>
              <w:ind w:right="144"/>
              <w:jc w:val="center"/>
              <w:rPr>
                <w:sz w:val="24"/>
                <w:szCs w:val="24"/>
              </w:rPr>
            </w:pPr>
          </w:p>
        </w:tc>
        <w:tc>
          <w:tcPr>
            <w:tcW w:w="108" w:type="dxa"/>
          </w:tcPr>
          <w:p w14:paraId="242EB9D4" w14:textId="77777777" w:rsidR="009A2C98" w:rsidRDefault="009A2C98" w:rsidP="000875CE">
            <w:pPr>
              <w:ind w:right="144"/>
              <w:jc w:val="center"/>
              <w:rPr>
                <w:sz w:val="24"/>
                <w:szCs w:val="24"/>
              </w:rPr>
            </w:pPr>
          </w:p>
        </w:tc>
        <w:tc>
          <w:tcPr>
            <w:tcW w:w="108" w:type="dxa"/>
          </w:tcPr>
          <w:p w14:paraId="2F9BCEB0" w14:textId="77777777" w:rsidR="009A2C98" w:rsidRDefault="009A2C98" w:rsidP="000875CE">
            <w:pPr>
              <w:ind w:right="144"/>
              <w:jc w:val="center"/>
              <w:rPr>
                <w:sz w:val="24"/>
                <w:szCs w:val="24"/>
              </w:rPr>
            </w:pPr>
          </w:p>
        </w:tc>
        <w:tc>
          <w:tcPr>
            <w:tcW w:w="108" w:type="dxa"/>
          </w:tcPr>
          <w:p w14:paraId="0754F328" w14:textId="77777777" w:rsidR="009A2C98" w:rsidRDefault="009A2C98" w:rsidP="000875CE">
            <w:pPr>
              <w:ind w:right="144"/>
              <w:jc w:val="center"/>
              <w:rPr>
                <w:sz w:val="24"/>
                <w:szCs w:val="24"/>
              </w:rPr>
            </w:pPr>
          </w:p>
        </w:tc>
        <w:tc>
          <w:tcPr>
            <w:tcW w:w="108" w:type="dxa"/>
          </w:tcPr>
          <w:p w14:paraId="6101085E" w14:textId="77777777" w:rsidR="009A2C98" w:rsidRDefault="009A2C98" w:rsidP="000875CE">
            <w:pPr>
              <w:ind w:right="144"/>
              <w:jc w:val="center"/>
              <w:rPr>
                <w:sz w:val="24"/>
                <w:szCs w:val="24"/>
              </w:rPr>
            </w:pPr>
          </w:p>
        </w:tc>
      </w:tr>
      <w:tr w:rsidR="009A2C98" w14:paraId="5FA983E8" w14:textId="77777777" w:rsidTr="000875CE">
        <w:tc>
          <w:tcPr>
            <w:tcW w:w="864" w:type="dxa"/>
          </w:tcPr>
          <w:p w14:paraId="584F5507" w14:textId="77777777" w:rsidR="009A2C98" w:rsidRDefault="009A2C98" w:rsidP="000875CE">
            <w:pPr>
              <w:ind w:right="144"/>
              <w:rPr>
                <w:sz w:val="24"/>
                <w:szCs w:val="24"/>
              </w:rPr>
            </w:pPr>
          </w:p>
        </w:tc>
        <w:tc>
          <w:tcPr>
            <w:tcW w:w="576" w:type="dxa"/>
          </w:tcPr>
          <w:p w14:paraId="767DE25A" w14:textId="77777777" w:rsidR="009A2C98" w:rsidRDefault="009A2C98" w:rsidP="000875CE">
            <w:pPr>
              <w:ind w:right="144"/>
              <w:rPr>
                <w:sz w:val="24"/>
                <w:szCs w:val="24"/>
              </w:rPr>
            </w:pPr>
            <w:r>
              <w:rPr>
                <w:sz w:val="16"/>
                <w:szCs w:val="16"/>
              </w:rPr>
              <w:t>035</w:t>
            </w:r>
          </w:p>
        </w:tc>
        <w:tc>
          <w:tcPr>
            <w:tcW w:w="720" w:type="dxa"/>
          </w:tcPr>
          <w:p w14:paraId="56619DB7" w14:textId="77777777" w:rsidR="009A2C98" w:rsidRDefault="009A2C98" w:rsidP="000875CE">
            <w:pPr>
              <w:ind w:right="144"/>
              <w:rPr>
                <w:sz w:val="24"/>
                <w:szCs w:val="24"/>
              </w:rPr>
            </w:pPr>
            <w:r>
              <w:rPr>
                <w:sz w:val="16"/>
                <w:szCs w:val="16"/>
              </w:rPr>
              <w:t>TRN</w:t>
            </w:r>
          </w:p>
        </w:tc>
        <w:tc>
          <w:tcPr>
            <w:tcW w:w="3240" w:type="dxa"/>
          </w:tcPr>
          <w:p w14:paraId="79EC5B9B" w14:textId="77777777" w:rsidR="009A2C98" w:rsidRDefault="009A2C98" w:rsidP="000875CE">
            <w:pPr>
              <w:ind w:right="144"/>
              <w:rPr>
                <w:sz w:val="24"/>
                <w:szCs w:val="24"/>
              </w:rPr>
            </w:pPr>
            <w:r>
              <w:rPr>
                <w:sz w:val="16"/>
                <w:szCs w:val="16"/>
              </w:rPr>
              <w:t>Trace</w:t>
            </w:r>
          </w:p>
        </w:tc>
        <w:tc>
          <w:tcPr>
            <w:tcW w:w="576" w:type="dxa"/>
          </w:tcPr>
          <w:p w14:paraId="7B833940" w14:textId="77777777" w:rsidR="009A2C98" w:rsidRDefault="009A2C98" w:rsidP="000875CE">
            <w:pPr>
              <w:ind w:right="144"/>
              <w:jc w:val="center"/>
              <w:rPr>
                <w:sz w:val="24"/>
                <w:szCs w:val="24"/>
              </w:rPr>
            </w:pPr>
            <w:r>
              <w:rPr>
                <w:sz w:val="16"/>
                <w:szCs w:val="16"/>
              </w:rPr>
              <w:t>O</w:t>
            </w:r>
          </w:p>
        </w:tc>
        <w:tc>
          <w:tcPr>
            <w:tcW w:w="1007" w:type="dxa"/>
          </w:tcPr>
          <w:p w14:paraId="74383479" w14:textId="77777777" w:rsidR="009A2C98" w:rsidRDefault="009A2C98" w:rsidP="000875CE">
            <w:pPr>
              <w:ind w:right="144"/>
              <w:jc w:val="right"/>
              <w:rPr>
                <w:sz w:val="24"/>
                <w:szCs w:val="24"/>
              </w:rPr>
            </w:pPr>
            <w:r>
              <w:rPr>
                <w:sz w:val="16"/>
                <w:szCs w:val="16"/>
              </w:rPr>
              <w:t>1</w:t>
            </w:r>
          </w:p>
        </w:tc>
        <w:tc>
          <w:tcPr>
            <w:tcW w:w="1007" w:type="dxa"/>
          </w:tcPr>
          <w:p w14:paraId="2B41F946" w14:textId="77777777" w:rsidR="009A2C98" w:rsidRDefault="009A2C98" w:rsidP="000875CE">
            <w:pPr>
              <w:ind w:right="144"/>
              <w:jc w:val="right"/>
              <w:rPr>
                <w:sz w:val="24"/>
                <w:szCs w:val="24"/>
              </w:rPr>
            </w:pPr>
          </w:p>
        </w:tc>
        <w:tc>
          <w:tcPr>
            <w:tcW w:w="864" w:type="dxa"/>
          </w:tcPr>
          <w:p w14:paraId="1D04BAE3" w14:textId="77777777" w:rsidR="009A2C98" w:rsidRDefault="009A2C98" w:rsidP="000875CE">
            <w:pPr>
              <w:ind w:right="144"/>
              <w:jc w:val="center"/>
              <w:rPr>
                <w:sz w:val="24"/>
                <w:szCs w:val="24"/>
              </w:rPr>
            </w:pPr>
            <w:r>
              <w:rPr>
                <w:sz w:val="16"/>
                <w:szCs w:val="16"/>
              </w:rPr>
              <w:t>c1</w:t>
            </w:r>
          </w:p>
        </w:tc>
        <w:tc>
          <w:tcPr>
            <w:tcW w:w="108" w:type="dxa"/>
          </w:tcPr>
          <w:p w14:paraId="598262BE" w14:textId="77777777" w:rsidR="009A2C98" w:rsidRDefault="009A2C98" w:rsidP="000875CE">
            <w:pPr>
              <w:ind w:right="144"/>
              <w:jc w:val="center"/>
              <w:rPr>
                <w:sz w:val="24"/>
                <w:szCs w:val="24"/>
              </w:rPr>
            </w:pPr>
          </w:p>
        </w:tc>
        <w:tc>
          <w:tcPr>
            <w:tcW w:w="108" w:type="dxa"/>
          </w:tcPr>
          <w:p w14:paraId="7A12E96A" w14:textId="77777777" w:rsidR="009A2C98" w:rsidRDefault="009A2C98" w:rsidP="000875CE">
            <w:pPr>
              <w:ind w:right="144"/>
              <w:jc w:val="center"/>
              <w:rPr>
                <w:sz w:val="24"/>
                <w:szCs w:val="24"/>
              </w:rPr>
            </w:pPr>
          </w:p>
        </w:tc>
        <w:tc>
          <w:tcPr>
            <w:tcW w:w="108" w:type="dxa"/>
          </w:tcPr>
          <w:p w14:paraId="429171E8" w14:textId="77777777" w:rsidR="009A2C98" w:rsidRDefault="009A2C98" w:rsidP="000875CE">
            <w:pPr>
              <w:ind w:right="144"/>
              <w:jc w:val="center"/>
              <w:rPr>
                <w:sz w:val="24"/>
                <w:szCs w:val="24"/>
              </w:rPr>
            </w:pPr>
          </w:p>
        </w:tc>
        <w:tc>
          <w:tcPr>
            <w:tcW w:w="108" w:type="dxa"/>
          </w:tcPr>
          <w:p w14:paraId="60CBA86C" w14:textId="77777777" w:rsidR="009A2C98" w:rsidRDefault="009A2C98" w:rsidP="000875CE">
            <w:pPr>
              <w:ind w:right="144"/>
              <w:jc w:val="center"/>
              <w:rPr>
                <w:sz w:val="24"/>
                <w:szCs w:val="24"/>
              </w:rPr>
            </w:pPr>
          </w:p>
        </w:tc>
        <w:tc>
          <w:tcPr>
            <w:tcW w:w="108" w:type="dxa"/>
          </w:tcPr>
          <w:p w14:paraId="00091A98" w14:textId="77777777" w:rsidR="009A2C98" w:rsidRDefault="009A2C98" w:rsidP="000875CE">
            <w:pPr>
              <w:ind w:right="144"/>
              <w:jc w:val="center"/>
              <w:rPr>
                <w:sz w:val="24"/>
                <w:szCs w:val="24"/>
              </w:rPr>
            </w:pPr>
          </w:p>
        </w:tc>
        <w:tc>
          <w:tcPr>
            <w:tcW w:w="108" w:type="dxa"/>
          </w:tcPr>
          <w:p w14:paraId="784DE726" w14:textId="77777777" w:rsidR="009A2C98" w:rsidRDefault="009A2C98" w:rsidP="000875CE">
            <w:pPr>
              <w:ind w:right="144"/>
              <w:jc w:val="center"/>
              <w:rPr>
                <w:sz w:val="24"/>
                <w:szCs w:val="24"/>
              </w:rPr>
            </w:pPr>
          </w:p>
        </w:tc>
      </w:tr>
      <w:tr w:rsidR="009A2C98" w14:paraId="3CC0FC59" w14:textId="77777777" w:rsidTr="000875CE">
        <w:tc>
          <w:tcPr>
            <w:tcW w:w="864" w:type="dxa"/>
          </w:tcPr>
          <w:p w14:paraId="05364083" w14:textId="77777777" w:rsidR="009A2C98" w:rsidRDefault="009A2C98" w:rsidP="000875CE">
            <w:pPr>
              <w:ind w:right="144"/>
              <w:rPr>
                <w:sz w:val="24"/>
                <w:szCs w:val="24"/>
              </w:rPr>
            </w:pPr>
          </w:p>
        </w:tc>
        <w:tc>
          <w:tcPr>
            <w:tcW w:w="576" w:type="dxa"/>
          </w:tcPr>
          <w:p w14:paraId="0D55A448" w14:textId="77777777" w:rsidR="009A2C98" w:rsidRDefault="009A2C98" w:rsidP="000875CE">
            <w:pPr>
              <w:ind w:right="144"/>
              <w:rPr>
                <w:sz w:val="24"/>
                <w:szCs w:val="24"/>
              </w:rPr>
            </w:pPr>
          </w:p>
        </w:tc>
        <w:tc>
          <w:tcPr>
            <w:tcW w:w="720" w:type="dxa"/>
          </w:tcPr>
          <w:p w14:paraId="298C0499" w14:textId="77777777" w:rsidR="009A2C98" w:rsidRDefault="009A2C98" w:rsidP="000875CE">
            <w:pPr>
              <w:ind w:right="144"/>
              <w:rPr>
                <w:sz w:val="24"/>
                <w:szCs w:val="24"/>
              </w:rPr>
            </w:pPr>
          </w:p>
        </w:tc>
        <w:tc>
          <w:tcPr>
            <w:tcW w:w="3240" w:type="dxa"/>
            <w:tcBorders>
              <w:top w:val="single" w:sz="6" w:space="0" w:color="auto"/>
            </w:tcBorders>
            <w:shd w:val="pct20" w:color="auto" w:fill="auto"/>
          </w:tcPr>
          <w:p w14:paraId="7B991C06" w14:textId="77777777" w:rsidR="009A2C98" w:rsidRDefault="009A2C98" w:rsidP="000875CE">
            <w:pPr>
              <w:ind w:right="144"/>
              <w:rPr>
                <w:sz w:val="24"/>
                <w:szCs w:val="24"/>
              </w:rPr>
            </w:pPr>
            <w:r>
              <w:rPr>
                <w:sz w:val="16"/>
                <w:szCs w:val="16"/>
              </w:rPr>
              <w:t>LOOP ID - N1</w:t>
            </w:r>
          </w:p>
        </w:tc>
        <w:tc>
          <w:tcPr>
            <w:tcW w:w="576" w:type="dxa"/>
            <w:tcBorders>
              <w:top w:val="single" w:sz="6" w:space="0" w:color="auto"/>
            </w:tcBorders>
            <w:shd w:val="pct20" w:color="auto" w:fill="auto"/>
          </w:tcPr>
          <w:p w14:paraId="3BD50618" w14:textId="77777777" w:rsidR="009A2C98" w:rsidRDefault="009A2C98" w:rsidP="000875CE">
            <w:pPr>
              <w:ind w:right="144"/>
              <w:rPr>
                <w:sz w:val="24"/>
                <w:szCs w:val="24"/>
              </w:rPr>
            </w:pPr>
          </w:p>
        </w:tc>
        <w:tc>
          <w:tcPr>
            <w:tcW w:w="1007" w:type="dxa"/>
            <w:tcBorders>
              <w:top w:val="single" w:sz="6" w:space="0" w:color="auto"/>
            </w:tcBorders>
            <w:shd w:val="pct20" w:color="auto" w:fill="auto"/>
          </w:tcPr>
          <w:p w14:paraId="7657A08E" w14:textId="77777777" w:rsidR="009A2C98" w:rsidRDefault="009A2C98" w:rsidP="000875CE">
            <w:pPr>
              <w:ind w:right="144"/>
              <w:rPr>
                <w:sz w:val="24"/>
                <w:szCs w:val="24"/>
              </w:rPr>
            </w:pPr>
          </w:p>
        </w:tc>
        <w:tc>
          <w:tcPr>
            <w:tcW w:w="1007" w:type="dxa"/>
            <w:tcBorders>
              <w:top w:val="single" w:sz="6" w:space="0" w:color="auto"/>
            </w:tcBorders>
            <w:shd w:val="pct20" w:color="auto" w:fill="auto"/>
          </w:tcPr>
          <w:p w14:paraId="1AB75FA0" w14:textId="77777777" w:rsidR="009A2C98" w:rsidRDefault="009A2C98" w:rsidP="000875CE">
            <w:pPr>
              <w:ind w:right="144"/>
              <w:jc w:val="right"/>
              <w:rPr>
                <w:sz w:val="24"/>
                <w:szCs w:val="24"/>
              </w:rPr>
            </w:pPr>
            <w:r>
              <w:rPr>
                <w:sz w:val="16"/>
                <w:szCs w:val="16"/>
              </w:rPr>
              <w:t>&gt;1</w:t>
            </w:r>
          </w:p>
        </w:tc>
        <w:tc>
          <w:tcPr>
            <w:tcW w:w="864" w:type="dxa"/>
            <w:tcBorders>
              <w:top w:val="single" w:sz="6" w:space="0" w:color="auto"/>
            </w:tcBorders>
            <w:shd w:val="pct20" w:color="auto" w:fill="auto"/>
          </w:tcPr>
          <w:p w14:paraId="07DC304E"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2535D623"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1D64C03A"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3D2F3DCC"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586294F2"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58F8FFF3" w14:textId="77777777" w:rsidR="009A2C98" w:rsidRDefault="009A2C98" w:rsidP="000875CE">
            <w:pPr>
              <w:ind w:right="144"/>
              <w:rPr>
                <w:sz w:val="24"/>
                <w:szCs w:val="24"/>
              </w:rPr>
            </w:pPr>
          </w:p>
        </w:tc>
        <w:tc>
          <w:tcPr>
            <w:tcW w:w="108" w:type="dxa"/>
            <w:tcBorders>
              <w:top w:val="single" w:sz="6" w:space="0" w:color="auto"/>
              <w:right w:val="single" w:sz="6" w:space="0" w:color="auto"/>
            </w:tcBorders>
            <w:shd w:val="pct20" w:color="auto" w:fill="auto"/>
          </w:tcPr>
          <w:p w14:paraId="637FE6AA" w14:textId="77777777" w:rsidR="009A2C98" w:rsidRDefault="009A2C98" w:rsidP="000875CE">
            <w:pPr>
              <w:ind w:right="144"/>
              <w:rPr>
                <w:sz w:val="24"/>
                <w:szCs w:val="24"/>
              </w:rPr>
            </w:pPr>
          </w:p>
        </w:tc>
      </w:tr>
      <w:tr w:rsidR="009A2C98" w14:paraId="03E35C20" w14:textId="77777777" w:rsidTr="000875CE">
        <w:tc>
          <w:tcPr>
            <w:tcW w:w="864" w:type="dxa"/>
          </w:tcPr>
          <w:p w14:paraId="529DAE15" w14:textId="77777777" w:rsidR="009A2C98" w:rsidRDefault="009A2C98" w:rsidP="000875CE">
            <w:pPr>
              <w:ind w:right="144"/>
              <w:rPr>
                <w:sz w:val="24"/>
                <w:szCs w:val="24"/>
              </w:rPr>
            </w:pPr>
          </w:p>
        </w:tc>
        <w:tc>
          <w:tcPr>
            <w:tcW w:w="576" w:type="dxa"/>
          </w:tcPr>
          <w:p w14:paraId="062C4DF9" w14:textId="77777777" w:rsidR="009A2C98" w:rsidRDefault="009A2C98" w:rsidP="000875CE">
            <w:pPr>
              <w:ind w:right="144"/>
              <w:rPr>
                <w:sz w:val="24"/>
                <w:szCs w:val="24"/>
              </w:rPr>
            </w:pPr>
            <w:r>
              <w:rPr>
                <w:sz w:val="16"/>
                <w:szCs w:val="16"/>
              </w:rPr>
              <w:t>070</w:t>
            </w:r>
          </w:p>
        </w:tc>
        <w:tc>
          <w:tcPr>
            <w:tcW w:w="720" w:type="dxa"/>
          </w:tcPr>
          <w:p w14:paraId="6CB803F9" w14:textId="77777777" w:rsidR="009A2C98" w:rsidRDefault="009A2C98" w:rsidP="000875CE">
            <w:pPr>
              <w:ind w:right="144"/>
              <w:rPr>
                <w:sz w:val="24"/>
                <w:szCs w:val="24"/>
              </w:rPr>
            </w:pPr>
            <w:r>
              <w:rPr>
                <w:sz w:val="16"/>
                <w:szCs w:val="16"/>
              </w:rPr>
              <w:t>N1</w:t>
            </w:r>
          </w:p>
        </w:tc>
        <w:tc>
          <w:tcPr>
            <w:tcW w:w="3240" w:type="dxa"/>
            <w:tcBorders>
              <w:bottom w:val="single" w:sz="6" w:space="0" w:color="auto"/>
            </w:tcBorders>
          </w:tcPr>
          <w:p w14:paraId="6A7D6256" w14:textId="77777777" w:rsidR="009A2C98" w:rsidRDefault="009A2C98" w:rsidP="000875CE">
            <w:pPr>
              <w:ind w:right="144"/>
              <w:rPr>
                <w:sz w:val="24"/>
                <w:szCs w:val="24"/>
              </w:rPr>
            </w:pPr>
            <w:r>
              <w:rPr>
                <w:sz w:val="16"/>
                <w:szCs w:val="16"/>
              </w:rPr>
              <w:t>Name</w:t>
            </w:r>
          </w:p>
        </w:tc>
        <w:tc>
          <w:tcPr>
            <w:tcW w:w="576" w:type="dxa"/>
            <w:tcBorders>
              <w:bottom w:val="single" w:sz="6" w:space="0" w:color="auto"/>
            </w:tcBorders>
          </w:tcPr>
          <w:p w14:paraId="6732793F" w14:textId="77777777" w:rsidR="009A2C98" w:rsidRDefault="009A2C98" w:rsidP="000875CE">
            <w:pPr>
              <w:ind w:right="144"/>
              <w:jc w:val="center"/>
              <w:rPr>
                <w:sz w:val="24"/>
                <w:szCs w:val="24"/>
              </w:rPr>
            </w:pPr>
            <w:r>
              <w:rPr>
                <w:sz w:val="16"/>
                <w:szCs w:val="16"/>
              </w:rPr>
              <w:t>O</w:t>
            </w:r>
          </w:p>
        </w:tc>
        <w:tc>
          <w:tcPr>
            <w:tcW w:w="1007" w:type="dxa"/>
            <w:tcBorders>
              <w:bottom w:val="single" w:sz="6" w:space="0" w:color="auto"/>
            </w:tcBorders>
          </w:tcPr>
          <w:p w14:paraId="16625755" w14:textId="77777777" w:rsidR="009A2C98" w:rsidRDefault="009A2C98" w:rsidP="000875CE">
            <w:pPr>
              <w:ind w:right="144"/>
              <w:jc w:val="right"/>
              <w:rPr>
                <w:sz w:val="24"/>
                <w:szCs w:val="24"/>
              </w:rPr>
            </w:pPr>
            <w:r>
              <w:rPr>
                <w:sz w:val="16"/>
                <w:szCs w:val="16"/>
              </w:rPr>
              <w:t>1</w:t>
            </w:r>
          </w:p>
        </w:tc>
        <w:tc>
          <w:tcPr>
            <w:tcW w:w="1007" w:type="dxa"/>
            <w:tcBorders>
              <w:bottom w:val="single" w:sz="6" w:space="0" w:color="auto"/>
            </w:tcBorders>
          </w:tcPr>
          <w:p w14:paraId="55BD0B81" w14:textId="77777777" w:rsidR="009A2C98" w:rsidRDefault="009A2C98" w:rsidP="000875CE">
            <w:pPr>
              <w:ind w:right="144"/>
              <w:jc w:val="right"/>
              <w:rPr>
                <w:sz w:val="24"/>
                <w:szCs w:val="24"/>
              </w:rPr>
            </w:pPr>
          </w:p>
        </w:tc>
        <w:tc>
          <w:tcPr>
            <w:tcW w:w="864" w:type="dxa"/>
            <w:tcBorders>
              <w:bottom w:val="single" w:sz="6" w:space="0" w:color="auto"/>
            </w:tcBorders>
          </w:tcPr>
          <w:p w14:paraId="506F3379" w14:textId="77777777" w:rsidR="009A2C98" w:rsidRDefault="009A2C98" w:rsidP="000875CE">
            <w:pPr>
              <w:ind w:right="144"/>
              <w:jc w:val="center"/>
              <w:rPr>
                <w:sz w:val="24"/>
                <w:szCs w:val="24"/>
              </w:rPr>
            </w:pPr>
            <w:r>
              <w:rPr>
                <w:sz w:val="16"/>
                <w:szCs w:val="16"/>
              </w:rPr>
              <w:t>c2</w:t>
            </w:r>
          </w:p>
        </w:tc>
        <w:tc>
          <w:tcPr>
            <w:tcW w:w="108" w:type="dxa"/>
            <w:tcBorders>
              <w:bottom w:val="single" w:sz="6" w:space="0" w:color="auto"/>
            </w:tcBorders>
          </w:tcPr>
          <w:p w14:paraId="55167A1A" w14:textId="77777777" w:rsidR="009A2C98" w:rsidRDefault="009A2C98" w:rsidP="000875CE">
            <w:pPr>
              <w:ind w:right="144"/>
              <w:jc w:val="center"/>
              <w:rPr>
                <w:sz w:val="24"/>
                <w:szCs w:val="24"/>
              </w:rPr>
            </w:pPr>
          </w:p>
        </w:tc>
        <w:tc>
          <w:tcPr>
            <w:tcW w:w="108" w:type="dxa"/>
            <w:tcBorders>
              <w:bottom w:val="single" w:sz="6" w:space="0" w:color="auto"/>
            </w:tcBorders>
          </w:tcPr>
          <w:p w14:paraId="5A572CC8" w14:textId="77777777" w:rsidR="009A2C98" w:rsidRDefault="009A2C98" w:rsidP="000875CE">
            <w:pPr>
              <w:ind w:right="144"/>
              <w:jc w:val="center"/>
              <w:rPr>
                <w:sz w:val="24"/>
                <w:szCs w:val="24"/>
              </w:rPr>
            </w:pPr>
          </w:p>
        </w:tc>
        <w:tc>
          <w:tcPr>
            <w:tcW w:w="108" w:type="dxa"/>
            <w:tcBorders>
              <w:bottom w:val="single" w:sz="6" w:space="0" w:color="auto"/>
            </w:tcBorders>
          </w:tcPr>
          <w:p w14:paraId="5D5DDFBA" w14:textId="77777777" w:rsidR="009A2C98" w:rsidRDefault="009A2C98" w:rsidP="000875CE">
            <w:pPr>
              <w:ind w:right="144"/>
              <w:jc w:val="center"/>
              <w:rPr>
                <w:sz w:val="24"/>
                <w:szCs w:val="24"/>
              </w:rPr>
            </w:pPr>
          </w:p>
        </w:tc>
        <w:tc>
          <w:tcPr>
            <w:tcW w:w="108" w:type="dxa"/>
            <w:tcBorders>
              <w:bottom w:val="single" w:sz="6" w:space="0" w:color="auto"/>
            </w:tcBorders>
          </w:tcPr>
          <w:p w14:paraId="755CD210" w14:textId="77777777" w:rsidR="009A2C98" w:rsidRDefault="009A2C98" w:rsidP="000875CE">
            <w:pPr>
              <w:ind w:right="144"/>
              <w:jc w:val="center"/>
              <w:rPr>
                <w:sz w:val="24"/>
                <w:szCs w:val="24"/>
              </w:rPr>
            </w:pPr>
          </w:p>
        </w:tc>
        <w:tc>
          <w:tcPr>
            <w:tcW w:w="108" w:type="dxa"/>
            <w:tcBorders>
              <w:bottom w:val="single" w:sz="6" w:space="0" w:color="auto"/>
            </w:tcBorders>
          </w:tcPr>
          <w:p w14:paraId="04F39472" w14:textId="77777777" w:rsidR="009A2C98" w:rsidRDefault="009A2C98" w:rsidP="000875CE">
            <w:pPr>
              <w:ind w:right="144"/>
              <w:jc w:val="center"/>
              <w:rPr>
                <w:sz w:val="24"/>
                <w:szCs w:val="24"/>
              </w:rPr>
            </w:pPr>
          </w:p>
        </w:tc>
        <w:tc>
          <w:tcPr>
            <w:tcW w:w="108" w:type="dxa"/>
            <w:tcBorders>
              <w:bottom w:val="single" w:sz="6" w:space="0" w:color="auto"/>
              <w:right w:val="single" w:sz="6" w:space="0" w:color="auto"/>
            </w:tcBorders>
          </w:tcPr>
          <w:p w14:paraId="0F928ACC" w14:textId="77777777" w:rsidR="009A2C98" w:rsidRDefault="009A2C98" w:rsidP="000875CE">
            <w:pPr>
              <w:ind w:right="144"/>
              <w:jc w:val="center"/>
              <w:rPr>
                <w:sz w:val="24"/>
                <w:szCs w:val="24"/>
              </w:rPr>
            </w:pPr>
          </w:p>
        </w:tc>
      </w:tr>
      <w:tr w:rsidR="009A2C98" w14:paraId="583E4069" w14:textId="77777777" w:rsidTr="000875CE">
        <w:trPr>
          <w:trHeight w:hRule="exact" w:val="72"/>
        </w:trPr>
        <w:tc>
          <w:tcPr>
            <w:tcW w:w="864" w:type="dxa"/>
          </w:tcPr>
          <w:p w14:paraId="4451EAF3" w14:textId="77777777" w:rsidR="009A2C98" w:rsidRDefault="009A2C98" w:rsidP="000875CE">
            <w:pPr>
              <w:ind w:right="144"/>
              <w:rPr>
                <w:sz w:val="24"/>
                <w:szCs w:val="24"/>
              </w:rPr>
            </w:pPr>
          </w:p>
        </w:tc>
        <w:tc>
          <w:tcPr>
            <w:tcW w:w="576" w:type="dxa"/>
          </w:tcPr>
          <w:p w14:paraId="15AF5661" w14:textId="77777777" w:rsidR="009A2C98" w:rsidRDefault="009A2C98" w:rsidP="000875CE">
            <w:pPr>
              <w:ind w:right="144"/>
              <w:rPr>
                <w:sz w:val="24"/>
                <w:szCs w:val="24"/>
              </w:rPr>
            </w:pPr>
          </w:p>
        </w:tc>
        <w:tc>
          <w:tcPr>
            <w:tcW w:w="720" w:type="dxa"/>
          </w:tcPr>
          <w:p w14:paraId="02918283" w14:textId="77777777" w:rsidR="009A2C98" w:rsidRDefault="009A2C98" w:rsidP="000875CE">
            <w:pPr>
              <w:ind w:right="144"/>
              <w:rPr>
                <w:sz w:val="24"/>
                <w:szCs w:val="24"/>
              </w:rPr>
            </w:pPr>
          </w:p>
        </w:tc>
        <w:tc>
          <w:tcPr>
            <w:tcW w:w="3240" w:type="dxa"/>
          </w:tcPr>
          <w:p w14:paraId="234882B4" w14:textId="77777777" w:rsidR="009A2C98" w:rsidRDefault="009A2C98" w:rsidP="000875CE">
            <w:pPr>
              <w:ind w:right="144"/>
              <w:rPr>
                <w:sz w:val="24"/>
                <w:szCs w:val="24"/>
              </w:rPr>
            </w:pPr>
          </w:p>
        </w:tc>
        <w:tc>
          <w:tcPr>
            <w:tcW w:w="576" w:type="dxa"/>
          </w:tcPr>
          <w:p w14:paraId="2FCB0631" w14:textId="77777777" w:rsidR="009A2C98" w:rsidRDefault="009A2C98" w:rsidP="000875CE">
            <w:pPr>
              <w:ind w:right="144"/>
              <w:rPr>
                <w:sz w:val="24"/>
                <w:szCs w:val="24"/>
              </w:rPr>
            </w:pPr>
          </w:p>
        </w:tc>
        <w:tc>
          <w:tcPr>
            <w:tcW w:w="1007" w:type="dxa"/>
          </w:tcPr>
          <w:p w14:paraId="1AB94545" w14:textId="77777777" w:rsidR="009A2C98" w:rsidRDefault="009A2C98" w:rsidP="000875CE">
            <w:pPr>
              <w:ind w:right="144"/>
              <w:rPr>
                <w:sz w:val="24"/>
                <w:szCs w:val="24"/>
              </w:rPr>
            </w:pPr>
          </w:p>
        </w:tc>
        <w:tc>
          <w:tcPr>
            <w:tcW w:w="1007" w:type="dxa"/>
          </w:tcPr>
          <w:p w14:paraId="50A315C6" w14:textId="77777777" w:rsidR="009A2C98" w:rsidRDefault="009A2C98" w:rsidP="000875CE">
            <w:pPr>
              <w:ind w:right="144"/>
              <w:rPr>
                <w:sz w:val="24"/>
                <w:szCs w:val="24"/>
              </w:rPr>
            </w:pPr>
          </w:p>
        </w:tc>
        <w:tc>
          <w:tcPr>
            <w:tcW w:w="864" w:type="dxa"/>
          </w:tcPr>
          <w:p w14:paraId="1B871F21" w14:textId="77777777" w:rsidR="009A2C98" w:rsidRDefault="009A2C98" w:rsidP="000875CE">
            <w:pPr>
              <w:ind w:right="144"/>
              <w:rPr>
                <w:sz w:val="24"/>
                <w:szCs w:val="24"/>
              </w:rPr>
            </w:pPr>
          </w:p>
        </w:tc>
        <w:tc>
          <w:tcPr>
            <w:tcW w:w="108" w:type="dxa"/>
          </w:tcPr>
          <w:p w14:paraId="29C1F26E" w14:textId="77777777" w:rsidR="009A2C98" w:rsidRDefault="009A2C98" w:rsidP="000875CE">
            <w:pPr>
              <w:ind w:right="144"/>
              <w:rPr>
                <w:sz w:val="24"/>
                <w:szCs w:val="24"/>
              </w:rPr>
            </w:pPr>
          </w:p>
        </w:tc>
        <w:tc>
          <w:tcPr>
            <w:tcW w:w="108" w:type="dxa"/>
          </w:tcPr>
          <w:p w14:paraId="107E3DB5" w14:textId="77777777" w:rsidR="009A2C98" w:rsidRDefault="009A2C98" w:rsidP="000875CE">
            <w:pPr>
              <w:ind w:right="144"/>
              <w:rPr>
                <w:sz w:val="24"/>
                <w:szCs w:val="24"/>
              </w:rPr>
            </w:pPr>
          </w:p>
        </w:tc>
        <w:tc>
          <w:tcPr>
            <w:tcW w:w="108" w:type="dxa"/>
          </w:tcPr>
          <w:p w14:paraId="5611F0C4" w14:textId="77777777" w:rsidR="009A2C98" w:rsidRDefault="009A2C98" w:rsidP="000875CE">
            <w:pPr>
              <w:ind w:right="144"/>
              <w:rPr>
                <w:sz w:val="24"/>
                <w:szCs w:val="24"/>
              </w:rPr>
            </w:pPr>
          </w:p>
        </w:tc>
        <w:tc>
          <w:tcPr>
            <w:tcW w:w="108" w:type="dxa"/>
          </w:tcPr>
          <w:p w14:paraId="094E68E5" w14:textId="77777777" w:rsidR="009A2C98" w:rsidRDefault="009A2C98" w:rsidP="000875CE">
            <w:pPr>
              <w:ind w:right="144"/>
              <w:rPr>
                <w:sz w:val="24"/>
                <w:szCs w:val="24"/>
              </w:rPr>
            </w:pPr>
          </w:p>
        </w:tc>
        <w:tc>
          <w:tcPr>
            <w:tcW w:w="108" w:type="dxa"/>
          </w:tcPr>
          <w:p w14:paraId="201ADCEE" w14:textId="77777777" w:rsidR="009A2C98" w:rsidRDefault="009A2C98" w:rsidP="000875CE">
            <w:pPr>
              <w:ind w:right="144"/>
              <w:rPr>
                <w:sz w:val="24"/>
                <w:szCs w:val="24"/>
              </w:rPr>
            </w:pPr>
          </w:p>
        </w:tc>
        <w:tc>
          <w:tcPr>
            <w:tcW w:w="108" w:type="dxa"/>
          </w:tcPr>
          <w:p w14:paraId="419A51BB" w14:textId="77777777" w:rsidR="009A2C98" w:rsidRDefault="009A2C98" w:rsidP="000875CE">
            <w:pPr>
              <w:ind w:right="144"/>
              <w:rPr>
                <w:sz w:val="24"/>
                <w:szCs w:val="24"/>
              </w:rPr>
            </w:pPr>
          </w:p>
        </w:tc>
      </w:tr>
    </w:tbl>
    <w:p w14:paraId="6739CEF0" w14:textId="77777777" w:rsidR="009A2C98" w:rsidRDefault="009A2C98" w:rsidP="009A2C98">
      <w:pPr>
        <w:rPr>
          <w:sz w:val="16"/>
          <w:szCs w:val="16"/>
        </w:rPr>
      </w:pPr>
    </w:p>
    <w:p w14:paraId="2FC4C260" w14:textId="77777777" w:rsidR="009A2C98" w:rsidRDefault="009A2C98" w:rsidP="009A2C98">
      <w:pPr>
        <w:rPr>
          <w:b/>
          <w:sz w:val="24"/>
          <w:szCs w:val="24"/>
        </w:rPr>
      </w:pPr>
      <w:r>
        <w:rPr>
          <w:b/>
          <w:sz w:val="24"/>
          <w:szCs w:val="24"/>
        </w:rPr>
        <w:t>Detail:</w:t>
      </w:r>
    </w:p>
    <w:p w14:paraId="2A61BA03" w14:textId="77777777" w:rsidR="009A2C98" w:rsidRDefault="009A2C98" w:rsidP="009A2C98">
      <w:pPr>
        <w:rPr>
          <w:b/>
          <w:bCs/>
          <w:sz w:val="16"/>
          <w:szCs w:val="16"/>
        </w:rPr>
      </w:pPr>
    </w:p>
    <w:p w14:paraId="0229D677" w14:textId="77777777" w:rsidR="009A2C98" w:rsidRDefault="009A2C98" w:rsidP="009A2C98">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1A1550C0" w14:textId="77777777" w:rsidR="009A2C98" w:rsidRDefault="009A2C98" w:rsidP="009A2C98">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A2C98" w14:paraId="4CECD87D" w14:textId="77777777" w:rsidTr="000875CE">
        <w:tc>
          <w:tcPr>
            <w:tcW w:w="864" w:type="dxa"/>
          </w:tcPr>
          <w:p w14:paraId="3EC78E19"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p>
        </w:tc>
        <w:tc>
          <w:tcPr>
            <w:tcW w:w="576" w:type="dxa"/>
          </w:tcPr>
          <w:p w14:paraId="08A33658"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p>
        </w:tc>
        <w:tc>
          <w:tcPr>
            <w:tcW w:w="720" w:type="dxa"/>
          </w:tcPr>
          <w:p w14:paraId="7868789A"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p>
        </w:tc>
        <w:tc>
          <w:tcPr>
            <w:tcW w:w="3240" w:type="dxa"/>
            <w:tcBorders>
              <w:top w:val="single" w:sz="6" w:space="0" w:color="auto"/>
            </w:tcBorders>
            <w:shd w:val="pct20" w:color="auto" w:fill="auto"/>
          </w:tcPr>
          <w:p w14:paraId="5AE79358"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LOOP ID - ENT</w:t>
            </w:r>
          </w:p>
        </w:tc>
        <w:tc>
          <w:tcPr>
            <w:tcW w:w="576" w:type="dxa"/>
            <w:tcBorders>
              <w:top w:val="single" w:sz="6" w:space="0" w:color="auto"/>
            </w:tcBorders>
            <w:shd w:val="pct20" w:color="auto" w:fill="auto"/>
          </w:tcPr>
          <w:p w14:paraId="010C8A4A"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p>
        </w:tc>
        <w:tc>
          <w:tcPr>
            <w:tcW w:w="1007" w:type="dxa"/>
            <w:tcBorders>
              <w:top w:val="single" w:sz="6" w:space="0" w:color="auto"/>
            </w:tcBorders>
            <w:shd w:val="pct20" w:color="auto" w:fill="auto"/>
          </w:tcPr>
          <w:p w14:paraId="5921DAE6"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p>
        </w:tc>
        <w:tc>
          <w:tcPr>
            <w:tcW w:w="1007" w:type="dxa"/>
            <w:tcBorders>
              <w:top w:val="single" w:sz="6" w:space="0" w:color="auto"/>
            </w:tcBorders>
            <w:shd w:val="pct20" w:color="auto" w:fill="auto"/>
          </w:tcPr>
          <w:p w14:paraId="02D7953B" w14:textId="77777777" w:rsidR="009A2C98" w:rsidRDefault="009A2C98" w:rsidP="000875CE">
            <w:pPr>
              <w:ind w:right="144"/>
              <w:jc w:val="right"/>
              <w:rPr>
                <w:sz w:val="24"/>
                <w:szCs w:val="24"/>
              </w:rPr>
            </w:pPr>
            <w:r>
              <w:rPr>
                <w:sz w:val="16"/>
                <w:szCs w:val="16"/>
              </w:rPr>
              <w:t>&gt;1</w:t>
            </w:r>
          </w:p>
        </w:tc>
        <w:tc>
          <w:tcPr>
            <w:tcW w:w="864" w:type="dxa"/>
            <w:tcBorders>
              <w:top w:val="single" w:sz="6" w:space="0" w:color="auto"/>
            </w:tcBorders>
            <w:shd w:val="pct20" w:color="auto" w:fill="auto"/>
          </w:tcPr>
          <w:p w14:paraId="2384B80D"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3595865E"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4450A51B"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64DAD84B"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3AA8AD22"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7406BCCD" w14:textId="77777777" w:rsidR="009A2C98" w:rsidRDefault="009A2C98" w:rsidP="000875CE">
            <w:pPr>
              <w:ind w:right="144"/>
              <w:rPr>
                <w:sz w:val="24"/>
                <w:szCs w:val="24"/>
              </w:rPr>
            </w:pPr>
          </w:p>
        </w:tc>
        <w:tc>
          <w:tcPr>
            <w:tcW w:w="108" w:type="dxa"/>
            <w:tcBorders>
              <w:top w:val="single" w:sz="6" w:space="0" w:color="auto"/>
              <w:right w:val="single" w:sz="6" w:space="0" w:color="auto"/>
            </w:tcBorders>
            <w:shd w:val="pct20" w:color="auto" w:fill="auto"/>
          </w:tcPr>
          <w:p w14:paraId="4186014E" w14:textId="77777777" w:rsidR="009A2C98" w:rsidRDefault="009A2C98" w:rsidP="000875CE">
            <w:pPr>
              <w:ind w:right="144"/>
              <w:rPr>
                <w:sz w:val="24"/>
                <w:szCs w:val="24"/>
              </w:rPr>
            </w:pPr>
          </w:p>
        </w:tc>
      </w:tr>
      <w:tr w:rsidR="009A2C98" w14:paraId="16953DD4" w14:textId="77777777" w:rsidTr="000875CE">
        <w:tc>
          <w:tcPr>
            <w:tcW w:w="864" w:type="dxa"/>
          </w:tcPr>
          <w:p w14:paraId="353A145E" w14:textId="77777777" w:rsidR="009A2C98" w:rsidRDefault="009A2C98" w:rsidP="000875CE">
            <w:pPr>
              <w:ind w:right="144"/>
              <w:rPr>
                <w:sz w:val="24"/>
                <w:szCs w:val="24"/>
              </w:rPr>
            </w:pPr>
          </w:p>
        </w:tc>
        <w:tc>
          <w:tcPr>
            <w:tcW w:w="576" w:type="dxa"/>
          </w:tcPr>
          <w:p w14:paraId="102C35A4" w14:textId="77777777" w:rsidR="009A2C98" w:rsidRDefault="009A2C98" w:rsidP="000875CE">
            <w:pPr>
              <w:ind w:right="144"/>
              <w:rPr>
                <w:sz w:val="24"/>
                <w:szCs w:val="24"/>
              </w:rPr>
            </w:pPr>
            <w:r>
              <w:rPr>
                <w:sz w:val="16"/>
                <w:szCs w:val="16"/>
              </w:rPr>
              <w:t>010</w:t>
            </w:r>
          </w:p>
        </w:tc>
        <w:tc>
          <w:tcPr>
            <w:tcW w:w="720" w:type="dxa"/>
          </w:tcPr>
          <w:p w14:paraId="0B127FBE" w14:textId="77777777" w:rsidR="009A2C98" w:rsidRDefault="009A2C98" w:rsidP="000875CE">
            <w:pPr>
              <w:ind w:right="144"/>
              <w:rPr>
                <w:sz w:val="24"/>
                <w:szCs w:val="24"/>
              </w:rPr>
            </w:pPr>
            <w:r>
              <w:rPr>
                <w:sz w:val="16"/>
                <w:szCs w:val="16"/>
              </w:rPr>
              <w:t>ENT</w:t>
            </w:r>
          </w:p>
        </w:tc>
        <w:tc>
          <w:tcPr>
            <w:tcW w:w="3240" w:type="dxa"/>
          </w:tcPr>
          <w:p w14:paraId="5FBB411D" w14:textId="77777777" w:rsidR="009A2C98" w:rsidRDefault="009A2C98" w:rsidP="000875CE">
            <w:pPr>
              <w:ind w:right="144"/>
              <w:rPr>
                <w:sz w:val="24"/>
                <w:szCs w:val="24"/>
              </w:rPr>
            </w:pPr>
            <w:r>
              <w:rPr>
                <w:sz w:val="16"/>
                <w:szCs w:val="16"/>
              </w:rPr>
              <w:t>Entity</w:t>
            </w:r>
          </w:p>
        </w:tc>
        <w:tc>
          <w:tcPr>
            <w:tcW w:w="576" w:type="dxa"/>
          </w:tcPr>
          <w:p w14:paraId="2DBDCC01" w14:textId="77777777" w:rsidR="009A2C98" w:rsidRDefault="009A2C98" w:rsidP="000875CE">
            <w:pPr>
              <w:ind w:right="144"/>
              <w:jc w:val="center"/>
              <w:rPr>
                <w:sz w:val="24"/>
                <w:szCs w:val="24"/>
              </w:rPr>
            </w:pPr>
            <w:r>
              <w:rPr>
                <w:sz w:val="16"/>
                <w:szCs w:val="16"/>
              </w:rPr>
              <w:t>O</w:t>
            </w:r>
          </w:p>
        </w:tc>
        <w:tc>
          <w:tcPr>
            <w:tcW w:w="1007" w:type="dxa"/>
          </w:tcPr>
          <w:p w14:paraId="65480D5D" w14:textId="77777777" w:rsidR="009A2C98" w:rsidRDefault="009A2C98" w:rsidP="000875CE">
            <w:pPr>
              <w:ind w:right="144"/>
              <w:jc w:val="right"/>
              <w:rPr>
                <w:sz w:val="24"/>
                <w:szCs w:val="24"/>
              </w:rPr>
            </w:pPr>
            <w:r>
              <w:rPr>
                <w:sz w:val="16"/>
                <w:szCs w:val="16"/>
              </w:rPr>
              <w:t>1</w:t>
            </w:r>
          </w:p>
        </w:tc>
        <w:tc>
          <w:tcPr>
            <w:tcW w:w="1007" w:type="dxa"/>
          </w:tcPr>
          <w:p w14:paraId="1835A22C" w14:textId="77777777" w:rsidR="009A2C98" w:rsidRDefault="009A2C98" w:rsidP="000875CE">
            <w:pPr>
              <w:ind w:right="144"/>
              <w:jc w:val="right"/>
              <w:rPr>
                <w:sz w:val="24"/>
                <w:szCs w:val="24"/>
              </w:rPr>
            </w:pPr>
          </w:p>
        </w:tc>
        <w:tc>
          <w:tcPr>
            <w:tcW w:w="864" w:type="dxa"/>
          </w:tcPr>
          <w:p w14:paraId="5C9B2F59" w14:textId="77777777" w:rsidR="009A2C98" w:rsidRDefault="009A2C98" w:rsidP="000875CE">
            <w:pPr>
              <w:ind w:right="144"/>
              <w:jc w:val="center"/>
              <w:rPr>
                <w:sz w:val="24"/>
                <w:szCs w:val="24"/>
              </w:rPr>
            </w:pPr>
            <w:r>
              <w:rPr>
                <w:sz w:val="16"/>
                <w:szCs w:val="16"/>
              </w:rPr>
              <w:t>n1, c3</w:t>
            </w:r>
          </w:p>
        </w:tc>
        <w:tc>
          <w:tcPr>
            <w:tcW w:w="108" w:type="dxa"/>
          </w:tcPr>
          <w:p w14:paraId="48746078" w14:textId="77777777" w:rsidR="009A2C98" w:rsidRDefault="009A2C98" w:rsidP="000875CE">
            <w:pPr>
              <w:ind w:right="144"/>
              <w:jc w:val="center"/>
              <w:rPr>
                <w:sz w:val="24"/>
                <w:szCs w:val="24"/>
              </w:rPr>
            </w:pPr>
          </w:p>
        </w:tc>
        <w:tc>
          <w:tcPr>
            <w:tcW w:w="108" w:type="dxa"/>
          </w:tcPr>
          <w:p w14:paraId="33A5AE17" w14:textId="77777777" w:rsidR="009A2C98" w:rsidRDefault="009A2C98" w:rsidP="000875CE">
            <w:pPr>
              <w:ind w:right="144"/>
              <w:jc w:val="center"/>
              <w:rPr>
                <w:sz w:val="24"/>
                <w:szCs w:val="24"/>
              </w:rPr>
            </w:pPr>
          </w:p>
        </w:tc>
        <w:tc>
          <w:tcPr>
            <w:tcW w:w="108" w:type="dxa"/>
          </w:tcPr>
          <w:p w14:paraId="761481AB" w14:textId="77777777" w:rsidR="009A2C98" w:rsidRDefault="009A2C98" w:rsidP="000875CE">
            <w:pPr>
              <w:ind w:right="144"/>
              <w:jc w:val="center"/>
              <w:rPr>
                <w:sz w:val="24"/>
                <w:szCs w:val="24"/>
              </w:rPr>
            </w:pPr>
          </w:p>
        </w:tc>
        <w:tc>
          <w:tcPr>
            <w:tcW w:w="108" w:type="dxa"/>
          </w:tcPr>
          <w:p w14:paraId="0BBF6ABF" w14:textId="77777777" w:rsidR="009A2C98" w:rsidRDefault="009A2C98" w:rsidP="000875CE">
            <w:pPr>
              <w:ind w:right="144"/>
              <w:jc w:val="center"/>
              <w:rPr>
                <w:sz w:val="24"/>
                <w:szCs w:val="24"/>
              </w:rPr>
            </w:pPr>
          </w:p>
        </w:tc>
        <w:tc>
          <w:tcPr>
            <w:tcW w:w="108" w:type="dxa"/>
          </w:tcPr>
          <w:p w14:paraId="496ECAF9" w14:textId="77777777" w:rsidR="009A2C98" w:rsidRDefault="009A2C98" w:rsidP="000875CE">
            <w:pPr>
              <w:ind w:right="144"/>
              <w:jc w:val="center"/>
              <w:rPr>
                <w:sz w:val="24"/>
                <w:szCs w:val="24"/>
              </w:rPr>
            </w:pPr>
          </w:p>
        </w:tc>
        <w:tc>
          <w:tcPr>
            <w:tcW w:w="108" w:type="dxa"/>
            <w:tcBorders>
              <w:right w:val="single" w:sz="6" w:space="0" w:color="auto"/>
            </w:tcBorders>
          </w:tcPr>
          <w:p w14:paraId="3A6D8507" w14:textId="77777777" w:rsidR="009A2C98" w:rsidRDefault="009A2C98" w:rsidP="000875CE">
            <w:pPr>
              <w:ind w:right="144"/>
              <w:jc w:val="center"/>
              <w:rPr>
                <w:sz w:val="24"/>
                <w:szCs w:val="24"/>
              </w:rPr>
            </w:pPr>
          </w:p>
        </w:tc>
      </w:tr>
      <w:tr w:rsidR="009A2C98" w14:paraId="310F78B1" w14:textId="77777777" w:rsidTr="000875CE">
        <w:tc>
          <w:tcPr>
            <w:tcW w:w="864" w:type="dxa"/>
          </w:tcPr>
          <w:p w14:paraId="7671B126" w14:textId="77777777" w:rsidR="009A2C98" w:rsidRDefault="009A2C98" w:rsidP="000875CE">
            <w:pPr>
              <w:ind w:right="144"/>
              <w:rPr>
                <w:sz w:val="24"/>
                <w:szCs w:val="24"/>
              </w:rPr>
            </w:pPr>
          </w:p>
        </w:tc>
        <w:tc>
          <w:tcPr>
            <w:tcW w:w="576" w:type="dxa"/>
          </w:tcPr>
          <w:p w14:paraId="02A5F56C" w14:textId="77777777" w:rsidR="009A2C98" w:rsidRDefault="009A2C98" w:rsidP="000875CE">
            <w:pPr>
              <w:ind w:right="144"/>
              <w:rPr>
                <w:sz w:val="24"/>
                <w:szCs w:val="24"/>
              </w:rPr>
            </w:pPr>
          </w:p>
        </w:tc>
        <w:tc>
          <w:tcPr>
            <w:tcW w:w="720" w:type="dxa"/>
          </w:tcPr>
          <w:p w14:paraId="33C4D207" w14:textId="77777777" w:rsidR="009A2C98" w:rsidRDefault="009A2C98" w:rsidP="000875CE">
            <w:pPr>
              <w:ind w:right="144"/>
              <w:rPr>
                <w:sz w:val="24"/>
                <w:szCs w:val="24"/>
              </w:rPr>
            </w:pPr>
          </w:p>
        </w:tc>
        <w:tc>
          <w:tcPr>
            <w:tcW w:w="3240" w:type="dxa"/>
            <w:tcBorders>
              <w:top w:val="single" w:sz="6" w:space="0" w:color="auto"/>
            </w:tcBorders>
            <w:shd w:val="pct20" w:color="auto" w:fill="auto"/>
          </w:tcPr>
          <w:p w14:paraId="20BA2D51" w14:textId="77777777" w:rsidR="009A2C98" w:rsidRDefault="009A2C98" w:rsidP="000875CE">
            <w:pPr>
              <w:ind w:right="144"/>
              <w:rPr>
                <w:sz w:val="24"/>
                <w:szCs w:val="24"/>
              </w:rPr>
            </w:pPr>
            <w:r>
              <w:rPr>
                <w:sz w:val="16"/>
                <w:szCs w:val="16"/>
              </w:rPr>
              <w:t>LOOP ID - RMR</w:t>
            </w:r>
          </w:p>
        </w:tc>
        <w:tc>
          <w:tcPr>
            <w:tcW w:w="576" w:type="dxa"/>
            <w:tcBorders>
              <w:top w:val="single" w:sz="6" w:space="0" w:color="auto"/>
            </w:tcBorders>
            <w:shd w:val="pct20" w:color="auto" w:fill="auto"/>
          </w:tcPr>
          <w:p w14:paraId="21692D95" w14:textId="77777777" w:rsidR="009A2C98" w:rsidRDefault="009A2C98" w:rsidP="000875CE">
            <w:pPr>
              <w:ind w:right="144"/>
              <w:rPr>
                <w:sz w:val="24"/>
                <w:szCs w:val="24"/>
              </w:rPr>
            </w:pPr>
          </w:p>
        </w:tc>
        <w:tc>
          <w:tcPr>
            <w:tcW w:w="1007" w:type="dxa"/>
            <w:tcBorders>
              <w:top w:val="single" w:sz="6" w:space="0" w:color="auto"/>
            </w:tcBorders>
            <w:shd w:val="pct20" w:color="auto" w:fill="auto"/>
          </w:tcPr>
          <w:p w14:paraId="5B066699" w14:textId="77777777" w:rsidR="009A2C98" w:rsidRDefault="009A2C98" w:rsidP="000875CE">
            <w:pPr>
              <w:ind w:right="144"/>
              <w:rPr>
                <w:sz w:val="24"/>
                <w:szCs w:val="24"/>
              </w:rPr>
            </w:pPr>
          </w:p>
        </w:tc>
        <w:tc>
          <w:tcPr>
            <w:tcW w:w="1007" w:type="dxa"/>
            <w:tcBorders>
              <w:top w:val="single" w:sz="6" w:space="0" w:color="auto"/>
            </w:tcBorders>
            <w:shd w:val="pct20" w:color="auto" w:fill="auto"/>
          </w:tcPr>
          <w:p w14:paraId="1F9AE1A3" w14:textId="77777777" w:rsidR="009A2C98" w:rsidRDefault="009A2C98" w:rsidP="000875CE">
            <w:pPr>
              <w:ind w:right="144"/>
              <w:jc w:val="right"/>
              <w:rPr>
                <w:sz w:val="24"/>
                <w:szCs w:val="24"/>
              </w:rPr>
            </w:pPr>
            <w:r>
              <w:rPr>
                <w:sz w:val="16"/>
                <w:szCs w:val="16"/>
              </w:rPr>
              <w:t>&gt;1</w:t>
            </w:r>
          </w:p>
        </w:tc>
        <w:tc>
          <w:tcPr>
            <w:tcW w:w="864" w:type="dxa"/>
            <w:tcBorders>
              <w:top w:val="single" w:sz="6" w:space="0" w:color="auto"/>
            </w:tcBorders>
            <w:shd w:val="pct20" w:color="auto" w:fill="auto"/>
          </w:tcPr>
          <w:p w14:paraId="13CEECD4"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046046DA"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7C8AD7C2"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75842103"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68F373E3" w14:textId="77777777" w:rsidR="009A2C98" w:rsidRDefault="009A2C98" w:rsidP="000875CE">
            <w:pPr>
              <w:ind w:right="144"/>
              <w:rPr>
                <w:sz w:val="24"/>
                <w:szCs w:val="24"/>
              </w:rPr>
            </w:pPr>
          </w:p>
        </w:tc>
        <w:tc>
          <w:tcPr>
            <w:tcW w:w="108" w:type="dxa"/>
            <w:tcBorders>
              <w:top w:val="single" w:sz="6" w:space="0" w:color="auto"/>
              <w:right w:val="single" w:sz="6" w:space="0" w:color="auto"/>
            </w:tcBorders>
            <w:shd w:val="pct20" w:color="auto" w:fill="auto"/>
          </w:tcPr>
          <w:p w14:paraId="5EB1B8C9" w14:textId="77777777" w:rsidR="009A2C98" w:rsidRDefault="009A2C98" w:rsidP="000875CE">
            <w:pPr>
              <w:ind w:right="144"/>
              <w:rPr>
                <w:sz w:val="24"/>
                <w:szCs w:val="24"/>
              </w:rPr>
            </w:pPr>
          </w:p>
        </w:tc>
        <w:tc>
          <w:tcPr>
            <w:tcW w:w="108" w:type="dxa"/>
            <w:tcBorders>
              <w:right w:val="single" w:sz="6" w:space="0" w:color="auto"/>
            </w:tcBorders>
          </w:tcPr>
          <w:p w14:paraId="630AD162" w14:textId="77777777" w:rsidR="009A2C98" w:rsidRDefault="009A2C98" w:rsidP="000875CE">
            <w:pPr>
              <w:ind w:right="144"/>
              <w:rPr>
                <w:sz w:val="24"/>
                <w:szCs w:val="24"/>
              </w:rPr>
            </w:pPr>
          </w:p>
        </w:tc>
      </w:tr>
      <w:tr w:rsidR="009A2C98" w14:paraId="79E37864" w14:textId="77777777" w:rsidTr="000875CE">
        <w:tc>
          <w:tcPr>
            <w:tcW w:w="864" w:type="dxa"/>
          </w:tcPr>
          <w:p w14:paraId="3995DAD8" w14:textId="77777777" w:rsidR="009A2C98" w:rsidRDefault="009A2C98" w:rsidP="000875CE">
            <w:pPr>
              <w:ind w:right="144"/>
              <w:rPr>
                <w:sz w:val="24"/>
                <w:szCs w:val="24"/>
              </w:rPr>
            </w:pPr>
          </w:p>
        </w:tc>
        <w:tc>
          <w:tcPr>
            <w:tcW w:w="576" w:type="dxa"/>
          </w:tcPr>
          <w:p w14:paraId="44F96151" w14:textId="77777777" w:rsidR="009A2C98" w:rsidRDefault="009A2C98" w:rsidP="000875CE">
            <w:pPr>
              <w:ind w:right="144"/>
              <w:rPr>
                <w:sz w:val="24"/>
                <w:szCs w:val="24"/>
              </w:rPr>
            </w:pPr>
            <w:r>
              <w:rPr>
                <w:sz w:val="16"/>
                <w:szCs w:val="16"/>
              </w:rPr>
              <w:t>150</w:t>
            </w:r>
          </w:p>
        </w:tc>
        <w:tc>
          <w:tcPr>
            <w:tcW w:w="720" w:type="dxa"/>
          </w:tcPr>
          <w:p w14:paraId="2E1739E4" w14:textId="77777777" w:rsidR="009A2C98" w:rsidRDefault="009A2C98" w:rsidP="000875CE">
            <w:pPr>
              <w:ind w:right="144"/>
              <w:rPr>
                <w:sz w:val="24"/>
                <w:szCs w:val="24"/>
              </w:rPr>
            </w:pPr>
            <w:r>
              <w:rPr>
                <w:sz w:val="16"/>
                <w:szCs w:val="16"/>
              </w:rPr>
              <w:t>RMR</w:t>
            </w:r>
          </w:p>
        </w:tc>
        <w:tc>
          <w:tcPr>
            <w:tcW w:w="3240" w:type="dxa"/>
          </w:tcPr>
          <w:p w14:paraId="4C14B505" w14:textId="77777777" w:rsidR="009A2C98" w:rsidRDefault="009A2C98" w:rsidP="000875CE">
            <w:pPr>
              <w:ind w:right="144"/>
              <w:rPr>
                <w:sz w:val="24"/>
                <w:szCs w:val="24"/>
              </w:rPr>
            </w:pPr>
            <w:r>
              <w:rPr>
                <w:sz w:val="16"/>
                <w:szCs w:val="16"/>
              </w:rPr>
              <w:t>Remittance Advice Accounts Receivable Open Item Reference</w:t>
            </w:r>
          </w:p>
        </w:tc>
        <w:tc>
          <w:tcPr>
            <w:tcW w:w="576" w:type="dxa"/>
          </w:tcPr>
          <w:p w14:paraId="51716ECF" w14:textId="77777777" w:rsidR="009A2C98" w:rsidRDefault="009A2C98" w:rsidP="000875CE">
            <w:pPr>
              <w:ind w:right="144"/>
              <w:jc w:val="center"/>
              <w:rPr>
                <w:sz w:val="24"/>
                <w:szCs w:val="24"/>
              </w:rPr>
            </w:pPr>
            <w:r>
              <w:rPr>
                <w:sz w:val="16"/>
                <w:szCs w:val="16"/>
              </w:rPr>
              <w:t>O</w:t>
            </w:r>
          </w:p>
        </w:tc>
        <w:tc>
          <w:tcPr>
            <w:tcW w:w="1007" w:type="dxa"/>
          </w:tcPr>
          <w:p w14:paraId="07B4EDEB" w14:textId="77777777" w:rsidR="009A2C98" w:rsidRDefault="009A2C98" w:rsidP="000875CE">
            <w:pPr>
              <w:ind w:right="144"/>
              <w:jc w:val="right"/>
              <w:rPr>
                <w:sz w:val="24"/>
                <w:szCs w:val="24"/>
              </w:rPr>
            </w:pPr>
            <w:r>
              <w:rPr>
                <w:sz w:val="16"/>
                <w:szCs w:val="16"/>
              </w:rPr>
              <w:t>1</w:t>
            </w:r>
          </w:p>
        </w:tc>
        <w:tc>
          <w:tcPr>
            <w:tcW w:w="1007" w:type="dxa"/>
          </w:tcPr>
          <w:p w14:paraId="4318075E" w14:textId="77777777" w:rsidR="009A2C98" w:rsidRDefault="009A2C98" w:rsidP="000875CE">
            <w:pPr>
              <w:ind w:right="144"/>
              <w:jc w:val="right"/>
              <w:rPr>
                <w:sz w:val="24"/>
                <w:szCs w:val="24"/>
              </w:rPr>
            </w:pPr>
          </w:p>
        </w:tc>
        <w:tc>
          <w:tcPr>
            <w:tcW w:w="864" w:type="dxa"/>
          </w:tcPr>
          <w:p w14:paraId="0BDF876E" w14:textId="77777777" w:rsidR="009A2C98" w:rsidRDefault="009A2C98" w:rsidP="000875CE">
            <w:pPr>
              <w:ind w:right="144"/>
              <w:jc w:val="center"/>
              <w:rPr>
                <w:sz w:val="24"/>
                <w:szCs w:val="24"/>
              </w:rPr>
            </w:pPr>
            <w:r>
              <w:rPr>
                <w:sz w:val="16"/>
                <w:szCs w:val="16"/>
              </w:rPr>
              <w:t>c4</w:t>
            </w:r>
          </w:p>
        </w:tc>
        <w:tc>
          <w:tcPr>
            <w:tcW w:w="108" w:type="dxa"/>
          </w:tcPr>
          <w:p w14:paraId="195B381E" w14:textId="77777777" w:rsidR="009A2C98" w:rsidRDefault="009A2C98" w:rsidP="000875CE">
            <w:pPr>
              <w:ind w:right="144"/>
              <w:jc w:val="center"/>
              <w:rPr>
                <w:sz w:val="24"/>
                <w:szCs w:val="24"/>
              </w:rPr>
            </w:pPr>
          </w:p>
        </w:tc>
        <w:tc>
          <w:tcPr>
            <w:tcW w:w="108" w:type="dxa"/>
          </w:tcPr>
          <w:p w14:paraId="5B84905E" w14:textId="77777777" w:rsidR="009A2C98" w:rsidRDefault="009A2C98" w:rsidP="000875CE">
            <w:pPr>
              <w:ind w:right="144"/>
              <w:jc w:val="center"/>
              <w:rPr>
                <w:sz w:val="24"/>
                <w:szCs w:val="24"/>
              </w:rPr>
            </w:pPr>
          </w:p>
        </w:tc>
        <w:tc>
          <w:tcPr>
            <w:tcW w:w="108" w:type="dxa"/>
          </w:tcPr>
          <w:p w14:paraId="07A34C34" w14:textId="77777777" w:rsidR="009A2C98" w:rsidRDefault="009A2C98" w:rsidP="000875CE">
            <w:pPr>
              <w:ind w:right="144"/>
              <w:jc w:val="center"/>
              <w:rPr>
                <w:sz w:val="24"/>
                <w:szCs w:val="24"/>
              </w:rPr>
            </w:pPr>
          </w:p>
        </w:tc>
        <w:tc>
          <w:tcPr>
            <w:tcW w:w="108" w:type="dxa"/>
          </w:tcPr>
          <w:p w14:paraId="1EAF2981" w14:textId="77777777" w:rsidR="009A2C98" w:rsidRDefault="009A2C98" w:rsidP="000875CE">
            <w:pPr>
              <w:ind w:right="144"/>
              <w:jc w:val="center"/>
              <w:rPr>
                <w:sz w:val="24"/>
                <w:szCs w:val="24"/>
              </w:rPr>
            </w:pPr>
          </w:p>
        </w:tc>
        <w:tc>
          <w:tcPr>
            <w:tcW w:w="108" w:type="dxa"/>
            <w:tcBorders>
              <w:right w:val="single" w:sz="6" w:space="0" w:color="auto"/>
            </w:tcBorders>
          </w:tcPr>
          <w:p w14:paraId="40D7FFB2" w14:textId="77777777" w:rsidR="009A2C98" w:rsidRDefault="009A2C98" w:rsidP="000875CE">
            <w:pPr>
              <w:ind w:right="144"/>
              <w:jc w:val="center"/>
              <w:rPr>
                <w:sz w:val="24"/>
                <w:szCs w:val="24"/>
              </w:rPr>
            </w:pPr>
          </w:p>
        </w:tc>
        <w:tc>
          <w:tcPr>
            <w:tcW w:w="108" w:type="dxa"/>
            <w:tcBorders>
              <w:right w:val="single" w:sz="6" w:space="0" w:color="auto"/>
            </w:tcBorders>
          </w:tcPr>
          <w:p w14:paraId="39793498" w14:textId="77777777" w:rsidR="009A2C98" w:rsidRDefault="009A2C98" w:rsidP="000875CE">
            <w:pPr>
              <w:ind w:right="144"/>
              <w:jc w:val="center"/>
              <w:rPr>
                <w:sz w:val="24"/>
                <w:szCs w:val="24"/>
              </w:rPr>
            </w:pPr>
          </w:p>
        </w:tc>
      </w:tr>
      <w:tr w:rsidR="009A2C98" w14:paraId="644A9ED4" w14:textId="77777777" w:rsidTr="000875CE">
        <w:tc>
          <w:tcPr>
            <w:tcW w:w="864" w:type="dxa"/>
          </w:tcPr>
          <w:p w14:paraId="268E97FB" w14:textId="77777777" w:rsidR="009A2C98" w:rsidRDefault="009A2C98" w:rsidP="000875CE">
            <w:pPr>
              <w:ind w:right="144"/>
              <w:rPr>
                <w:sz w:val="24"/>
                <w:szCs w:val="24"/>
              </w:rPr>
            </w:pPr>
          </w:p>
        </w:tc>
        <w:tc>
          <w:tcPr>
            <w:tcW w:w="576" w:type="dxa"/>
          </w:tcPr>
          <w:p w14:paraId="47693134" w14:textId="77777777" w:rsidR="009A2C98" w:rsidRDefault="009A2C98" w:rsidP="000875CE">
            <w:pPr>
              <w:ind w:right="144"/>
              <w:rPr>
                <w:sz w:val="24"/>
                <w:szCs w:val="24"/>
              </w:rPr>
            </w:pPr>
            <w:r>
              <w:rPr>
                <w:sz w:val="16"/>
                <w:szCs w:val="16"/>
              </w:rPr>
              <w:t>170</w:t>
            </w:r>
          </w:p>
        </w:tc>
        <w:tc>
          <w:tcPr>
            <w:tcW w:w="720" w:type="dxa"/>
          </w:tcPr>
          <w:p w14:paraId="29917A7F" w14:textId="77777777" w:rsidR="009A2C98" w:rsidRDefault="009A2C98" w:rsidP="000875CE">
            <w:pPr>
              <w:ind w:right="144"/>
              <w:rPr>
                <w:sz w:val="24"/>
                <w:szCs w:val="24"/>
              </w:rPr>
            </w:pPr>
            <w:r>
              <w:rPr>
                <w:sz w:val="16"/>
                <w:szCs w:val="16"/>
              </w:rPr>
              <w:t>REF</w:t>
            </w:r>
          </w:p>
        </w:tc>
        <w:tc>
          <w:tcPr>
            <w:tcW w:w="3240" w:type="dxa"/>
            <w:tcBorders>
              <w:bottom w:val="single" w:sz="6" w:space="0" w:color="auto"/>
            </w:tcBorders>
          </w:tcPr>
          <w:p w14:paraId="4D153579" w14:textId="77777777" w:rsidR="009A2C98" w:rsidRDefault="009A2C98" w:rsidP="000875CE">
            <w:pPr>
              <w:ind w:right="144"/>
              <w:rPr>
                <w:sz w:val="24"/>
                <w:szCs w:val="24"/>
              </w:rPr>
            </w:pPr>
            <w:r>
              <w:rPr>
                <w:sz w:val="16"/>
                <w:szCs w:val="16"/>
              </w:rPr>
              <w:t>Reference Identification</w:t>
            </w:r>
          </w:p>
        </w:tc>
        <w:tc>
          <w:tcPr>
            <w:tcW w:w="576" w:type="dxa"/>
            <w:tcBorders>
              <w:bottom w:val="single" w:sz="6" w:space="0" w:color="auto"/>
            </w:tcBorders>
          </w:tcPr>
          <w:p w14:paraId="41B14CE8" w14:textId="77777777" w:rsidR="009A2C98" w:rsidRDefault="009A2C98" w:rsidP="000875CE">
            <w:pPr>
              <w:ind w:right="144"/>
              <w:jc w:val="center"/>
              <w:rPr>
                <w:sz w:val="24"/>
                <w:szCs w:val="24"/>
              </w:rPr>
            </w:pPr>
            <w:r>
              <w:rPr>
                <w:sz w:val="16"/>
                <w:szCs w:val="16"/>
              </w:rPr>
              <w:t>O</w:t>
            </w:r>
          </w:p>
        </w:tc>
        <w:tc>
          <w:tcPr>
            <w:tcW w:w="1007" w:type="dxa"/>
            <w:tcBorders>
              <w:bottom w:val="single" w:sz="6" w:space="0" w:color="auto"/>
            </w:tcBorders>
          </w:tcPr>
          <w:p w14:paraId="49E033FA" w14:textId="77777777" w:rsidR="009A2C98" w:rsidRDefault="009A2C98" w:rsidP="000875CE">
            <w:pPr>
              <w:ind w:right="144"/>
              <w:jc w:val="right"/>
              <w:rPr>
                <w:sz w:val="24"/>
                <w:szCs w:val="24"/>
              </w:rPr>
            </w:pPr>
            <w:r>
              <w:rPr>
                <w:sz w:val="16"/>
                <w:szCs w:val="16"/>
              </w:rPr>
              <w:t>&gt;1</w:t>
            </w:r>
          </w:p>
        </w:tc>
        <w:tc>
          <w:tcPr>
            <w:tcW w:w="1007" w:type="dxa"/>
            <w:tcBorders>
              <w:bottom w:val="single" w:sz="6" w:space="0" w:color="auto"/>
            </w:tcBorders>
          </w:tcPr>
          <w:p w14:paraId="3936D38A" w14:textId="77777777" w:rsidR="009A2C98" w:rsidRDefault="009A2C98" w:rsidP="000875CE">
            <w:pPr>
              <w:ind w:right="144"/>
              <w:jc w:val="right"/>
              <w:rPr>
                <w:sz w:val="24"/>
                <w:szCs w:val="24"/>
              </w:rPr>
            </w:pPr>
          </w:p>
        </w:tc>
        <w:tc>
          <w:tcPr>
            <w:tcW w:w="864" w:type="dxa"/>
            <w:tcBorders>
              <w:bottom w:val="single" w:sz="6" w:space="0" w:color="auto"/>
            </w:tcBorders>
          </w:tcPr>
          <w:p w14:paraId="075E272F" w14:textId="77777777" w:rsidR="009A2C98" w:rsidRDefault="009A2C98" w:rsidP="000875CE">
            <w:pPr>
              <w:ind w:right="144"/>
              <w:jc w:val="center"/>
              <w:rPr>
                <w:sz w:val="24"/>
                <w:szCs w:val="24"/>
              </w:rPr>
            </w:pPr>
          </w:p>
        </w:tc>
        <w:tc>
          <w:tcPr>
            <w:tcW w:w="108" w:type="dxa"/>
            <w:tcBorders>
              <w:bottom w:val="single" w:sz="6" w:space="0" w:color="auto"/>
            </w:tcBorders>
          </w:tcPr>
          <w:p w14:paraId="4211E594" w14:textId="77777777" w:rsidR="009A2C98" w:rsidRDefault="009A2C98" w:rsidP="000875CE">
            <w:pPr>
              <w:ind w:right="144"/>
              <w:jc w:val="center"/>
              <w:rPr>
                <w:sz w:val="24"/>
                <w:szCs w:val="24"/>
              </w:rPr>
            </w:pPr>
          </w:p>
        </w:tc>
        <w:tc>
          <w:tcPr>
            <w:tcW w:w="108" w:type="dxa"/>
            <w:tcBorders>
              <w:bottom w:val="single" w:sz="6" w:space="0" w:color="auto"/>
            </w:tcBorders>
          </w:tcPr>
          <w:p w14:paraId="43A13EC0" w14:textId="77777777" w:rsidR="009A2C98" w:rsidRDefault="009A2C98" w:rsidP="000875CE">
            <w:pPr>
              <w:ind w:right="144"/>
              <w:jc w:val="center"/>
              <w:rPr>
                <w:sz w:val="24"/>
                <w:szCs w:val="24"/>
              </w:rPr>
            </w:pPr>
          </w:p>
        </w:tc>
        <w:tc>
          <w:tcPr>
            <w:tcW w:w="108" w:type="dxa"/>
            <w:tcBorders>
              <w:bottom w:val="single" w:sz="6" w:space="0" w:color="auto"/>
            </w:tcBorders>
          </w:tcPr>
          <w:p w14:paraId="1BF11961" w14:textId="77777777" w:rsidR="009A2C98" w:rsidRDefault="009A2C98" w:rsidP="000875CE">
            <w:pPr>
              <w:ind w:right="144"/>
              <w:jc w:val="center"/>
              <w:rPr>
                <w:sz w:val="24"/>
                <w:szCs w:val="24"/>
              </w:rPr>
            </w:pPr>
          </w:p>
        </w:tc>
        <w:tc>
          <w:tcPr>
            <w:tcW w:w="108" w:type="dxa"/>
            <w:tcBorders>
              <w:bottom w:val="single" w:sz="6" w:space="0" w:color="auto"/>
            </w:tcBorders>
          </w:tcPr>
          <w:p w14:paraId="0B67589C" w14:textId="77777777" w:rsidR="009A2C98" w:rsidRDefault="009A2C98" w:rsidP="000875CE">
            <w:pPr>
              <w:ind w:right="144"/>
              <w:jc w:val="center"/>
              <w:rPr>
                <w:sz w:val="24"/>
                <w:szCs w:val="24"/>
              </w:rPr>
            </w:pPr>
          </w:p>
        </w:tc>
        <w:tc>
          <w:tcPr>
            <w:tcW w:w="108" w:type="dxa"/>
            <w:tcBorders>
              <w:bottom w:val="single" w:sz="6" w:space="0" w:color="auto"/>
              <w:right w:val="single" w:sz="6" w:space="0" w:color="auto"/>
            </w:tcBorders>
          </w:tcPr>
          <w:p w14:paraId="16BF1F42" w14:textId="77777777" w:rsidR="009A2C98" w:rsidRDefault="009A2C98" w:rsidP="000875CE">
            <w:pPr>
              <w:ind w:right="144"/>
              <w:jc w:val="center"/>
              <w:rPr>
                <w:sz w:val="24"/>
                <w:szCs w:val="24"/>
              </w:rPr>
            </w:pPr>
          </w:p>
        </w:tc>
        <w:tc>
          <w:tcPr>
            <w:tcW w:w="108" w:type="dxa"/>
            <w:tcBorders>
              <w:bottom w:val="single" w:sz="6" w:space="0" w:color="auto"/>
              <w:right w:val="single" w:sz="6" w:space="0" w:color="auto"/>
            </w:tcBorders>
          </w:tcPr>
          <w:p w14:paraId="3D1EDE80" w14:textId="77777777" w:rsidR="009A2C98" w:rsidRDefault="009A2C98" w:rsidP="000875CE">
            <w:pPr>
              <w:ind w:right="144"/>
              <w:jc w:val="center"/>
              <w:rPr>
                <w:sz w:val="24"/>
                <w:szCs w:val="24"/>
              </w:rPr>
            </w:pPr>
          </w:p>
        </w:tc>
      </w:tr>
      <w:tr w:rsidR="009A2C98" w14:paraId="4F396F14" w14:textId="77777777" w:rsidTr="000875CE">
        <w:trPr>
          <w:trHeight w:hRule="exact" w:val="72"/>
        </w:trPr>
        <w:tc>
          <w:tcPr>
            <w:tcW w:w="864" w:type="dxa"/>
          </w:tcPr>
          <w:p w14:paraId="1DBC0C0D" w14:textId="77777777" w:rsidR="009A2C98" w:rsidRDefault="009A2C98" w:rsidP="000875CE">
            <w:pPr>
              <w:ind w:right="144"/>
              <w:rPr>
                <w:sz w:val="24"/>
                <w:szCs w:val="24"/>
              </w:rPr>
            </w:pPr>
          </w:p>
        </w:tc>
        <w:tc>
          <w:tcPr>
            <w:tcW w:w="576" w:type="dxa"/>
          </w:tcPr>
          <w:p w14:paraId="52270AD0" w14:textId="77777777" w:rsidR="009A2C98" w:rsidRDefault="009A2C98" w:rsidP="000875CE">
            <w:pPr>
              <w:ind w:right="144"/>
              <w:rPr>
                <w:sz w:val="24"/>
                <w:szCs w:val="24"/>
              </w:rPr>
            </w:pPr>
          </w:p>
        </w:tc>
        <w:tc>
          <w:tcPr>
            <w:tcW w:w="720" w:type="dxa"/>
          </w:tcPr>
          <w:p w14:paraId="3ED6C154" w14:textId="77777777" w:rsidR="009A2C98" w:rsidRDefault="009A2C98" w:rsidP="000875CE">
            <w:pPr>
              <w:ind w:right="144"/>
              <w:rPr>
                <w:sz w:val="24"/>
                <w:szCs w:val="24"/>
              </w:rPr>
            </w:pPr>
          </w:p>
        </w:tc>
        <w:tc>
          <w:tcPr>
            <w:tcW w:w="3240" w:type="dxa"/>
          </w:tcPr>
          <w:p w14:paraId="4FC37F58" w14:textId="77777777" w:rsidR="009A2C98" w:rsidRDefault="009A2C98" w:rsidP="000875CE">
            <w:pPr>
              <w:ind w:right="144"/>
              <w:rPr>
                <w:sz w:val="24"/>
                <w:szCs w:val="24"/>
              </w:rPr>
            </w:pPr>
          </w:p>
        </w:tc>
        <w:tc>
          <w:tcPr>
            <w:tcW w:w="576" w:type="dxa"/>
          </w:tcPr>
          <w:p w14:paraId="19F925EB" w14:textId="77777777" w:rsidR="009A2C98" w:rsidRDefault="009A2C98" w:rsidP="000875CE">
            <w:pPr>
              <w:ind w:right="144"/>
              <w:rPr>
                <w:sz w:val="24"/>
                <w:szCs w:val="24"/>
              </w:rPr>
            </w:pPr>
          </w:p>
        </w:tc>
        <w:tc>
          <w:tcPr>
            <w:tcW w:w="1007" w:type="dxa"/>
          </w:tcPr>
          <w:p w14:paraId="06305EC6" w14:textId="77777777" w:rsidR="009A2C98" w:rsidRDefault="009A2C98" w:rsidP="000875CE">
            <w:pPr>
              <w:ind w:right="144"/>
              <w:rPr>
                <w:sz w:val="24"/>
                <w:szCs w:val="24"/>
              </w:rPr>
            </w:pPr>
          </w:p>
        </w:tc>
        <w:tc>
          <w:tcPr>
            <w:tcW w:w="1007" w:type="dxa"/>
          </w:tcPr>
          <w:p w14:paraId="08B08077" w14:textId="77777777" w:rsidR="009A2C98" w:rsidRDefault="009A2C98" w:rsidP="000875CE">
            <w:pPr>
              <w:ind w:right="144"/>
              <w:rPr>
                <w:sz w:val="24"/>
                <w:szCs w:val="24"/>
              </w:rPr>
            </w:pPr>
          </w:p>
        </w:tc>
        <w:tc>
          <w:tcPr>
            <w:tcW w:w="864" w:type="dxa"/>
          </w:tcPr>
          <w:p w14:paraId="763D00FC" w14:textId="77777777" w:rsidR="009A2C98" w:rsidRDefault="009A2C98" w:rsidP="000875CE">
            <w:pPr>
              <w:ind w:right="144"/>
              <w:rPr>
                <w:sz w:val="24"/>
                <w:szCs w:val="24"/>
              </w:rPr>
            </w:pPr>
          </w:p>
        </w:tc>
        <w:tc>
          <w:tcPr>
            <w:tcW w:w="108" w:type="dxa"/>
          </w:tcPr>
          <w:p w14:paraId="1D5BC6C0" w14:textId="77777777" w:rsidR="009A2C98" w:rsidRDefault="009A2C98" w:rsidP="000875CE">
            <w:pPr>
              <w:ind w:right="144"/>
              <w:rPr>
                <w:sz w:val="24"/>
                <w:szCs w:val="24"/>
              </w:rPr>
            </w:pPr>
          </w:p>
        </w:tc>
        <w:tc>
          <w:tcPr>
            <w:tcW w:w="108" w:type="dxa"/>
          </w:tcPr>
          <w:p w14:paraId="64E46952" w14:textId="77777777" w:rsidR="009A2C98" w:rsidRDefault="009A2C98" w:rsidP="000875CE">
            <w:pPr>
              <w:ind w:right="144"/>
              <w:rPr>
                <w:sz w:val="24"/>
                <w:szCs w:val="24"/>
              </w:rPr>
            </w:pPr>
          </w:p>
        </w:tc>
        <w:tc>
          <w:tcPr>
            <w:tcW w:w="108" w:type="dxa"/>
          </w:tcPr>
          <w:p w14:paraId="29A96A1F" w14:textId="77777777" w:rsidR="009A2C98" w:rsidRDefault="009A2C98" w:rsidP="000875CE">
            <w:pPr>
              <w:ind w:right="144"/>
              <w:rPr>
                <w:sz w:val="24"/>
                <w:szCs w:val="24"/>
              </w:rPr>
            </w:pPr>
          </w:p>
        </w:tc>
        <w:tc>
          <w:tcPr>
            <w:tcW w:w="108" w:type="dxa"/>
          </w:tcPr>
          <w:p w14:paraId="6359005A" w14:textId="77777777" w:rsidR="009A2C98" w:rsidRDefault="009A2C98" w:rsidP="000875CE">
            <w:pPr>
              <w:ind w:right="144"/>
              <w:rPr>
                <w:sz w:val="24"/>
                <w:szCs w:val="24"/>
              </w:rPr>
            </w:pPr>
          </w:p>
        </w:tc>
        <w:tc>
          <w:tcPr>
            <w:tcW w:w="108" w:type="dxa"/>
          </w:tcPr>
          <w:p w14:paraId="686F5569" w14:textId="77777777" w:rsidR="009A2C98" w:rsidRDefault="009A2C98" w:rsidP="000875CE">
            <w:pPr>
              <w:ind w:right="144"/>
              <w:rPr>
                <w:sz w:val="24"/>
                <w:szCs w:val="24"/>
              </w:rPr>
            </w:pPr>
          </w:p>
        </w:tc>
        <w:tc>
          <w:tcPr>
            <w:tcW w:w="108" w:type="dxa"/>
          </w:tcPr>
          <w:p w14:paraId="122C7962" w14:textId="77777777" w:rsidR="009A2C98" w:rsidRDefault="009A2C98" w:rsidP="000875CE">
            <w:pPr>
              <w:ind w:right="144"/>
              <w:rPr>
                <w:sz w:val="24"/>
                <w:szCs w:val="24"/>
              </w:rPr>
            </w:pPr>
          </w:p>
        </w:tc>
      </w:tr>
    </w:tbl>
    <w:p w14:paraId="6967413B" w14:textId="77777777" w:rsidR="009A2C98" w:rsidRDefault="009A2C98" w:rsidP="009A2C98">
      <w:pPr>
        <w:rPr>
          <w:sz w:val="16"/>
          <w:szCs w:val="16"/>
        </w:rPr>
      </w:pPr>
    </w:p>
    <w:p w14:paraId="393E7503" w14:textId="77777777" w:rsidR="009A2C98" w:rsidRDefault="009A2C98" w:rsidP="009A2C98">
      <w:pPr>
        <w:rPr>
          <w:b/>
          <w:sz w:val="24"/>
          <w:szCs w:val="24"/>
        </w:rPr>
      </w:pPr>
      <w:r>
        <w:rPr>
          <w:b/>
          <w:sz w:val="24"/>
          <w:szCs w:val="24"/>
        </w:rPr>
        <w:t>Summary:</w:t>
      </w:r>
    </w:p>
    <w:p w14:paraId="2C1BC23E" w14:textId="77777777" w:rsidR="009A2C98" w:rsidRDefault="009A2C98" w:rsidP="009A2C98">
      <w:pPr>
        <w:rPr>
          <w:b/>
          <w:bCs/>
          <w:sz w:val="16"/>
          <w:szCs w:val="16"/>
        </w:rPr>
      </w:pPr>
    </w:p>
    <w:p w14:paraId="3FF7894F" w14:textId="77777777" w:rsidR="009A2C98" w:rsidRDefault="009A2C98" w:rsidP="009A2C98">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165B6BCD" w14:textId="77777777" w:rsidR="009A2C98" w:rsidRDefault="009A2C98" w:rsidP="009A2C98">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A2C98" w14:paraId="0E89F602" w14:textId="77777777" w:rsidTr="000875CE">
        <w:tc>
          <w:tcPr>
            <w:tcW w:w="864" w:type="dxa"/>
          </w:tcPr>
          <w:p w14:paraId="4C43519E"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M</w:t>
            </w:r>
          </w:p>
        </w:tc>
        <w:tc>
          <w:tcPr>
            <w:tcW w:w="576" w:type="dxa"/>
          </w:tcPr>
          <w:p w14:paraId="4D9EF270"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010</w:t>
            </w:r>
          </w:p>
        </w:tc>
        <w:tc>
          <w:tcPr>
            <w:tcW w:w="720" w:type="dxa"/>
          </w:tcPr>
          <w:p w14:paraId="65C79CEF"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SE</w:t>
            </w:r>
          </w:p>
        </w:tc>
        <w:tc>
          <w:tcPr>
            <w:tcW w:w="3240" w:type="dxa"/>
          </w:tcPr>
          <w:p w14:paraId="35DC6C65"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Transaction Set Trailer</w:t>
            </w:r>
          </w:p>
        </w:tc>
        <w:tc>
          <w:tcPr>
            <w:tcW w:w="576" w:type="dxa"/>
          </w:tcPr>
          <w:p w14:paraId="643723EC" w14:textId="77777777" w:rsidR="009A2C98" w:rsidRDefault="009A2C98" w:rsidP="000875CE">
            <w:pPr>
              <w:ind w:right="144"/>
              <w:jc w:val="center"/>
              <w:rPr>
                <w:sz w:val="24"/>
                <w:szCs w:val="24"/>
              </w:rPr>
            </w:pPr>
            <w:r>
              <w:rPr>
                <w:sz w:val="16"/>
                <w:szCs w:val="16"/>
              </w:rPr>
              <w:t>M</w:t>
            </w:r>
          </w:p>
        </w:tc>
        <w:tc>
          <w:tcPr>
            <w:tcW w:w="1007" w:type="dxa"/>
          </w:tcPr>
          <w:p w14:paraId="326A0EA5" w14:textId="77777777" w:rsidR="009A2C98" w:rsidRDefault="009A2C98" w:rsidP="000875CE">
            <w:pPr>
              <w:ind w:right="144"/>
              <w:jc w:val="right"/>
              <w:rPr>
                <w:sz w:val="24"/>
                <w:szCs w:val="24"/>
              </w:rPr>
            </w:pPr>
            <w:r>
              <w:rPr>
                <w:sz w:val="16"/>
                <w:szCs w:val="16"/>
              </w:rPr>
              <w:t>1</w:t>
            </w:r>
          </w:p>
        </w:tc>
        <w:tc>
          <w:tcPr>
            <w:tcW w:w="1007" w:type="dxa"/>
          </w:tcPr>
          <w:p w14:paraId="29C097B9" w14:textId="77777777" w:rsidR="009A2C98" w:rsidRDefault="009A2C98" w:rsidP="000875CE">
            <w:pPr>
              <w:ind w:right="144"/>
              <w:jc w:val="right"/>
              <w:rPr>
                <w:sz w:val="24"/>
                <w:szCs w:val="24"/>
              </w:rPr>
            </w:pPr>
          </w:p>
        </w:tc>
        <w:tc>
          <w:tcPr>
            <w:tcW w:w="864" w:type="dxa"/>
          </w:tcPr>
          <w:p w14:paraId="5C896E7F" w14:textId="77777777" w:rsidR="009A2C98" w:rsidRDefault="009A2C98" w:rsidP="000875CE">
            <w:pPr>
              <w:ind w:right="144"/>
              <w:jc w:val="center"/>
              <w:rPr>
                <w:sz w:val="24"/>
                <w:szCs w:val="24"/>
              </w:rPr>
            </w:pPr>
          </w:p>
        </w:tc>
        <w:tc>
          <w:tcPr>
            <w:tcW w:w="108" w:type="dxa"/>
          </w:tcPr>
          <w:p w14:paraId="1F60D342" w14:textId="77777777" w:rsidR="009A2C98" w:rsidRDefault="009A2C98" w:rsidP="000875CE">
            <w:pPr>
              <w:ind w:right="144"/>
              <w:jc w:val="center"/>
              <w:rPr>
                <w:sz w:val="24"/>
                <w:szCs w:val="24"/>
              </w:rPr>
            </w:pPr>
          </w:p>
        </w:tc>
        <w:tc>
          <w:tcPr>
            <w:tcW w:w="108" w:type="dxa"/>
          </w:tcPr>
          <w:p w14:paraId="60954BA3" w14:textId="77777777" w:rsidR="009A2C98" w:rsidRDefault="009A2C98" w:rsidP="000875CE">
            <w:pPr>
              <w:ind w:right="144"/>
              <w:jc w:val="center"/>
              <w:rPr>
                <w:sz w:val="24"/>
                <w:szCs w:val="24"/>
              </w:rPr>
            </w:pPr>
          </w:p>
        </w:tc>
        <w:tc>
          <w:tcPr>
            <w:tcW w:w="108" w:type="dxa"/>
          </w:tcPr>
          <w:p w14:paraId="5A83A30D" w14:textId="77777777" w:rsidR="009A2C98" w:rsidRDefault="009A2C98" w:rsidP="000875CE">
            <w:pPr>
              <w:ind w:right="144"/>
              <w:jc w:val="center"/>
              <w:rPr>
                <w:sz w:val="24"/>
                <w:szCs w:val="24"/>
              </w:rPr>
            </w:pPr>
          </w:p>
        </w:tc>
        <w:tc>
          <w:tcPr>
            <w:tcW w:w="108" w:type="dxa"/>
          </w:tcPr>
          <w:p w14:paraId="071306B6" w14:textId="77777777" w:rsidR="009A2C98" w:rsidRDefault="009A2C98" w:rsidP="000875CE">
            <w:pPr>
              <w:ind w:right="144"/>
              <w:jc w:val="center"/>
              <w:rPr>
                <w:sz w:val="24"/>
                <w:szCs w:val="24"/>
              </w:rPr>
            </w:pPr>
          </w:p>
        </w:tc>
        <w:tc>
          <w:tcPr>
            <w:tcW w:w="108" w:type="dxa"/>
          </w:tcPr>
          <w:p w14:paraId="7FF5378D" w14:textId="77777777" w:rsidR="009A2C98" w:rsidRDefault="009A2C98" w:rsidP="000875CE">
            <w:pPr>
              <w:ind w:right="144"/>
              <w:jc w:val="center"/>
              <w:rPr>
                <w:sz w:val="24"/>
                <w:szCs w:val="24"/>
              </w:rPr>
            </w:pPr>
          </w:p>
        </w:tc>
        <w:tc>
          <w:tcPr>
            <w:tcW w:w="108" w:type="dxa"/>
          </w:tcPr>
          <w:p w14:paraId="7D610857" w14:textId="77777777" w:rsidR="009A2C98" w:rsidRDefault="009A2C98" w:rsidP="000875CE">
            <w:pPr>
              <w:ind w:right="144"/>
              <w:jc w:val="center"/>
              <w:rPr>
                <w:sz w:val="24"/>
                <w:szCs w:val="24"/>
              </w:rPr>
            </w:pPr>
          </w:p>
        </w:tc>
      </w:tr>
    </w:tbl>
    <w:p w14:paraId="5DAF5CB4" w14:textId="77777777" w:rsidR="009A2C98" w:rsidRPr="00343EF8" w:rsidRDefault="009A2C98" w:rsidP="009A2C98">
      <w:pPr>
        <w:rPr>
          <w:b/>
          <w:bCs/>
          <w:sz w:val="12"/>
          <w:szCs w:val="12"/>
        </w:rPr>
      </w:pPr>
    </w:p>
    <w:p w14:paraId="2B844527" w14:textId="77777777" w:rsidR="009A2C98" w:rsidRDefault="009A2C98" w:rsidP="009A2C98">
      <w:r>
        <w:rPr>
          <w:b/>
          <w:bCs/>
          <w:sz w:val="24"/>
          <w:szCs w:val="24"/>
        </w:rPr>
        <w:t>Transaction Set Notes</w:t>
      </w:r>
    </w:p>
    <w:p w14:paraId="0C5DA1E4" w14:textId="77777777" w:rsidR="009A2C98" w:rsidRDefault="009A2C98" w:rsidP="009A2C98">
      <w:pPr>
        <w:tabs>
          <w:tab w:val="left" w:pos="547"/>
        </w:tabs>
        <w:ind w:left="547" w:hanging="547"/>
      </w:pPr>
      <w:r>
        <w:rPr>
          <w:b/>
          <w:bCs/>
        </w:rPr>
        <w:t>1.</w:t>
      </w:r>
      <w:r>
        <w:tab/>
        <w:t>The ENT loop is for vendor or consumer third party consolidated payments.</w:t>
      </w:r>
    </w:p>
    <w:p w14:paraId="7F186E8F" w14:textId="77777777" w:rsidR="009A2C98" w:rsidRDefault="009A2C98" w:rsidP="009A2C98">
      <w:r>
        <w:rPr>
          <w:b/>
          <w:bCs/>
          <w:sz w:val="24"/>
          <w:szCs w:val="24"/>
        </w:rPr>
        <w:t>Transaction Set Comments</w:t>
      </w:r>
    </w:p>
    <w:p w14:paraId="67564FC5" w14:textId="77777777" w:rsidR="009A2C98" w:rsidRDefault="009A2C98" w:rsidP="009A2C98">
      <w:pPr>
        <w:tabs>
          <w:tab w:val="left" w:pos="547"/>
        </w:tabs>
        <w:ind w:left="547" w:hanging="547"/>
      </w:pPr>
      <w:r>
        <w:rPr>
          <w:b/>
          <w:bCs/>
        </w:rPr>
        <w:t>1.</w:t>
      </w:r>
      <w:r>
        <w:tab/>
        <w:t>The TRN segment is used to uniquely identify a payment order/remittance advice.</w:t>
      </w:r>
    </w:p>
    <w:p w14:paraId="753F2117" w14:textId="77777777" w:rsidR="009A2C98" w:rsidRDefault="009A2C98" w:rsidP="009A2C98">
      <w:pPr>
        <w:tabs>
          <w:tab w:val="left" w:pos="547"/>
        </w:tabs>
        <w:ind w:left="547" w:hanging="547"/>
      </w:pPr>
      <w:r>
        <w:rPr>
          <w:b/>
          <w:bCs/>
        </w:rPr>
        <w:t>2.</w:t>
      </w:r>
      <w:r>
        <w:tab/>
        <w:t>The N1 loop allows for name/address information for the payer and payee, which would be utilized to address remittance(s) for delivery.</w:t>
      </w:r>
    </w:p>
    <w:p w14:paraId="11E5581C" w14:textId="77777777" w:rsidR="009A2C98" w:rsidRDefault="009A2C98" w:rsidP="009A2C98">
      <w:pPr>
        <w:tabs>
          <w:tab w:val="left" w:pos="547"/>
        </w:tabs>
        <w:ind w:left="547" w:hanging="547"/>
      </w:pPr>
      <w:r>
        <w:rPr>
          <w:b/>
          <w:bCs/>
        </w:rPr>
        <w:t>3.</w:t>
      </w:r>
      <w:r>
        <w:tab/>
        <w:t>ENT09 may contain the payee's accounts receivable customer number.</w:t>
      </w:r>
    </w:p>
    <w:p w14:paraId="2671DB40" w14:textId="77777777" w:rsidR="009A2C98" w:rsidRDefault="009A2C98" w:rsidP="009A2C98">
      <w:pPr>
        <w:numPr>
          <w:ilvl w:val="0"/>
          <w:numId w:val="1"/>
        </w:numPr>
      </w:pPr>
      <w:r>
        <w:t>Loop RMR is for open items being referenced or for payment on account.</w:t>
      </w:r>
    </w:p>
    <w:p w14:paraId="78F4FF1D" w14:textId="77777777" w:rsidR="009A2C98" w:rsidRPr="00343EF8" w:rsidRDefault="009A2C98" w:rsidP="009A2C98">
      <w:pPr>
        <w:rPr>
          <w:snapToGrid w:val="0"/>
          <w:sz w:val="8"/>
          <w:szCs w:val="8"/>
        </w:rPr>
      </w:pPr>
    </w:p>
    <w:p w14:paraId="69EBE5B5" w14:textId="77777777" w:rsidR="009A2C98" w:rsidRDefault="009A2C98" w:rsidP="009A2C98">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19D8396E" w14:textId="77777777" w:rsidR="009A2C98" w:rsidRDefault="009A2C98" w:rsidP="009A2C98">
      <w:pPr>
        <w:autoSpaceDE w:val="0"/>
        <w:autoSpaceDN w:val="0"/>
        <w:adjustRightInd w:val="0"/>
      </w:pPr>
    </w:p>
    <w:p w14:paraId="17200149" w14:textId="77777777" w:rsidR="009A2C98" w:rsidRDefault="009A2C98" w:rsidP="009A2C98">
      <w:pPr>
        <w:autoSpaceDE w:val="0"/>
        <w:autoSpaceDN w:val="0"/>
        <w:adjustRightInd w:val="0"/>
      </w:pPr>
      <w:r>
        <w:t>Receipt of the Select Language Characters found in Section 3.3.2 item (4) of the Application Control Structure may be rejected with a 997 Reject transaction by recipient.</w:t>
      </w:r>
    </w:p>
    <w:p w14:paraId="41DE1C92" w14:textId="77777777" w:rsidR="009A2C98" w:rsidRDefault="009A2C98" w:rsidP="009A2C98">
      <w:pPr>
        <w:autoSpaceDE w:val="0"/>
        <w:autoSpaceDN w:val="0"/>
        <w:adjustRightInd w:val="0"/>
      </w:pPr>
    </w:p>
    <w:p w14:paraId="00FAD8B9" w14:textId="77777777" w:rsidR="009A2C98" w:rsidRDefault="009A2C98" w:rsidP="009A2C98">
      <w:pPr>
        <w:autoSpaceDE w:val="0"/>
        <w:autoSpaceDN w:val="0"/>
        <w:adjustRightInd w:val="0"/>
      </w:pPr>
      <w:r>
        <w:t>For reference, the Select Language Characters found in Section 3.3.2 item (4) of the ANSI Standards are:</w:t>
      </w:r>
    </w:p>
    <w:p w14:paraId="3E9B6C56" w14:textId="3258CFDB" w:rsidR="00CA2E27" w:rsidRDefault="009A2C98" w:rsidP="009A2C98">
      <w:pPr>
        <w:tabs>
          <w:tab w:val="right" w:pos="1800"/>
          <w:tab w:val="left" w:pos="2160"/>
        </w:tabs>
        <w:autoSpaceDE w:val="0"/>
        <w:autoSpaceDN w:val="0"/>
        <w:adjustRightInd w:val="0"/>
        <w:ind w:left="2160" w:hanging="2160"/>
      </w:pPr>
      <w:r>
        <w:t>À|Á|Â|Ä|à|á|â|ä|È|É|Ê|è|é|ê|ë|Ì|Í|Î|ì|í|î|ï|Ò|Ó|Ô|Ö|ò|ó|ô|ö|Ù|Ú|Û|Ü|ù|ú|û|ü|Ç|ç|Ñ|ñ|¿|¡</w:t>
      </w:r>
    </w:p>
    <w:p w14:paraId="033C4947" w14:textId="77777777" w:rsidR="00E824C8" w:rsidRDefault="009A2C98">
      <w:pPr>
        <w:tabs>
          <w:tab w:val="right" w:pos="1800"/>
          <w:tab w:val="left" w:pos="2160"/>
        </w:tabs>
        <w:autoSpaceDE w:val="0"/>
        <w:autoSpaceDN w:val="0"/>
        <w:adjustRightInd w:val="0"/>
        <w:ind w:left="2160" w:hanging="2160"/>
        <w:rPr>
          <w:b/>
          <w:szCs w:val="24"/>
        </w:rPr>
      </w:pPr>
      <w:r>
        <w:rPr>
          <w:szCs w:val="24"/>
        </w:rPr>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3AD3D78D" w14:textId="77777777" w:rsidR="00E824C8"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6C00FCE3"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Loop:</w:t>
      </w:r>
    </w:p>
    <w:p w14:paraId="7CF277F0"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CF02C8B"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4E9C22A"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6CA8DDD"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13B13180"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FC4C9A7"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0B78D075"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824C8" w14:paraId="4CF075A5" w14:textId="77777777">
        <w:tc>
          <w:tcPr>
            <w:tcW w:w="1944" w:type="dxa"/>
            <w:tcBorders>
              <w:top w:val="nil"/>
              <w:left w:val="nil"/>
              <w:bottom w:val="nil"/>
              <w:right w:val="nil"/>
            </w:tcBorders>
          </w:tcPr>
          <w:p w14:paraId="34E1C23D" w14:textId="77777777" w:rsidR="00E824C8"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3E57EAB" w14:textId="77777777" w:rsidR="00E824C8" w:rsidRDefault="00E824C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6393E2A" w14:textId="77777777" w:rsidR="00E824C8" w:rsidRDefault="009A2C98">
            <w:pPr>
              <w:autoSpaceDE w:val="0"/>
              <w:autoSpaceDN w:val="0"/>
              <w:adjustRightInd w:val="0"/>
              <w:ind w:right="144"/>
              <w:rPr>
                <w:szCs w:val="24"/>
              </w:rPr>
            </w:pPr>
            <w:r>
              <w:rPr>
                <w:szCs w:val="24"/>
              </w:rPr>
              <w:t>Required</w:t>
            </w:r>
          </w:p>
          <w:p w14:paraId="7D129524" w14:textId="77777777" w:rsidR="00E824C8" w:rsidRDefault="00E824C8">
            <w:pPr>
              <w:autoSpaceDE w:val="0"/>
              <w:autoSpaceDN w:val="0"/>
              <w:adjustRightInd w:val="0"/>
              <w:ind w:right="144"/>
              <w:rPr>
                <w:sz w:val="24"/>
                <w:szCs w:val="24"/>
              </w:rPr>
            </w:pPr>
          </w:p>
        </w:tc>
      </w:tr>
      <w:tr w:rsidR="00E824C8" w14:paraId="278A73C4" w14:textId="77777777">
        <w:tc>
          <w:tcPr>
            <w:tcW w:w="1944" w:type="dxa"/>
            <w:tcBorders>
              <w:top w:val="nil"/>
              <w:left w:val="nil"/>
              <w:bottom w:val="nil"/>
              <w:right w:val="nil"/>
            </w:tcBorders>
          </w:tcPr>
          <w:p w14:paraId="3FDE269D" w14:textId="77777777" w:rsidR="00E824C8" w:rsidRDefault="00E824C8">
            <w:pPr>
              <w:autoSpaceDE w:val="0"/>
              <w:autoSpaceDN w:val="0"/>
              <w:adjustRightInd w:val="0"/>
              <w:ind w:right="144"/>
              <w:rPr>
                <w:sz w:val="24"/>
                <w:szCs w:val="24"/>
              </w:rPr>
            </w:pPr>
          </w:p>
        </w:tc>
        <w:tc>
          <w:tcPr>
            <w:tcW w:w="216" w:type="dxa"/>
            <w:tcBorders>
              <w:top w:val="nil"/>
              <w:left w:val="nil"/>
              <w:bottom w:val="nil"/>
              <w:right w:val="nil"/>
            </w:tcBorders>
          </w:tcPr>
          <w:p w14:paraId="487C2F8C" w14:textId="77777777" w:rsidR="00E824C8" w:rsidRDefault="00E824C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F38F7E2" w14:textId="77777777" w:rsidR="00E824C8" w:rsidRDefault="009A2C98">
            <w:pPr>
              <w:autoSpaceDE w:val="0"/>
              <w:autoSpaceDN w:val="0"/>
              <w:adjustRightInd w:val="0"/>
              <w:ind w:right="144"/>
              <w:rPr>
                <w:sz w:val="24"/>
                <w:szCs w:val="24"/>
              </w:rPr>
            </w:pPr>
            <w:r>
              <w:rPr>
                <w:szCs w:val="24"/>
              </w:rPr>
              <w:t>ST~820~000000001</w:t>
            </w:r>
          </w:p>
        </w:tc>
      </w:tr>
    </w:tbl>
    <w:p w14:paraId="0587F7CE" w14:textId="77777777" w:rsidR="00E824C8" w:rsidRDefault="00E824C8">
      <w:pPr>
        <w:autoSpaceDE w:val="0"/>
        <w:autoSpaceDN w:val="0"/>
        <w:adjustRightInd w:val="0"/>
        <w:rPr>
          <w:szCs w:val="24"/>
        </w:rPr>
      </w:pPr>
    </w:p>
    <w:p w14:paraId="4C3A45E5" w14:textId="77777777" w:rsidR="00E824C8" w:rsidRDefault="009A2C98">
      <w:pPr>
        <w:autoSpaceDE w:val="0"/>
        <w:autoSpaceDN w:val="0"/>
        <w:adjustRightInd w:val="0"/>
        <w:jc w:val="center"/>
        <w:rPr>
          <w:b/>
          <w:szCs w:val="24"/>
        </w:rPr>
      </w:pPr>
      <w:r>
        <w:rPr>
          <w:b/>
          <w:szCs w:val="24"/>
        </w:rPr>
        <w:t>Data Element Summary</w:t>
      </w:r>
    </w:p>
    <w:p w14:paraId="72983489"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4245D83"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824C8" w14:paraId="7CB3DEE2" w14:textId="77777777">
        <w:tc>
          <w:tcPr>
            <w:tcW w:w="1007" w:type="dxa"/>
            <w:tcBorders>
              <w:top w:val="nil"/>
              <w:left w:val="nil"/>
              <w:bottom w:val="nil"/>
              <w:right w:val="nil"/>
            </w:tcBorders>
          </w:tcPr>
          <w:p w14:paraId="12243A3E" w14:textId="77777777" w:rsidR="00E824C8"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2DB1339" w14:textId="77777777" w:rsidR="00E824C8" w:rsidRDefault="009A2C98">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797D3C1C" w14:textId="77777777" w:rsidR="00E824C8" w:rsidRDefault="009A2C98">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477E62C" w14:textId="77777777" w:rsidR="00E824C8" w:rsidRDefault="009A2C98">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6C60452" w14:textId="77777777" w:rsidR="00E824C8"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5A08B91" w14:textId="77777777" w:rsidR="00E824C8" w:rsidRDefault="00E824C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B1701FB" w14:textId="77777777" w:rsidR="00E824C8" w:rsidRDefault="009A2C98">
            <w:pPr>
              <w:autoSpaceDE w:val="0"/>
              <w:autoSpaceDN w:val="0"/>
              <w:adjustRightInd w:val="0"/>
              <w:ind w:right="144"/>
              <w:rPr>
                <w:sz w:val="24"/>
                <w:szCs w:val="24"/>
              </w:rPr>
            </w:pPr>
            <w:r>
              <w:rPr>
                <w:b/>
                <w:szCs w:val="24"/>
              </w:rPr>
              <w:t>ID 3/3</w:t>
            </w:r>
          </w:p>
        </w:tc>
      </w:tr>
      <w:tr w:rsidR="00E824C8" w14:paraId="2A835CFE" w14:textId="77777777">
        <w:trPr>
          <w:gridAfter w:val="1"/>
          <w:wAfter w:w="330" w:type="dxa"/>
        </w:trPr>
        <w:tc>
          <w:tcPr>
            <w:tcW w:w="2980" w:type="dxa"/>
            <w:gridSpan w:val="3"/>
            <w:tcBorders>
              <w:top w:val="nil"/>
              <w:left w:val="nil"/>
              <w:bottom w:val="nil"/>
              <w:right w:val="nil"/>
            </w:tcBorders>
          </w:tcPr>
          <w:p w14:paraId="1B7A891A" w14:textId="77777777" w:rsidR="00E824C8" w:rsidRDefault="00E824C8">
            <w:pPr>
              <w:autoSpaceDE w:val="0"/>
              <w:autoSpaceDN w:val="0"/>
              <w:adjustRightInd w:val="0"/>
              <w:ind w:right="144"/>
              <w:rPr>
                <w:sz w:val="24"/>
                <w:szCs w:val="24"/>
              </w:rPr>
            </w:pPr>
          </w:p>
        </w:tc>
        <w:tc>
          <w:tcPr>
            <w:tcW w:w="6523" w:type="dxa"/>
            <w:gridSpan w:val="7"/>
            <w:tcBorders>
              <w:top w:val="nil"/>
              <w:left w:val="nil"/>
              <w:bottom w:val="nil"/>
              <w:right w:val="nil"/>
            </w:tcBorders>
          </w:tcPr>
          <w:p w14:paraId="46EA6DCE" w14:textId="77777777" w:rsidR="00E824C8" w:rsidRDefault="009A2C98">
            <w:pPr>
              <w:autoSpaceDE w:val="0"/>
              <w:autoSpaceDN w:val="0"/>
              <w:adjustRightInd w:val="0"/>
              <w:ind w:right="144"/>
              <w:rPr>
                <w:sz w:val="24"/>
                <w:szCs w:val="24"/>
              </w:rPr>
            </w:pPr>
            <w:r>
              <w:rPr>
                <w:szCs w:val="24"/>
              </w:rPr>
              <w:t>Code uniquely identifying a Transaction Set</w:t>
            </w:r>
          </w:p>
        </w:tc>
      </w:tr>
      <w:tr w:rsidR="00E824C8" w14:paraId="4DD11509" w14:textId="77777777">
        <w:trPr>
          <w:gridAfter w:val="1"/>
          <w:wAfter w:w="331" w:type="dxa"/>
        </w:trPr>
        <w:tc>
          <w:tcPr>
            <w:tcW w:w="3168" w:type="dxa"/>
            <w:gridSpan w:val="4"/>
            <w:tcBorders>
              <w:top w:val="nil"/>
              <w:left w:val="nil"/>
              <w:bottom w:val="nil"/>
              <w:right w:val="nil"/>
            </w:tcBorders>
          </w:tcPr>
          <w:p w14:paraId="0C9337FF"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D7DC33" w14:textId="77777777" w:rsidR="00E824C8" w:rsidRDefault="009A2C98">
            <w:pPr>
              <w:autoSpaceDE w:val="0"/>
              <w:autoSpaceDN w:val="0"/>
              <w:adjustRightInd w:val="0"/>
              <w:ind w:right="144"/>
              <w:rPr>
                <w:sz w:val="24"/>
                <w:szCs w:val="24"/>
              </w:rPr>
            </w:pPr>
            <w:r>
              <w:rPr>
                <w:szCs w:val="24"/>
              </w:rPr>
              <w:t>820</w:t>
            </w:r>
          </w:p>
        </w:tc>
        <w:tc>
          <w:tcPr>
            <w:tcW w:w="144" w:type="dxa"/>
            <w:tcBorders>
              <w:top w:val="nil"/>
              <w:left w:val="nil"/>
              <w:bottom w:val="nil"/>
              <w:right w:val="nil"/>
            </w:tcBorders>
          </w:tcPr>
          <w:p w14:paraId="22274A99" w14:textId="77777777" w:rsidR="00E824C8" w:rsidRDefault="00E824C8">
            <w:pPr>
              <w:autoSpaceDE w:val="0"/>
              <w:autoSpaceDN w:val="0"/>
              <w:adjustRightInd w:val="0"/>
              <w:ind w:right="144"/>
              <w:rPr>
                <w:sz w:val="24"/>
                <w:szCs w:val="24"/>
              </w:rPr>
            </w:pPr>
          </w:p>
        </w:tc>
        <w:tc>
          <w:tcPr>
            <w:tcW w:w="4823" w:type="dxa"/>
            <w:gridSpan w:val="4"/>
            <w:tcBorders>
              <w:top w:val="nil"/>
              <w:left w:val="nil"/>
              <w:bottom w:val="nil"/>
              <w:right w:val="nil"/>
            </w:tcBorders>
          </w:tcPr>
          <w:p w14:paraId="5865A0A7" w14:textId="77777777" w:rsidR="00E824C8" w:rsidRDefault="009A2C98">
            <w:pPr>
              <w:autoSpaceDE w:val="0"/>
              <w:autoSpaceDN w:val="0"/>
              <w:adjustRightInd w:val="0"/>
              <w:ind w:right="144"/>
              <w:rPr>
                <w:sz w:val="24"/>
                <w:szCs w:val="24"/>
              </w:rPr>
            </w:pPr>
            <w:r>
              <w:rPr>
                <w:szCs w:val="24"/>
              </w:rPr>
              <w:t>Payment Order/Remittance Advice</w:t>
            </w:r>
          </w:p>
        </w:tc>
      </w:tr>
      <w:tr w:rsidR="00E824C8" w14:paraId="3589BACA" w14:textId="77777777">
        <w:tc>
          <w:tcPr>
            <w:tcW w:w="1007" w:type="dxa"/>
            <w:tcBorders>
              <w:top w:val="nil"/>
              <w:left w:val="nil"/>
              <w:bottom w:val="nil"/>
              <w:right w:val="nil"/>
            </w:tcBorders>
          </w:tcPr>
          <w:p w14:paraId="6920E976"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EA942FD" w14:textId="77777777" w:rsidR="00E824C8" w:rsidRDefault="009A2C98">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2E7BA5B3" w14:textId="77777777" w:rsidR="00E824C8" w:rsidRDefault="009A2C98">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89089EF" w14:textId="77777777" w:rsidR="00E824C8" w:rsidRDefault="009A2C98">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C0881B9" w14:textId="77777777" w:rsidR="00E824C8"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D655F43" w14:textId="77777777" w:rsidR="00E824C8" w:rsidRDefault="00E824C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5046B01" w14:textId="77777777" w:rsidR="00E824C8" w:rsidRDefault="009A2C98">
            <w:pPr>
              <w:autoSpaceDE w:val="0"/>
              <w:autoSpaceDN w:val="0"/>
              <w:adjustRightInd w:val="0"/>
              <w:ind w:right="144"/>
              <w:rPr>
                <w:sz w:val="24"/>
                <w:szCs w:val="24"/>
              </w:rPr>
            </w:pPr>
            <w:r>
              <w:rPr>
                <w:b/>
                <w:szCs w:val="24"/>
              </w:rPr>
              <w:t>AN 4/9</w:t>
            </w:r>
          </w:p>
        </w:tc>
      </w:tr>
      <w:tr w:rsidR="00E824C8" w14:paraId="3D3AF526" w14:textId="77777777">
        <w:trPr>
          <w:gridAfter w:val="1"/>
          <w:wAfter w:w="330" w:type="dxa"/>
        </w:trPr>
        <w:tc>
          <w:tcPr>
            <w:tcW w:w="2980" w:type="dxa"/>
            <w:gridSpan w:val="3"/>
            <w:tcBorders>
              <w:top w:val="nil"/>
              <w:left w:val="nil"/>
              <w:bottom w:val="nil"/>
              <w:right w:val="nil"/>
            </w:tcBorders>
          </w:tcPr>
          <w:p w14:paraId="7FCF9E69" w14:textId="77777777" w:rsidR="00E824C8" w:rsidRDefault="00E824C8">
            <w:pPr>
              <w:autoSpaceDE w:val="0"/>
              <w:autoSpaceDN w:val="0"/>
              <w:adjustRightInd w:val="0"/>
              <w:ind w:right="144"/>
              <w:rPr>
                <w:sz w:val="24"/>
                <w:szCs w:val="24"/>
              </w:rPr>
            </w:pPr>
          </w:p>
        </w:tc>
        <w:tc>
          <w:tcPr>
            <w:tcW w:w="6523" w:type="dxa"/>
            <w:gridSpan w:val="7"/>
            <w:tcBorders>
              <w:top w:val="nil"/>
              <w:left w:val="nil"/>
              <w:bottom w:val="nil"/>
              <w:right w:val="nil"/>
            </w:tcBorders>
          </w:tcPr>
          <w:p w14:paraId="5AFD29D7" w14:textId="77777777" w:rsidR="00E824C8" w:rsidRDefault="009A2C98">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19DB76B1" w14:textId="77777777" w:rsidR="00E824C8" w:rsidRDefault="009A2C98">
      <w:pPr>
        <w:tabs>
          <w:tab w:val="right" w:pos="1800"/>
          <w:tab w:val="left" w:pos="2160"/>
        </w:tabs>
        <w:autoSpaceDE w:val="0"/>
        <w:autoSpaceDN w:val="0"/>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BPR </w:t>
      </w:r>
      <w:r>
        <w:rPr>
          <w:b/>
          <w:szCs w:val="24"/>
        </w:rPr>
        <w:t>Beginning Segment for Payment Order/Remittance Advice</w:t>
      </w:r>
    </w:p>
    <w:p w14:paraId="13652D82" w14:textId="77777777" w:rsidR="00E824C8"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2B8F9976"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Loop:</w:t>
      </w:r>
    </w:p>
    <w:p w14:paraId="3EFF176A"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B32054A"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901C22C"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4382E71A"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Payment Order/Remittance Advice Transaction Set and total payment amount, or to enable related transfer of funds and/or information from payer to payee to occur</w:t>
      </w:r>
    </w:p>
    <w:p w14:paraId="0FE8B77A"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BPR06 or BPR07 is present, then the other is required.</w:t>
      </w:r>
    </w:p>
    <w:p w14:paraId="6DD36D6D"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BPR08 is present, then BPR09 is required.</w:t>
      </w:r>
    </w:p>
    <w:p w14:paraId="6319F1F2"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BPR12 or BPR13 is present, then the other is required.</w:t>
      </w:r>
    </w:p>
    <w:p w14:paraId="7563BAC9"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BPR14 is present, then BPR15 is required.</w:t>
      </w:r>
    </w:p>
    <w:p w14:paraId="0E01A41D"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BPR18 or BPR19 is present, then the other is required.</w:t>
      </w:r>
    </w:p>
    <w:p w14:paraId="7001A002"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BPR20 is present, then BPR21 is required.</w:t>
      </w:r>
    </w:p>
    <w:p w14:paraId="096464C4"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BPR02 specifies the payment amount.</w:t>
      </w:r>
    </w:p>
    <w:p w14:paraId="6B7A6660"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When using this transaction set to initiate a payment, all or some of BPR06 through BPR16 may be required, depending on the conventions of the specific financial channel being used.</w:t>
      </w:r>
    </w:p>
    <w:p w14:paraId="51B67366"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BPR06 and BPR07 relate to the originating depository financial institution (ODFI).</w:t>
      </w:r>
    </w:p>
    <w:p w14:paraId="5F75FA14"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BPR08 is a code identifying the type of bank account or other financial asset.</w:t>
      </w:r>
    </w:p>
    <w:p w14:paraId="4C07ABEE"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BPR09 is the account of the company originating the payment. This account may be debited or credited depending on the type of payment order.</w:t>
      </w:r>
    </w:p>
    <w:p w14:paraId="5D5B9B0E"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BPR12 and BPR13 relate to the receiving depository financial institution (RDFI).</w:t>
      </w:r>
    </w:p>
    <w:p w14:paraId="1E5860DF"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BPR14 is a code identifying the type of bank account or other financial asset.</w:t>
      </w:r>
    </w:p>
    <w:p w14:paraId="3F891D5C"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BPR15 is the account number of the receiving company to be debited or credited with the payment order.</w:t>
      </w:r>
    </w:p>
    <w:p w14:paraId="0A381DCE"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BPR16 is the date the originating company intends for the transaction to be settled (i.e., Payment Effective Date).</w:t>
      </w:r>
    </w:p>
    <w:p w14:paraId="25DC10F9"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BPR17 is a code identifying the business reason for this payment.</w:t>
      </w:r>
    </w:p>
    <w:p w14:paraId="0683EF96"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BPR18, BPR19, BPR20 and BPR21, if used, identify a third bank identification number and account to be used for return items only.</w:t>
      </w:r>
    </w:p>
    <w:p w14:paraId="0E8AF9C7"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BPR20 is a code identifying the type of bank account or other financial asset.</w:t>
      </w:r>
    </w:p>
    <w:p w14:paraId="049D082F"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824C8" w14:paraId="6F4E43EB" w14:textId="77777777">
        <w:tc>
          <w:tcPr>
            <w:tcW w:w="1944" w:type="dxa"/>
            <w:tcBorders>
              <w:top w:val="nil"/>
              <w:left w:val="nil"/>
              <w:bottom w:val="nil"/>
              <w:right w:val="nil"/>
            </w:tcBorders>
          </w:tcPr>
          <w:p w14:paraId="174FB217" w14:textId="77777777" w:rsidR="00E824C8"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76FECFA" w14:textId="77777777" w:rsidR="00E824C8" w:rsidRDefault="00E824C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BE31DBE" w14:textId="77777777" w:rsidR="00E824C8" w:rsidRDefault="009A2C98">
            <w:pPr>
              <w:autoSpaceDE w:val="0"/>
              <w:autoSpaceDN w:val="0"/>
              <w:adjustRightInd w:val="0"/>
              <w:ind w:right="144"/>
              <w:rPr>
                <w:szCs w:val="24"/>
              </w:rPr>
            </w:pPr>
            <w:r>
              <w:rPr>
                <w:szCs w:val="24"/>
              </w:rPr>
              <w:t xml:space="preserve">The 820_03 remittance advice will be sent on a daily basis as payments are received by the MOU/EC TDSP from a CR's customers and will include all applicable CR customer payments and adjustments as outlined in the guides as long as the adjustments are not larger than the payments.  </w:t>
            </w:r>
          </w:p>
          <w:p w14:paraId="62F8E394" w14:textId="77777777" w:rsidR="00E824C8" w:rsidRDefault="00E824C8">
            <w:pPr>
              <w:autoSpaceDE w:val="0"/>
              <w:autoSpaceDN w:val="0"/>
              <w:adjustRightInd w:val="0"/>
              <w:ind w:right="144"/>
              <w:rPr>
                <w:szCs w:val="24"/>
              </w:rPr>
            </w:pPr>
          </w:p>
          <w:p w14:paraId="013F91A4" w14:textId="77777777" w:rsidR="00E824C8" w:rsidRDefault="009A2C98">
            <w:pPr>
              <w:autoSpaceDE w:val="0"/>
              <w:autoSpaceDN w:val="0"/>
              <w:adjustRightInd w:val="0"/>
              <w:ind w:right="144"/>
              <w:rPr>
                <w:szCs w:val="24"/>
              </w:rPr>
            </w:pPr>
            <w:r>
              <w:rPr>
                <w:szCs w:val="24"/>
              </w:rPr>
              <w:t xml:space="preserve">The remittance advice total, which is a sum of all CR Customer Account payments, must match the total payment sent to the bank.  The MOU/EC TDSP must ensure that the remittance advice and the payment instruction have the same (matching) trace/reference number.  The CR cannot match a remittance advice trace/reference number to a payment when a payment is not made through the bank with the same trace/reference number.  </w:t>
            </w:r>
          </w:p>
          <w:p w14:paraId="7EC2F121" w14:textId="77777777" w:rsidR="00E824C8" w:rsidRDefault="00E824C8">
            <w:pPr>
              <w:autoSpaceDE w:val="0"/>
              <w:autoSpaceDN w:val="0"/>
              <w:adjustRightInd w:val="0"/>
              <w:ind w:right="144"/>
              <w:rPr>
                <w:szCs w:val="24"/>
              </w:rPr>
            </w:pPr>
          </w:p>
          <w:p w14:paraId="17A973CE" w14:textId="77777777" w:rsidR="00E824C8" w:rsidRDefault="009A2C98">
            <w:pPr>
              <w:autoSpaceDE w:val="0"/>
              <w:autoSpaceDN w:val="0"/>
              <w:adjustRightInd w:val="0"/>
              <w:ind w:right="144"/>
              <w:rPr>
                <w:szCs w:val="24"/>
              </w:rPr>
            </w:pPr>
            <w:r>
              <w:rPr>
                <w:szCs w:val="24"/>
              </w:rPr>
              <w:t>The only acceptable payment methods in the Texas Market are CCD+, CTX, Fed Wire, Check</w:t>
            </w:r>
          </w:p>
          <w:p w14:paraId="5ACC6BBE" w14:textId="77777777" w:rsidR="00E824C8" w:rsidRDefault="00E824C8">
            <w:pPr>
              <w:autoSpaceDE w:val="0"/>
              <w:autoSpaceDN w:val="0"/>
              <w:adjustRightInd w:val="0"/>
              <w:ind w:right="144"/>
              <w:rPr>
                <w:sz w:val="24"/>
                <w:szCs w:val="24"/>
              </w:rPr>
            </w:pPr>
          </w:p>
        </w:tc>
      </w:tr>
      <w:tr w:rsidR="00E824C8" w14:paraId="0225B743" w14:textId="77777777">
        <w:tc>
          <w:tcPr>
            <w:tcW w:w="1944" w:type="dxa"/>
            <w:tcBorders>
              <w:top w:val="nil"/>
              <w:left w:val="nil"/>
              <w:bottom w:val="nil"/>
              <w:right w:val="nil"/>
            </w:tcBorders>
          </w:tcPr>
          <w:p w14:paraId="28907DCB" w14:textId="77777777" w:rsidR="00E824C8" w:rsidRDefault="00E824C8">
            <w:pPr>
              <w:autoSpaceDE w:val="0"/>
              <w:autoSpaceDN w:val="0"/>
              <w:adjustRightInd w:val="0"/>
              <w:ind w:right="144"/>
              <w:rPr>
                <w:sz w:val="24"/>
                <w:szCs w:val="24"/>
              </w:rPr>
            </w:pPr>
          </w:p>
        </w:tc>
        <w:tc>
          <w:tcPr>
            <w:tcW w:w="216" w:type="dxa"/>
            <w:tcBorders>
              <w:top w:val="nil"/>
              <w:left w:val="nil"/>
              <w:bottom w:val="nil"/>
              <w:right w:val="nil"/>
            </w:tcBorders>
          </w:tcPr>
          <w:p w14:paraId="4A368C1E" w14:textId="77777777" w:rsidR="00E824C8" w:rsidRDefault="00E824C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9AA3DA8" w14:textId="77777777" w:rsidR="00E824C8" w:rsidRDefault="009A2C98">
            <w:pPr>
              <w:autoSpaceDE w:val="0"/>
              <w:autoSpaceDN w:val="0"/>
              <w:adjustRightInd w:val="0"/>
              <w:ind w:right="144"/>
              <w:rPr>
                <w:szCs w:val="24"/>
              </w:rPr>
            </w:pPr>
            <w:r>
              <w:rPr>
                <w:szCs w:val="24"/>
              </w:rPr>
              <w:t>Required</w:t>
            </w:r>
          </w:p>
          <w:p w14:paraId="030C18F2" w14:textId="77777777" w:rsidR="00E824C8" w:rsidRDefault="00E824C8">
            <w:pPr>
              <w:autoSpaceDE w:val="0"/>
              <w:autoSpaceDN w:val="0"/>
              <w:adjustRightInd w:val="0"/>
              <w:ind w:right="144"/>
              <w:rPr>
                <w:sz w:val="24"/>
                <w:szCs w:val="24"/>
              </w:rPr>
            </w:pPr>
          </w:p>
        </w:tc>
      </w:tr>
      <w:tr w:rsidR="00E824C8" w14:paraId="78B0FCCA" w14:textId="77777777">
        <w:tc>
          <w:tcPr>
            <w:tcW w:w="1944" w:type="dxa"/>
            <w:tcBorders>
              <w:top w:val="nil"/>
              <w:left w:val="nil"/>
              <w:bottom w:val="nil"/>
              <w:right w:val="nil"/>
            </w:tcBorders>
          </w:tcPr>
          <w:p w14:paraId="7BF4336B" w14:textId="77777777" w:rsidR="00E824C8" w:rsidRDefault="00E824C8">
            <w:pPr>
              <w:autoSpaceDE w:val="0"/>
              <w:autoSpaceDN w:val="0"/>
              <w:adjustRightInd w:val="0"/>
              <w:ind w:right="144"/>
              <w:rPr>
                <w:sz w:val="24"/>
                <w:szCs w:val="24"/>
              </w:rPr>
            </w:pPr>
          </w:p>
        </w:tc>
        <w:tc>
          <w:tcPr>
            <w:tcW w:w="216" w:type="dxa"/>
            <w:tcBorders>
              <w:top w:val="nil"/>
              <w:left w:val="nil"/>
              <w:bottom w:val="nil"/>
              <w:right w:val="nil"/>
            </w:tcBorders>
          </w:tcPr>
          <w:p w14:paraId="62659BE8" w14:textId="77777777" w:rsidR="00E824C8" w:rsidRDefault="00E824C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F1AF835" w14:textId="77777777" w:rsidR="00E824C8" w:rsidRDefault="009A2C98">
            <w:pPr>
              <w:autoSpaceDE w:val="0"/>
              <w:autoSpaceDN w:val="0"/>
              <w:adjustRightInd w:val="0"/>
              <w:ind w:right="144"/>
              <w:rPr>
                <w:sz w:val="24"/>
                <w:szCs w:val="24"/>
              </w:rPr>
            </w:pPr>
            <w:r>
              <w:rPr>
                <w:szCs w:val="24"/>
              </w:rPr>
              <w:t>BPR~I~1000.00~C~FWT~~~~~~~~~~~~20020326</w:t>
            </w:r>
          </w:p>
        </w:tc>
      </w:tr>
    </w:tbl>
    <w:p w14:paraId="38DED52F" w14:textId="77777777" w:rsidR="00E824C8" w:rsidRDefault="00E824C8">
      <w:pPr>
        <w:autoSpaceDE w:val="0"/>
        <w:autoSpaceDN w:val="0"/>
        <w:adjustRightInd w:val="0"/>
        <w:rPr>
          <w:szCs w:val="24"/>
        </w:rPr>
      </w:pPr>
    </w:p>
    <w:p w14:paraId="57A53308" w14:textId="77777777" w:rsidR="00E824C8" w:rsidRDefault="009A2C98">
      <w:pPr>
        <w:autoSpaceDE w:val="0"/>
        <w:autoSpaceDN w:val="0"/>
        <w:adjustRightInd w:val="0"/>
        <w:jc w:val="center"/>
        <w:rPr>
          <w:b/>
          <w:szCs w:val="24"/>
        </w:rPr>
      </w:pPr>
      <w:r>
        <w:rPr>
          <w:b/>
          <w:szCs w:val="24"/>
        </w:rPr>
        <w:t>Data Element Summary</w:t>
      </w:r>
    </w:p>
    <w:p w14:paraId="77A39444"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97BF727"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824C8" w14:paraId="34D6C5AC" w14:textId="77777777">
        <w:tc>
          <w:tcPr>
            <w:tcW w:w="1007" w:type="dxa"/>
            <w:tcBorders>
              <w:top w:val="nil"/>
              <w:left w:val="nil"/>
              <w:bottom w:val="nil"/>
              <w:right w:val="nil"/>
            </w:tcBorders>
          </w:tcPr>
          <w:p w14:paraId="03C57627" w14:textId="77777777" w:rsidR="00E824C8"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4952679F" w14:textId="77777777" w:rsidR="00E824C8" w:rsidRDefault="009A2C98">
            <w:pPr>
              <w:autoSpaceDE w:val="0"/>
              <w:autoSpaceDN w:val="0"/>
              <w:adjustRightInd w:val="0"/>
              <w:ind w:right="144"/>
              <w:jc w:val="center"/>
              <w:rPr>
                <w:sz w:val="24"/>
                <w:szCs w:val="24"/>
              </w:rPr>
            </w:pPr>
            <w:r>
              <w:rPr>
                <w:b/>
                <w:szCs w:val="24"/>
              </w:rPr>
              <w:t>BPR01</w:t>
            </w:r>
          </w:p>
        </w:tc>
        <w:tc>
          <w:tcPr>
            <w:tcW w:w="892" w:type="dxa"/>
            <w:tcBorders>
              <w:top w:val="nil"/>
              <w:left w:val="nil"/>
              <w:bottom w:val="nil"/>
              <w:right w:val="nil"/>
            </w:tcBorders>
          </w:tcPr>
          <w:p w14:paraId="795E141A" w14:textId="77777777" w:rsidR="00E824C8" w:rsidRDefault="009A2C98">
            <w:pPr>
              <w:autoSpaceDE w:val="0"/>
              <w:autoSpaceDN w:val="0"/>
              <w:adjustRightInd w:val="0"/>
              <w:ind w:right="144"/>
              <w:jc w:val="center"/>
              <w:rPr>
                <w:sz w:val="24"/>
                <w:szCs w:val="24"/>
              </w:rPr>
            </w:pPr>
            <w:r>
              <w:rPr>
                <w:b/>
                <w:szCs w:val="24"/>
              </w:rPr>
              <w:t>305</w:t>
            </w:r>
          </w:p>
        </w:tc>
        <w:tc>
          <w:tcPr>
            <w:tcW w:w="4968" w:type="dxa"/>
            <w:gridSpan w:val="4"/>
            <w:tcBorders>
              <w:top w:val="nil"/>
              <w:left w:val="nil"/>
              <w:bottom w:val="nil"/>
              <w:right w:val="nil"/>
            </w:tcBorders>
          </w:tcPr>
          <w:p w14:paraId="29362561" w14:textId="77777777" w:rsidR="00E824C8" w:rsidRDefault="009A2C98">
            <w:pPr>
              <w:autoSpaceDE w:val="0"/>
              <w:autoSpaceDN w:val="0"/>
              <w:adjustRightInd w:val="0"/>
              <w:ind w:right="144"/>
              <w:rPr>
                <w:sz w:val="24"/>
                <w:szCs w:val="24"/>
              </w:rPr>
            </w:pPr>
            <w:r>
              <w:rPr>
                <w:b/>
                <w:szCs w:val="24"/>
              </w:rPr>
              <w:t>Transaction Handling Code</w:t>
            </w:r>
          </w:p>
        </w:tc>
        <w:tc>
          <w:tcPr>
            <w:tcW w:w="432" w:type="dxa"/>
            <w:tcBorders>
              <w:top w:val="nil"/>
              <w:left w:val="nil"/>
              <w:bottom w:val="nil"/>
              <w:right w:val="nil"/>
            </w:tcBorders>
          </w:tcPr>
          <w:p w14:paraId="1D44BE80" w14:textId="77777777" w:rsidR="00E824C8"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14CFA2E"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126B411" w14:textId="77777777" w:rsidR="00E824C8" w:rsidRDefault="009A2C98">
            <w:pPr>
              <w:autoSpaceDE w:val="0"/>
              <w:autoSpaceDN w:val="0"/>
              <w:adjustRightInd w:val="0"/>
              <w:ind w:right="144"/>
              <w:rPr>
                <w:sz w:val="24"/>
                <w:szCs w:val="24"/>
              </w:rPr>
            </w:pPr>
            <w:r>
              <w:rPr>
                <w:b/>
                <w:szCs w:val="24"/>
              </w:rPr>
              <w:t>ID 1/2</w:t>
            </w:r>
          </w:p>
        </w:tc>
      </w:tr>
      <w:tr w:rsidR="00E824C8" w14:paraId="1E3421EC" w14:textId="77777777">
        <w:trPr>
          <w:gridAfter w:val="1"/>
          <w:wAfter w:w="330" w:type="dxa"/>
        </w:trPr>
        <w:tc>
          <w:tcPr>
            <w:tcW w:w="2980" w:type="dxa"/>
            <w:gridSpan w:val="3"/>
            <w:tcBorders>
              <w:top w:val="nil"/>
              <w:left w:val="nil"/>
              <w:bottom w:val="nil"/>
              <w:right w:val="nil"/>
            </w:tcBorders>
          </w:tcPr>
          <w:p w14:paraId="2E6A14A1"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36A6205B" w14:textId="77777777" w:rsidR="00E824C8" w:rsidRDefault="009A2C98">
            <w:pPr>
              <w:autoSpaceDE w:val="0"/>
              <w:autoSpaceDN w:val="0"/>
              <w:adjustRightInd w:val="0"/>
              <w:ind w:right="144"/>
              <w:rPr>
                <w:sz w:val="24"/>
                <w:szCs w:val="24"/>
              </w:rPr>
            </w:pPr>
            <w:r>
              <w:rPr>
                <w:szCs w:val="24"/>
              </w:rPr>
              <w:t>Code designating the action to be taken by all parties</w:t>
            </w:r>
          </w:p>
        </w:tc>
      </w:tr>
      <w:tr w:rsidR="00E824C8" w14:paraId="15EE008A" w14:textId="77777777">
        <w:trPr>
          <w:gridAfter w:val="1"/>
          <w:wAfter w:w="331" w:type="dxa"/>
        </w:trPr>
        <w:tc>
          <w:tcPr>
            <w:tcW w:w="3168" w:type="dxa"/>
            <w:gridSpan w:val="4"/>
            <w:tcBorders>
              <w:top w:val="nil"/>
              <w:left w:val="nil"/>
              <w:bottom w:val="nil"/>
              <w:right w:val="nil"/>
            </w:tcBorders>
          </w:tcPr>
          <w:p w14:paraId="51060C90"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01CC222" w14:textId="77777777" w:rsidR="00E824C8" w:rsidRDefault="009A2C98">
            <w:pPr>
              <w:autoSpaceDE w:val="0"/>
              <w:autoSpaceDN w:val="0"/>
              <w:adjustRightInd w:val="0"/>
              <w:ind w:right="144"/>
              <w:rPr>
                <w:sz w:val="24"/>
                <w:szCs w:val="24"/>
              </w:rPr>
            </w:pPr>
            <w:r>
              <w:rPr>
                <w:szCs w:val="24"/>
              </w:rPr>
              <w:t>I</w:t>
            </w:r>
          </w:p>
        </w:tc>
        <w:tc>
          <w:tcPr>
            <w:tcW w:w="144" w:type="dxa"/>
            <w:tcBorders>
              <w:top w:val="nil"/>
              <w:left w:val="nil"/>
              <w:bottom w:val="nil"/>
              <w:right w:val="nil"/>
            </w:tcBorders>
          </w:tcPr>
          <w:p w14:paraId="1A5079AE"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1C58CE45" w14:textId="77777777" w:rsidR="00E824C8" w:rsidRDefault="009A2C98">
            <w:pPr>
              <w:autoSpaceDE w:val="0"/>
              <w:autoSpaceDN w:val="0"/>
              <w:adjustRightInd w:val="0"/>
              <w:ind w:right="144"/>
              <w:rPr>
                <w:sz w:val="24"/>
                <w:szCs w:val="24"/>
              </w:rPr>
            </w:pPr>
            <w:r>
              <w:rPr>
                <w:szCs w:val="24"/>
              </w:rPr>
              <w:t>Remittance Information Only</w:t>
            </w:r>
          </w:p>
        </w:tc>
      </w:tr>
      <w:tr w:rsidR="00E824C8" w14:paraId="76608F83" w14:textId="77777777">
        <w:tc>
          <w:tcPr>
            <w:tcW w:w="1007" w:type="dxa"/>
            <w:tcBorders>
              <w:top w:val="nil"/>
              <w:left w:val="nil"/>
              <w:bottom w:val="nil"/>
              <w:right w:val="nil"/>
            </w:tcBorders>
          </w:tcPr>
          <w:p w14:paraId="66976EF2"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A881853" w14:textId="77777777" w:rsidR="00E824C8" w:rsidRDefault="009A2C98">
            <w:pPr>
              <w:autoSpaceDE w:val="0"/>
              <w:autoSpaceDN w:val="0"/>
              <w:adjustRightInd w:val="0"/>
              <w:ind w:right="144"/>
              <w:jc w:val="center"/>
              <w:rPr>
                <w:sz w:val="24"/>
                <w:szCs w:val="24"/>
              </w:rPr>
            </w:pPr>
            <w:r>
              <w:rPr>
                <w:b/>
                <w:szCs w:val="24"/>
              </w:rPr>
              <w:t>BPR02</w:t>
            </w:r>
          </w:p>
        </w:tc>
        <w:tc>
          <w:tcPr>
            <w:tcW w:w="892" w:type="dxa"/>
            <w:tcBorders>
              <w:top w:val="nil"/>
              <w:left w:val="nil"/>
              <w:bottom w:val="nil"/>
              <w:right w:val="nil"/>
            </w:tcBorders>
          </w:tcPr>
          <w:p w14:paraId="3219FCE6" w14:textId="77777777" w:rsidR="00E824C8" w:rsidRDefault="009A2C98">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2A07C7BE" w14:textId="77777777" w:rsidR="00E824C8" w:rsidRDefault="009A2C98">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078682BE" w14:textId="77777777" w:rsidR="00E824C8"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E5267C6"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A63EBF9" w14:textId="77777777" w:rsidR="00E824C8" w:rsidRDefault="009A2C98">
            <w:pPr>
              <w:autoSpaceDE w:val="0"/>
              <w:autoSpaceDN w:val="0"/>
              <w:adjustRightInd w:val="0"/>
              <w:ind w:right="144"/>
              <w:rPr>
                <w:sz w:val="24"/>
                <w:szCs w:val="24"/>
              </w:rPr>
            </w:pPr>
            <w:r>
              <w:rPr>
                <w:b/>
                <w:szCs w:val="24"/>
              </w:rPr>
              <w:t>R 1/18</w:t>
            </w:r>
          </w:p>
        </w:tc>
      </w:tr>
      <w:tr w:rsidR="00E824C8" w14:paraId="5CB82ADC" w14:textId="77777777">
        <w:trPr>
          <w:gridAfter w:val="1"/>
          <w:wAfter w:w="330" w:type="dxa"/>
        </w:trPr>
        <w:tc>
          <w:tcPr>
            <w:tcW w:w="2980" w:type="dxa"/>
            <w:gridSpan w:val="3"/>
            <w:tcBorders>
              <w:top w:val="nil"/>
              <w:left w:val="nil"/>
              <w:bottom w:val="nil"/>
              <w:right w:val="nil"/>
            </w:tcBorders>
          </w:tcPr>
          <w:p w14:paraId="716E8F8B"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3985CA8C" w14:textId="77777777" w:rsidR="00E824C8" w:rsidRDefault="009A2C98">
            <w:pPr>
              <w:autoSpaceDE w:val="0"/>
              <w:autoSpaceDN w:val="0"/>
              <w:adjustRightInd w:val="0"/>
              <w:ind w:right="144"/>
              <w:rPr>
                <w:sz w:val="24"/>
                <w:szCs w:val="24"/>
              </w:rPr>
            </w:pPr>
            <w:r>
              <w:rPr>
                <w:szCs w:val="24"/>
              </w:rPr>
              <w:t>Monetary amount</w:t>
            </w:r>
          </w:p>
        </w:tc>
      </w:tr>
      <w:tr w:rsidR="00E824C8" w14:paraId="0078F975" w14:textId="77777777">
        <w:trPr>
          <w:gridAfter w:val="1"/>
          <w:wAfter w:w="330" w:type="dxa"/>
        </w:trPr>
        <w:tc>
          <w:tcPr>
            <w:tcW w:w="2980" w:type="dxa"/>
            <w:gridSpan w:val="3"/>
            <w:tcBorders>
              <w:top w:val="nil"/>
              <w:left w:val="nil"/>
              <w:bottom w:val="nil"/>
              <w:right w:val="nil"/>
            </w:tcBorders>
          </w:tcPr>
          <w:p w14:paraId="20511723"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1F14BB1" w14:textId="77777777" w:rsidR="00E824C8" w:rsidRDefault="009A2C98">
            <w:pPr>
              <w:autoSpaceDE w:val="0"/>
              <w:autoSpaceDN w:val="0"/>
              <w:adjustRightInd w:val="0"/>
              <w:ind w:right="144"/>
              <w:rPr>
                <w:szCs w:val="24"/>
              </w:rPr>
            </w:pPr>
            <w:r>
              <w:rPr>
                <w:szCs w:val="24"/>
              </w:rPr>
              <w:t>The total positive amount being moved through the ACH system or paid via check.  The Header Position 020 BPR02 element must equal the sum of all Detail Position 150 RMR04 elements.</w:t>
            </w:r>
          </w:p>
          <w:p w14:paraId="00F1A510" w14:textId="77777777" w:rsidR="00E824C8" w:rsidRDefault="00E824C8">
            <w:pPr>
              <w:autoSpaceDE w:val="0"/>
              <w:autoSpaceDN w:val="0"/>
              <w:adjustRightInd w:val="0"/>
              <w:ind w:right="144"/>
              <w:rPr>
                <w:szCs w:val="24"/>
              </w:rPr>
            </w:pPr>
          </w:p>
          <w:p w14:paraId="51560F88" w14:textId="77777777" w:rsidR="00E824C8" w:rsidRDefault="009A2C98">
            <w:pPr>
              <w:autoSpaceDE w:val="0"/>
              <w:autoSpaceDN w:val="0"/>
              <w:adjustRightInd w:val="0"/>
              <w:ind w:right="144"/>
              <w:rPr>
                <w:szCs w:val="24"/>
              </w:rPr>
            </w:pPr>
            <w:r>
              <w:rPr>
                <w:szCs w:val="24"/>
              </w:rPr>
              <w:t xml:space="preserve">Designated as a 'R'eal number.  Do not include commas or plus signs.  Leading zeroes should be suppressed unless needed to satisfy the minimum length.  Trailing zeroes at the end should be omitted if the value includes a decimal point.  Signs and decimal points do not count toward length.  Monetary amount is sent with a maximum of two digits to the right of the decimal point.  The BPR02 cannot be negative.  </w:t>
            </w:r>
          </w:p>
          <w:p w14:paraId="6D9EC180" w14:textId="77777777" w:rsidR="00E824C8" w:rsidRDefault="00E824C8">
            <w:pPr>
              <w:autoSpaceDE w:val="0"/>
              <w:autoSpaceDN w:val="0"/>
              <w:adjustRightInd w:val="0"/>
              <w:ind w:right="144"/>
              <w:rPr>
                <w:szCs w:val="24"/>
              </w:rPr>
            </w:pPr>
          </w:p>
          <w:p w14:paraId="7E7242C8" w14:textId="77777777" w:rsidR="00E824C8" w:rsidRDefault="009A2C98">
            <w:pPr>
              <w:autoSpaceDE w:val="0"/>
              <w:autoSpaceDN w:val="0"/>
              <w:adjustRightInd w:val="0"/>
              <w:ind w:right="144"/>
              <w:rPr>
                <w:sz w:val="24"/>
                <w:szCs w:val="24"/>
              </w:rPr>
            </w:pPr>
            <w:r>
              <w:rPr>
                <w:szCs w:val="24"/>
              </w:rPr>
              <w:t>A negative Remittance Advice is not allowed in the Texas Market.  If the adjustments are larger than the payments (creating a negative remittance advice), payment must be held until the MOU/EC TDSP can submit a net positive Remittance Advice.</w:t>
            </w:r>
          </w:p>
        </w:tc>
      </w:tr>
      <w:tr w:rsidR="00E824C8" w14:paraId="499DC89A" w14:textId="77777777">
        <w:tc>
          <w:tcPr>
            <w:tcW w:w="1007" w:type="dxa"/>
            <w:tcBorders>
              <w:top w:val="nil"/>
              <w:left w:val="nil"/>
              <w:bottom w:val="nil"/>
              <w:right w:val="nil"/>
            </w:tcBorders>
          </w:tcPr>
          <w:p w14:paraId="3C06A84A"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672EDDB" w14:textId="77777777" w:rsidR="00E824C8" w:rsidRDefault="009A2C98">
            <w:pPr>
              <w:autoSpaceDE w:val="0"/>
              <w:autoSpaceDN w:val="0"/>
              <w:adjustRightInd w:val="0"/>
              <w:ind w:right="144"/>
              <w:jc w:val="center"/>
              <w:rPr>
                <w:sz w:val="24"/>
                <w:szCs w:val="24"/>
              </w:rPr>
            </w:pPr>
            <w:r>
              <w:rPr>
                <w:b/>
                <w:szCs w:val="24"/>
              </w:rPr>
              <w:t>BPR03</w:t>
            </w:r>
          </w:p>
        </w:tc>
        <w:tc>
          <w:tcPr>
            <w:tcW w:w="892" w:type="dxa"/>
            <w:tcBorders>
              <w:top w:val="nil"/>
              <w:left w:val="nil"/>
              <w:bottom w:val="nil"/>
              <w:right w:val="nil"/>
            </w:tcBorders>
          </w:tcPr>
          <w:p w14:paraId="621BE118" w14:textId="77777777" w:rsidR="00E824C8" w:rsidRDefault="009A2C98">
            <w:pPr>
              <w:autoSpaceDE w:val="0"/>
              <w:autoSpaceDN w:val="0"/>
              <w:adjustRightInd w:val="0"/>
              <w:ind w:right="144"/>
              <w:jc w:val="center"/>
              <w:rPr>
                <w:sz w:val="24"/>
                <w:szCs w:val="24"/>
              </w:rPr>
            </w:pPr>
            <w:r>
              <w:rPr>
                <w:b/>
                <w:szCs w:val="24"/>
              </w:rPr>
              <w:t>478</w:t>
            </w:r>
          </w:p>
        </w:tc>
        <w:tc>
          <w:tcPr>
            <w:tcW w:w="4968" w:type="dxa"/>
            <w:gridSpan w:val="4"/>
            <w:tcBorders>
              <w:top w:val="nil"/>
              <w:left w:val="nil"/>
              <w:bottom w:val="nil"/>
              <w:right w:val="nil"/>
            </w:tcBorders>
          </w:tcPr>
          <w:p w14:paraId="62973D31" w14:textId="77777777" w:rsidR="00E824C8" w:rsidRDefault="009A2C98">
            <w:pPr>
              <w:autoSpaceDE w:val="0"/>
              <w:autoSpaceDN w:val="0"/>
              <w:adjustRightInd w:val="0"/>
              <w:ind w:right="144"/>
              <w:rPr>
                <w:sz w:val="24"/>
                <w:szCs w:val="24"/>
              </w:rPr>
            </w:pPr>
            <w:r>
              <w:rPr>
                <w:b/>
                <w:szCs w:val="24"/>
              </w:rPr>
              <w:t>Credit/Debit Flag Code</w:t>
            </w:r>
          </w:p>
        </w:tc>
        <w:tc>
          <w:tcPr>
            <w:tcW w:w="432" w:type="dxa"/>
            <w:tcBorders>
              <w:top w:val="nil"/>
              <w:left w:val="nil"/>
              <w:bottom w:val="nil"/>
              <w:right w:val="nil"/>
            </w:tcBorders>
          </w:tcPr>
          <w:p w14:paraId="5F137B15" w14:textId="77777777" w:rsidR="00E824C8"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965BF41"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F66E64D" w14:textId="77777777" w:rsidR="00E824C8" w:rsidRDefault="009A2C98">
            <w:pPr>
              <w:autoSpaceDE w:val="0"/>
              <w:autoSpaceDN w:val="0"/>
              <w:adjustRightInd w:val="0"/>
              <w:ind w:right="144"/>
              <w:rPr>
                <w:sz w:val="24"/>
                <w:szCs w:val="24"/>
              </w:rPr>
            </w:pPr>
            <w:r>
              <w:rPr>
                <w:b/>
                <w:szCs w:val="24"/>
              </w:rPr>
              <w:t>ID 1/1</w:t>
            </w:r>
          </w:p>
        </w:tc>
      </w:tr>
      <w:tr w:rsidR="00E824C8" w14:paraId="23A92525" w14:textId="77777777">
        <w:trPr>
          <w:gridAfter w:val="1"/>
          <w:wAfter w:w="330" w:type="dxa"/>
        </w:trPr>
        <w:tc>
          <w:tcPr>
            <w:tcW w:w="2980" w:type="dxa"/>
            <w:gridSpan w:val="3"/>
            <w:tcBorders>
              <w:top w:val="nil"/>
              <w:left w:val="nil"/>
              <w:bottom w:val="nil"/>
              <w:right w:val="nil"/>
            </w:tcBorders>
          </w:tcPr>
          <w:p w14:paraId="4525915D"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4D467952" w14:textId="77777777" w:rsidR="00E824C8" w:rsidRDefault="009A2C98">
            <w:pPr>
              <w:autoSpaceDE w:val="0"/>
              <w:autoSpaceDN w:val="0"/>
              <w:adjustRightInd w:val="0"/>
              <w:ind w:right="144"/>
              <w:rPr>
                <w:sz w:val="24"/>
                <w:szCs w:val="24"/>
              </w:rPr>
            </w:pPr>
            <w:r>
              <w:rPr>
                <w:szCs w:val="24"/>
              </w:rPr>
              <w:t>Code indicating whether amount is a credit or debit</w:t>
            </w:r>
          </w:p>
        </w:tc>
      </w:tr>
      <w:tr w:rsidR="00E824C8" w14:paraId="6821A36E" w14:textId="77777777">
        <w:trPr>
          <w:gridAfter w:val="1"/>
          <w:wAfter w:w="331" w:type="dxa"/>
        </w:trPr>
        <w:tc>
          <w:tcPr>
            <w:tcW w:w="3168" w:type="dxa"/>
            <w:gridSpan w:val="4"/>
            <w:tcBorders>
              <w:top w:val="nil"/>
              <w:left w:val="nil"/>
              <w:bottom w:val="nil"/>
              <w:right w:val="nil"/>
            </w:tcBorders>
          </w:tcPr>
          <w:p w14:paraId="2B02B490"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D5D407" w14:textId="77777777" w:rsidR="00E824C8" w:rsidRDefault="009A2C98">
            <w:pPr>
              <w:autoSpaceDE w:val="0"/>
              <w:autoSpaceDN w:val="0"/>
              <w:adjustRightInd w:val="0"/>
              <w:ind w:right="144"/>
              <w:rPr>
                <w:sz w:val="24"/>
                <w:szCs w:val="24"/>
              </w:rPr>
            </w:pPr>
            <w:r>
              <w:rPr>
                <w:szCs w:val="24"/>
              </w:rPr>
              <w:t>C</w:t>
            </w:r>
          </w:p>
        </w:tc>
        <w:tc>
          <w:tcPr>
            <w:tcW w:w="144" w:type="dxa"/>
            <w:tcBorders>
              <w:top w:val="nil"/>
              <w:left w:val="nil"/>
              <w:bottom w:val="nil"/>
              <w:right w:val="nil"/>
            </w:tcBorders>
          </w:tcPr>
          <w:p w14:paraId="2333D09C"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15D6AFC4" w14:textId="77777777" w:rsidR="00E824C8" w:rsidRDefault="009A2C98">
            <w:pPr>
              <w:autoSpaceDE w:val="0"/>
              <w:autoSpaceDN w:val="0"/>
              <w:adjustRightInd w:val="0"/>
              <w:ind w:right="144"/>
              <w:rPr>
                <w:sz w:val="24"/>
                <w:szCs w:val="24"/>
              </w:rPr>
            </w:pPr>
            <w:r>
              <w:rPr>
                <w:szCs w:val="24"/>
              </w:rPr>
              <w:t>Credit</w:t>
            </w:r>
          </w:p>
        </w:tc>
      </w:tr>
      <w:tr w:rsidR="00E824C8" w14:paraId="6E98BC3B" w14:textId="77777777">
        <w:tc>
          <w:tcPr>
            <w:tcW w:w="1007" w:type="dxa"/>
            <w:tcBorders>
              <w:top w:val="nil"/>
              <w:left w:val="nil"/>
              <w:bottom w:val="nil"/>
              <w:right w:val="nil"/>
            </w:tcBorders>
          </w:tcPr>
          <w:p w14:paraId="6D8799C3"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622AFC6" w14:textId="77777777" w:rsidR="00E824C8" w:rsidRDefault="009A2C98">
            <w:pPr>
              <w:autoSpaceDE w:val="0"/>
              <w:autoSpaceDN w:val="0"/>
              <w:adjustRightInd w:val="0"/>
              <w:ind w:right="144"/>
              <w:jc w:val="center"/>
              <w:rPr>
                <w:sz w:val="24"/>
                <w:szCs w:val="24"/>
              </w:rPr>
            </w:pPr>
            <w:r>
              <w:rPr>
                <w:b/>
                <w:szCs w:val="24"/>
              </w:rPr>
              <w:t>BPR04</w:t>
            </w:r>
          </w:p>
        </w:tc>
        <w:tc>
          <w:tcPr>
            <w:tcW w:w="892" w:type="dxa"/>
            <w:tcBorders>
              <w:top w:val="nil"/>
              <w:left w:val="nil"/>
              <w:bottom w:val="nil"/>
              <w:right w:val="nil"/>
            </w:tcBorders>
          </w:tcPr>
          <w:p w14:paraId="7BBE01FD" w14:textId="77777777" w:rsidR="00E824C8" w:rsidRDefault="009A2C98">
            <w:pPr>
              <w:autoSpaceDE w:val="0"/>
              <w:autoSpaceDN w:val="0"/>
              <w:adjustRightInd w:val="0"/>
              <w:ind w:right="144"/>
              <w:jc w:val="center"/>
              <w:rPr>
                <w:sz w:val="24"/>
                <w:szCs w:val="24"/>
              </w:rPr>
            </w:pPr>
            <w:r>
              <w:rPr>
                <w:b/>
                <w:szCs w:val="24"/>
              </w:rPr>
              <w:t>591</w:t>
            </w:r>
          </w:p>
        </w:tc>
        <w:tc>
          <w:tcPr>
            <w:tcW w:w="4968" w:type="dxa"/>
            <w:gridSpan w:val="4"/>
            <w:tcBorders>
              <w:top w:val="nil"/>
              <w:left w:val="nil"/>
              <w:bottom w:val="nil"/>
              <w:right w:val="nil"/>
            </w:tcBorders>
          </w:tcPr>
          <w:p w14:paraId="435F368E" w14:textId="77777777" w:rsidR="00E824C8" w:rsidRDefault="009A2C98">
            <w:pPr>
              <w:autoSpaceDE w:val="0"/>
              <w:autoSpaceDN w:val="0"/>
              <w:adjustRightInd w:val="0"/>
              <w:ind w:right="144"/>
              <w:rPr>
                <w:sz w:val="24"/>
                <w:szCs w:val="24"/>
              </w:rPr>
            </w:pPr>
            <w:r>
              <w:rPr>
                <w:b/>
                <w:szCs w:val="24"/>
              </w:rPr>
              <w:t>Payment Method Code</w:t>
            </w:r>
          </w:p>
        </w:tc>
        <w:tc>
          <w:tcPr>
            <w:tcW w:w="432" w:type="dxa"/>
            <w:tcBorders>
              <w:top w:val="nil"/>
              <w:left w:val="nil"/>
              <w:bottom w:val="nil"/>
              <w:right w:val="nil"/>
            </w:tcBorders>
          </w:tcPr>
          <w:p w14:paraId="36BCB1F0" w14:textId="77777777" w:rsidR="00E824C8"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003218D"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32ADE24" w14:textId="77777777" w:rsidR="00E824C8" w:rsidRDefault="009A2C98">
            <w:pPr>
              <w:autoSpaceDE w:val="0"/>
              <w:autoSpaceDN w:val="0"/>
              <w:adjustRightInd w:val="0"/>
              <w:ind w:right="144"/>
              <w:rPr>
                <w:sz w:val="24"/>
                <w:szCs w:val="24"/>
              </w:rPr>
            </w:pPr>
            <w:r>
              <w:rPr>
                <w:b/>
                <w:szCs w:val="24"/>
              </w:rPr>
              <w:t>ID 3/3</w:t>
            </w:r>
          </w:p>
        </w:tc>
      </w:tr>
      <w:tr w:rsidR="00E824C8" w14:paraId="1E94EEEE" w14:textId="77777777">
        <w:trPr>
          <w:gridAfter w:val="1"/>
          <w:wAfter w:w="330" w:type="dxa"/>
        </w:trPr>
        <w:tc>
          <w:tcPr>
            <w:tcW w:w="2980" w:type="dxa"/>
            <w:gridSpan w:val="3"/>
            <w:tcBorders>
              <w:top w:val="nil"/>
              <w:left w:val="nil"/>
              <w:bottom w:val="nil"/>
              <w:right w:val="nil"/>
            </w:tcBorders>
          </w:tcPr>
          <w:p w14:paraId="747A1117"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09EE85F0" w14:textId="77777777" w:rsidR="00E824C8" w:rsidRDefault="009A2C98">
            <w:pPr>
              <w:autoSpaceDE w:val="0"/>
              <w:autoSpaceDN w:val="0"/>
              <w:adjustRightInd w:val="0"/>
              <w:ind w:right="144"/>
              <w:rPr>
                <w:sz w:val="24"/>
                <w:szCs w:val="24"/>
              </w:rPr>
            </w:pPr>
            <w:r>
              <w:rPr>
                <w:szCs w:val="24"/>
              </w:rPr>
              <w:t>Code identifying the method for the movement of payment instructions</w:t>
            </w:r>
          </w:p>
        </w:tc>
      </w:tr>
      <w:tr w:rsidR="00E824C8" w14:paraId="39BD5B4B" w14:textId="77777777">
        <w:trPr>
          <w:gridAfter w:val="1"/>
          <w:wAfter w:w="331" w:type="dxa"/>
        </w:trPr>
        <w:tc>
          <w:tcPr>
            <w:tcW w:w="3168" w:type="dxa"/>
            <w:gridSpan w:val="4"/>
            <w:tcBorders>
              <w:top w:val="nil"/>
              <w:left w:val="nil"/>
              <w:bottom w:val="nil"/>
              <w:right w:val="nil"/>
            </w:tcBorders>
          </w:tcPr>
          <w:p w14:paraId="529ED06A"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AE55F0" w14:textId="77777777" w:rsidR="00E824C8" w:rsidRDefault="009A2C98">
            <w:pPr>
              <w:autoSpaceDE w:val="0"/>
              <w:autoSpaceDN w:val="0"/>
              <w:adjustRightInd w:val="0"/>
              <w:ind w:right="144"/>
              <w:rPr>
                <w:sz w:val="24"/>
                <w:szCs w:val="24"/>
              </w:rPr>
            </w:pPr>
            <w:r>
              <w:rPr>
                <w:szCs w:val="24"/>
              </w:rPr>
              <w:t>ACH</w:t>
            </w:r>
          </w:p>
        </w:tc>
        <w:tc>
          <w:tcPr>
            <w:tcW w:w="144" w:type="dxa"/>
            <w:tcBorders>
              <w:top w:val="nil"/>
              <w:left w:val="nil"/>
              <w:bottom w:val="nil"/>
              <w:right w:val="nil"/>
            </w:tcBorders>
          </w:tcPr>
          <w:p w14:paraId="0823B374"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5CA825C2" w14:textId="77777777" w:rsidR="00E824C8" w:rsidRDefault="009A2C98">
            <w:pPr>
              <w:autoSpaceDE w:val="0"/>
              <w:autoSpaceDN w:val="0"/>
              <w:adjustRightInd w:val="0"/>
              <w:ind w:right="144"/>
              <w:rPr>
                <w:sz w:val="24"/>
                <w:szCs w:val="24"/>
              </w:rPr>
            </w:pPr>
            <w:r>
              <w:rPr>
                <w:szCs w:val="24"/>
              </w:rPr>
              <w:t>Automated Clearing House (ACH)</w:t>
            </w:r>
          </w:p>
        </w:tc>
      </w:tr>
      <w:tr w:rsidR="00E824C8" w14:paraId="447DE0B5" w14:textId="77777777">
        <w:trPr>
          <w:gridAfter w:val="2"/>
          <w:wAfter w:w="473" w:type="dxa"/>
        </w:trPr>
        <w:tc>
          <w:tcPr>
            <w:tcW w:w="4680" w:type="dxa"/>
            <w:gridSpan w:val="6"/>
            <w:tcBorders>
              <w:top w:val="nil"/>
              <w:left w:val="nil"/>
              <w:bottom w:val="nil"/>
              <w:right w:val="nil"/>
            </w:tcBorders>
          </w:tcPr>
          <w:p w14:paraId="30642197" w14:textId="77777777" w:rsidR="00E824C8" w:rsidRDefault="00E824C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C69736D" w14:textId="77777777" w:rsidR="00E824C8" w:rsidRDefault="009A2C98">
            <w:pPr>
              <w:autoSpaceDE w:val="0"/>
              <w:autoSpaceDN w:val="0"/>
              <w:adjustRightInd w:val="0"/>
              <w:ind w:right="144"/>
              <w:rPr>
                <w:sz w:val="24"/>
                <w:szCs w:val="24"/>
              </w:rPr>
            </w:pPr>
            <w:r>
              <w:rPr>
                <w:szCs w:val="24"/>
              </w:rPr>
              <w:t xml:space="preserve">CCD+:  The method of re-associating payments and remittance information that originate separately provides for a reference number created by the MOU/EC TDSP.  The MOU/EC TDSP is required to provide an addenda record with a trace or reference number that travels with payment through the bank.  The CCD+ supports this requirement by allowing an 80 character Addenda Record.  The addenda record carries the MOU/EC TDSP originated reference number.  The ACH system passes this addenda record to the TDSP's banking institution.  The CRs banking institution posts the payment to the CR's bank account with this reference number.  </w:t>
            </w:r>
          </w:p>
        </w:tc>
      </w:tr>
      <w:tr w:rsidR="00E824C8" w14:paraId="333B8FD3" w14:textId="77777777">
        <w:trPr>
          <w:gridAfter w:val="1"/>
          <w:wAfter w:w="331" w:type="dxa"/>
        </w:trPr>
        <w:tc>
          <w:tcPr>
            <w:tcW w:w="3168" w:type="dxa"/>
            <w:gridSpan w:val="4"/>
            <w:tcBorders>
              <w:top w:val="nil"/>
              <w:left w:val="nil"/>
              <w:bottom w:val="nil"/>
              <w:right w:val="nil"/>
            </w:tcBorders>
          </w:tcPr>
          <w:p w14:paraId="2C225DDE"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D77C685" w14:textId="77777777" w:rsidR="00E824C8" w:rsidRDefault="009A2C98">
            <w:pPr>
              <w:autoSpaceDE w:val="0"/>
              <w:autoSpaceDN w:val="0"/>
              <w:adjustRightInd w:val="0"/>
              <w:ind w:right="144"/>
              <w:rPr>
                <w:sz w:val="24"/>
                <w:szCs w:val="24"/>
              </w:rPr>
            </w:pPr>
            <w:r>
              <w:rPr>
                <w:szCs w:val="24"/>
              </w:rPr>
              <w:t>CHK</w:t>
            </w:r>
          </w:p>
        </w:tc>
        <w:tc>
          <w:tcPr>
            <w:tcW w:w="144" w:type="dxa"/>
            <w:tcBorders>
              <w:top w:val="nil"/>
              <w:left w:val="nil"/>
              <w:bottom w:val="nil"/>
              <w:right w:val="nil"/>
            </w:tcBorders>
          </w:tcPr>
          <w:p w14:paraId="3707B0FC"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3D1D9721" w14:textId="77777777" w:rsidR="00E824C8" w:rsidRDefault="009A2C98">
            <w:pPr>
              <w:autoSpaceDE w:val="0"/>
              <w:autoSpaceDN w:val="0"/>
              <w:adjustRightInd w:val="0"/>
              <w:ind w:right="144"/>
              <w:rPr>
                <w:sz w:val="24"/>
                <w:szCs w:val="24"/>
              </w:rPr>
            </w:pPr>
            <w:r>
              <w:rPr>
                <w:szCs w:val="24"/>
              </w:rPr>
              <w:t>Check</w:t>
            </w:r>
          </w:p>
        </w:tc>
      </w:tr>
      <w:tr w:rsidR="00E824C8" w14:paraId="7F91BAEF" w14:textId="77777777">
        <w:trPr>
          <w:gridAfter w:val="1"/>
          <w:wAfter w:w="331" w:type="dxa"/>
        </w:trPr>
        <w:tc>
          <w:tcPr>
            <w:tcW w:w="3168" w:type="dxa"/>
            <w:gridSpan w:val="4"/>
            <w:tcBorders>
              <w:top w:val="nil"/>
              <w:left w:val="nil"/>
              <w:bottom w:val="nil"/>
              <w:right w:val="nil"/>
            </w:tcBorders>
          </w:tcPr>
          <w:p w14:paraId="0F096C65"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9010E4" w14:textId="77777777" w:rsidR="00E824C8" w:rsidRDefault="009A2C98">
            <w:pPr>
              <w:autoSpaceDE w:val="0"/>
              <w:autoSpaceDN w:val="0"/>
              <w:adjustRightInd w:val="0"/>
              <w:ind w:right="144"/>
              <w:rPr>
                <w:sz w:val="24"/>
                <w:szCs w:val="24"/>
              </w:rPr>
            </w:pPr>
            <w:r>
              <w:rPr>
                <w:szCs w:val="24"/>
              </w:rPr>
              <w:t>FEW</w:t>
            </w:r>
          </w:p>
        </w:tc>
        <w:tc>
          <w:tcPr>
            <w:tcW w:w="144" w:type="dxa"/>
            <w:tcBorders>
              <w:top w:val="nil"/>
              <w:left w:val="nil"/>
              <w:bottom w:val="nil"/>
              <w:right w:val="nil"/>
            </w:tcBorders>
          </w:tcPr>
          <w:p w14:paraId="6CE4EF7D"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25C48792" w14:textId="77777777" w:rsidR="00E824C8" w:rsidRDefault="009A2C98">
            <w:pPr>
              <w:autoSpaceDE w:val="0"/>
              <w:autoSpaceDN w:val="0"/>
              <w:adjustRightInd w:val="0"/>
              <w:ind w:right="144"/>
              <w:rPr>
                <w:sz w:val="24"/>
                <w:szCs w:val="24"/>
              </w:rPr>
            </w:pPr>
            <w:r>
              <w:rPr>
                <w:szCs w:val="24"/>
              </w:rPr>
              <w:t>Federal Reserve Funds/Wire Transfer - Repetitive</w:t>
            </w:r>
          </w:p>
        </w:tc>
      </w:tr>
      <w:tr w:rsidR="00E824C8" w14:paraId="5A3D3A0A" w14:textId="77777777">
        <w:trPr>
          <w:gridAfter w:val="1"/>
          <w:wAfter w:w="331" w:type="dxa"/>
        </w:trPr>
        <w:tc>
          <w:tcPr>
            <w:tcW w:w="3168" w:type="dxa"/>
            <w:gridSpan w:val="4"/>
            <w:tcBorders>
              <w:top w:val="nil"/>
              <w:left w:val="nil"/>
              <w:bottom w:val="nil"/>
              <w:right w:val="nil"/>
            </w:tcBorders>
          </w:tcPr>
          <w:p w14:paraId="14BD6D4B"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16A37F" w14:textId="77777777" w:rsidR="00E824C8" w:rsidRDefault="009A2C98">
            <w:pPr>
              <w:autoSpaceDE w:val="0"/>
              <w:autoSpaceDN w:val="0"/>
              <w:adjustRightInd w:val="0"/>
              <w:ind w:right="144"/>
              <w:rPr>
                <w:sz w:val="24"/>
                <w:szCs w:val="24"/>
              </w:rPr>
            </w:pPr>
            <w:r>
              <w:rPr>
                <w:szCs w:val="24"/>
              </w:rPr>
              <w:t>FWT</w:t>
            </w:r>
          </w:p>
        </w:tc>
        <w:tc>
          <w:tcPr>
            <w:tcW w:w="144" w:type="dxa"/>
            <w:tcBorders>
              <w:top w:val="nil"/>
              <w:left w:val="nil"/>
              <w:bottom w:val="nil"/>
              <w:right w:val="nil"/>
            </w:tcBorders>
          </w:tcPr>
          <w:p w14:paraId="798B2363"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69D98E83" w14:textId="77777777" w:rsidR="00E824C8" w:rsidRDefault="009A2C98">
            <w:pPr>
              <w:autoSpaceDE w:val="0"/>
              <w:autoSpaceDN w:val="0"/>
              <w:adjustRightInd w:val="0"/>
              <w:ind w:right="144"/>
              <w:rPr>
                <w:sz w:val="24"/>
                <w:szCs w:val="24"/>
              </w:rPr>
            </w:pPr>
            <w:r>
              <w:rPr>
                <w:szCs w:val="24"/>
              </w:rPr>
              <w:t>Federal Reserve Funds/Wire Transfer - Nonrepetitive</w:t>
            </w:r>
          </w:p>
        </w:tc>
      </w:tr>
      <w:tr w:rsidR="00E824C8" w14:paraId="737A53EE" w14:textId="77777777">
        <w:tc>
          <w:tcPr>
            <w:tcW w:w="1007" w:type="dxa"/>
            <w:tcBorders>
              <w:top w:val="nil"/>
              <w:left w:val="nil"/>
              <w:bottom w:val="nil"/>
              <w:right w:val="nil"/>
            </w:tcBorders>
          </w:tcPr>
          <w:p w14:paraId="79E87489"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5CBA2FA" w14:textId="77777777" w:rsidR="00E824C8" w:rsidRDefault="009A2C98">
            <w:pPr>
              <w:autoSpaceDE w:val="0"/>
              <w:autoSpaceDN w:val="0"/>
              <w:adjustRightInd w:val="0"/>
              <w:ind w:right="144"/>
              <w:jc w:val="center"/>
              <w:rPr>
                <w:sz w:val="24"/>
                <w:szCs w:val="24"/>
              </w:rPr>
            </w:pPr>
            <w:r>
              <w:rPr>
                <w:b/>
                <w:szCs w:val="24"/>
              </w:rPr>
              <w:t>BPR16</w:t>
            </w:r>
          </w:p>
        </w:tc>
        <w:tc>
          <w:tcPr>
            <w:tcW w:w="892" w:type="dxa"/>
            <w:tcBorders>
              <w:top w:val="nil"/>
              <w:left w:val="nil"/>
              <w:bottom w:val="nil"/>
              <w:right w:val="nil"/>
            </w:tcBorders>
          </w:tcPr>
          <w:p w14:paraId="503850B9" w14:textId="77777777" w:rsidR="00E824C8" w:rsidRDefault="009A2C98">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B7DA55F" w14:textId="77777777" w:rsidR="00E824C8" w:rsidRDefault="009A2C98">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3E3DF106" w14:textId="77777777" w:rsidR="00E824C8" w:rsidRDefault="009A2C98">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9543FE7"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024811E" w14:textId="77777777" w:rsidR="00E824C8" w:rsidRDefault="009A2C98">
            <w:pPr>
              <w:autoSpaceDE w:val="0"/>
              <w:autoSpaceDN w:val="0"/>
              <w:adjustRightInd w:val="0"/>
              <w:ind w:right="144"/>
              <w:rPr>
                <w:sz w:val="24"/>
                <w:szCs w:val="24"/>
              </w:rPr>
            </w:pPr>
            <w:r>
              <w:rPr>
                <w:b/>
                <w:szCs w:val="24"/>
              </w:rPr>
              <w:t>DT 8/8</w:t>
            </w:r>
          </w:p>
        </w:tc>
      </w:tr>
      <w:tr w:rsidR="00E824C8" w14:paraId="697811E0" w14:textId="77777777">
        <w:trPr>
          <w:gridAfter w:val="1"/>
          <w:wAfter w:w="330" w:type="dxa"/>
        </w:trPr>
        <w:tc>
          <w:tcPr>
            <w:tcW w:w="2980" w:type="dxa"/>
            <w:gridSpan w:val="3"/>
            <w:tcBorders>
              <w:top w:val="nil"/>
              <w:left w:val="nil"/>
              <w:bottom w:val="nil"/>
              <w:right w:val="nil"/>
            </w:tcBorders>
          </w:tcPr>
          <w:p w14:paraId="36F2D137"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1C50F948" w14:textId="77777777" w:rsidR="00E824C8" w:rsidRDefault="009A2C98">
            <w:pPr>
              <w:autoSpaceDE w:val="0"/>
              <w:autoSpaceDN w:val="0"/>
              <w:adjustRightInd w:val="0"/>
              <w:ind w:right="144"/>
              <w:rPr>
                <w:sz w:val="24"/>
                <w:szCs w:val="24"/>
              </w:rPr>
            </w:pPr>
            <w:r>
              <w:rPr>
                <w:szCs w:val="24"/>
              </w:rPr>
              <w:t>Date expressed as CCYYMMDD</w:t>
            </w:r>
          </w:p>
        </w:tc>
      </w:tr>
      <w:tr w:rsidR="00E824C8" w14:paraId="0DE82D52" w14:textId="77777777">
        <w:trPr>
          <w:gridAfter w:val="1"/>
          <w:wAfter w:w="330" w:type="dxa"/>
        </w:trPr>
        <w:tc>
          <w:tcPr>
            <w:tcW w:w="2980" w:type="dxa"/>
            <w:gridSpan w:val="3"/>
            <w:tcBorders>
              <w:top w:val="nil"/>
              <w:left w:val="nil"/>
              <w:bottom w:val="nil"/>
              <w:right w:val="nil"/>
            </w:tcBorders>
          </w:tcPr>
          <w:p w14:paraId="3E52AC98"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4B4247B" w14:textId="77777777" w:rsidR="00E824C8" w:rsidRDefault="009A2C98">
            <w:pPr>
              <w:autoSpaceDE w:val="0"/>
              <w:autoSpaceDN w:val="0"/>
              <w:adjustRightInd w:val="0"/>
              <w:ind w:right="144"/>
              <w:rPr>
                <w:sz w:val="24"/>
                <w:szCs w:val="24"/>
              </w:rPr>
            </w:pPr>
            <w:r>
              <w:rPr>
                <w:szCs w:val="24"/>
              </w:rPr>
              <w:t>The date the originating company intends for the transaction to be settled (i.e., Payment Effective Date).</w:t>
            </w:r>
          </w:p>
        </w:tc>
      </w:tr>
    </w:tbl>
    <w:p w14:paraId="1F1F63D4" w14:textId="77777777" w:rsidR="00E824C8" w:rsidRDefault="009A2C98">
      <w:pPr>
        <w:tabs>
          <w:tab w:val="right" w:pos="1800"/>
          <w:tab w:val="left" w:pos="2160"/>
        </w:tabs>
        <w:autoSpaceDE w:val="0"/>
        <w:autoSpaceDN w:val="0"/>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TRN </w:t>
      </w:r>
      <w:r>
        <w:rPr>
          <w:b/>
          <w:szCs w:val="24"/>
        </w:rPr>
        <w:t>Trace</w:t>
      </w:r>
    </w:p>
    <w:p w14:paraId="124588F8" w14:textId="77777777" w:rsidR="00E824C8"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035</w:t>
      </w:r>
    </w:p>
    <w:p w14:paraId="10A45A7A"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Loop:</w:t>
      </w:r>
    </w:p>
    <w:p w14:paraId="0C2FBFA2"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ED75E01"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473E1006"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2F990D8"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uniquely identify a transaction to an application</w:t>
      </w:r>
    </w:p>
    <w:p w14:paraId="2B368011"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64DBDE98"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TRN02 provides unique identification for the transaction.</w:t>
      </w:r>
    </w:p>
    <w:p w14:paraId="61F765ED"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TRN03 identifies an organization.</w:t>
      </w:r>
    </w:p>
    <w:p w14:paraId="6B0E26D6"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TRN04 identifies a further subdivision within the organization.</w:t>
      </w:r>
    </w:p>
    <w:p w14:paraId="18F4D59B"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824C8" w14:paraId="7D6E0A07" w14:textId="77777777">
        <w:tc>
          <w:tcPr>
            <w:tcW w:w="1944" w:type="dxa"/>
            <w:tcBorders>
              <w:top w:val="nil"/>
              <w:left w:val="nil"/>
              <w:bottom w:val="nil"/>
              <w:right w:val="nil"/>
            </w:tcBorders>
          </w:tcPr>
          <w:p w14:paraId="03B36A83" w14:textId="77777777" w:rsidR="00E824C8"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509D6D8" w14:textId="77777777" w:rsidR="00E824C8" w:rsidRDefault="00E824C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583D93D" w14:textId="77777777" w:rsidR="00E824C8" w:rsidRDefault="009A2C98">
            <w:pPr>
              <w:autoSpaceDE w:val="0"/>
              <w:autoSpaceDN w:val="0"/>
              <w:adjustRightInd w:val="0"/>
              <w:ind w:right="144"/>
              <w:rPr>
                <w:szCs w:val="24"/>
              </w:rPr>
            </w:pPr>
            <w:r>
              <w:rPr>
                <w:szCs w:val="24"/>
              </w:rPr>
              <w:t>Required</w:t>
            </w:r>
          </w:p>
          <w:p w14:paraId="1E31B88D" w14:textId="77777777" w:rsidR="00E824C8" w:rsidRDefault="00E824C8">
            <w:pPr>
              <w:autoSpaceDE w:val="0"/>
              <w:autoSpaceDN w:val="0"/>
              <w:adjustRightInd w:val="0"/>
              <w:ind w:right="144"/>
              <w:rPr>
                <w:szCs w:val="24"/>
              </w:rPr>
            </w:pPr>
          </w:p>
          <w:p w14:paraId="7481C652" w14:textId="77777777" w:rsidR="00E824C8" w:rsidRDefault="009A2C98">
            <w:pPr>
              <w:autoSpaceDE w:val="0"/>
              <w:autoSpaceDN w:val="0"/>
              <w:adjustRightInd w:val="0"/>
              <w:ind w:right="144"/>
              <w:rPr>
                <w:szCs w:val="24"/>
              </w:rPr>
            </w:pPr>
            <w:r>
              <w:rPr>
                <w:szCs w:val="24"/>
              </w:rPr>
              <w:t>The Addenda Record on a CCD+ transaction, the OBI Field on the Fed Wire transaction, or the trace reference number of the MOU/EC TDSP's check are required to reconcile the payment with the Remittance Advice when they are transmitted via separate methods.  (e.g. payment via bank and remittance advice via NAESB)</w:t>
            </w:r>
          </w:p>
          <w:p w14:paraId="31A23479" w14:textId="77777777" w:rsidR="00E824C8" w:rsidRDefault="00E824C8">
            <w:pPr>
              <w:autoSpaceDE w:val="0"/>
              <w:autoSpaceDN w:val="0"/>
              <w:adjustRightInd w:val="0"/>
              <w:ind w:right="144"/>
              <w:rPr>
                <w:szCs w:val="24"/>
              </w:rPr>
            </w:pPr>
          </w:p>
          <w:p w14:paraId="36C3C306" w14:textId="77777777" w:rsidR="00E824C8" w:rsidRDefault="009A2C98">
            <w:pPr>
              <w:autoSpaceDE w:val="0"/>
              <w:autoSpaceDN w:val="0"/>
              <w:adjustRightInd w:val="0"/>
              <w:ind w:right="144"/>
              <w:rPr>
                <w:szCs w:val="24"/>
              </w:rPr>
            </w:pPr>
            <w:r>
              <w:rPr>
                <w:szCs w:val="24"/>
              </w:rPr>
              <w:t xml:space="preserve">A one to one correlation must be maintained between payment to the bank and the corresponding remittance advice to the CR.  Every payment trace/reference number sent via the bank must match a remittance advice trace/reference number sent to the CR.  It is not acceptable for several payments sent via the bank to reference one remittance advice or several remittance advices to one payment.  The trace/reference number must be unique for each associated payment and remittance advice. </w:t>
            </w:r>
          </w:p>
          <w:p w14:paraId="0F1D9872" w14:textId="77777777" w:rsidR="00E824C8" w:rsidRDefault="00E824C8">
            <w:pPr>
              <w:autoSpaceDE w:val="0"/>
              <w:autoSpaceDN w:val="0"/>
              <w:adjustRightInd w:val="0"/>
              <w:ind w:right="144"/>
              <w:rPr>
                <w:sz w:val="24"/>
                <w:szCs w:val="24"/>
              </w:rPr>
            </w:pPr>
          </w:p>
        </w:tc>
      </w:tr>
      <w:tr w:rsidR="00E824C8" w14:paraId="60A5735B" w14:textId="77777777">
        <w:tc>
          <w:tcPr>
            <w:tcW w:w="1944" w:type="dxa"/>
            <w:tcBorders>
              <w:top w:val="nil"/>
              <w:left w:val="nil"/>
              <w:bottom w:val="nil"/>
              <w:right w:val="nil"/>
            </w:tcBorders>
          </w:tcPr>
          <w:p w14:paraId="0183ACBA" w14:textId="77777777" w:rsidR="00E824C8" w:rsidRDefault="00E824C8">
            <w:pPr>
              <w:autoSpaceDE w:val="0"/>
              <w:autoSpaceDN w:val="0"/>
              <w:adjustRightInd w:val="0"/>
              <w:ind w:right="144"/>
              <w:rPr>
                <w:sz w:val="24"/>
                <w:szCs w:val="24"/>
              </w:rPr>
            </w:pPr>
          </w:p>
        </w:tc>
        <w:tc>
          <w:tcPr>
            <w:tcW w:w="216" w:type="dxa"/>
            <w:tcBorders>
              <w:top w:val="nil"/>
              <w:left w:val="nil"/>
              <w:bottom w:val="nil"/>
              <w:right w:val="nil"/>
            </w:tcBorders>
          </w:tcPr>
          <w:p w14:paraId="33860A8D" w14:textId="77777777" w:rsidR="00E824C8" w:rsidRDefault="00E824C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84F98CB" w14:textId="77777777" w:rsidR="00E824C8" w:rsidRDefault="009A2C98">
            <w:pPr>
              <w:autoSpaceDE w:val="0"/>
              <w:autoSpaceDN w:val="0"/>
              <w:adjustRightInd w:val="0"/>
              <w:ind w:right="144"/>
              <w:rPr>
                <w:sz w:val="24"/>
                <w:szCs w:val="24"/>
              </w:rPr>
            </w:pPr>
            <w:r>
              <w:rPr>
                <w:szCs w:val="24"/>
              </w:rPr>
              <w:t>TRN~3~UCP103941</w:t>
            </w:r>
          </w:p>
        </w:tc>
      </w:tr>
    </w:tbl>
    <w:p w14:paraId="464756DB" w14:textId="77777777" w:rsidR="00E824C8" w:rsidRDefault="00E824C8">
      <w:pPr>
        <w:autoSpaceDE w:val="0"/>
        <w:autoSpaceDN w:val="0"/>
        <w:adjustRightInd w:val="0"/>
        <w:rPr>
          <w:szCs w:val="24"/>
        </w:rPr>
      </w:pPr>
    </w:p>
    <w:p w14:paraId="39DBDF82" w14:textId="77777777" w:rsidR="00E824C8" w:rsidRDefault="009A2C98">
      <w:pPr>
        <w:autoSpaceDE w:val="0"/>
        <w:autoSpaceDN w:val="0"/>
        <w:adjustRightInd w:val="0"/>
        <w:jc w:val="center"/>
        <w:rPr>
          <w:b/>
          <w:szCs w:val="24"/>
        </w:rPr>
      </w:pPr>
      <w:r>
        <w:rPr>
          <w:b/>
          <w:szCs w:val="24"/>
        </w:rPr>
        <w:t>Data Element Summary</w:t>
      </w:r>
    </w:p>
    <w:p w14:paraId="431A50CC"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39A8264"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824C8" w14:paraId="1E77F2DD" w14:textId="77777777">
        <w:tc>
          <w:tcPr>
            <w:tcW w:w="1007" w:type="dxa"/>
            <w:tcBorders>
              <w:top w:val="nil"/>
              <w:left w:val="nil"/>
              <w:bottom w:val="nil"/>
              <w:right w:val="nil"/>
            </w:tcBorders>
          </w:tcPr>
          <w:p w14:paraId="39891FD4" w14:textId="77777777" w:rsidR="00E824C8"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C96D843" w14:textId="77777777" w:rsidR="00E824C8" w:rsidRDefault="009A2C98">
            <w:pPr>
              <w:autoSpaceDE w:val="0"/>
              <w:autoSpaceDN w:val="0"/>
              <w:adjustRightInd w:val="0"/>
              <w:ind w:right="144"/>
              <w:jc w:val="center"/>
              <w:rPr>
                <w:sz w:val="24"/>
                <w:szCs w:val="24"/>
              </w:rPr>
            </w:pPr>
            <w:r>
              <w:rPr>
                <w:b/>
                <w:szCs w:val="24"/>
              </w:rPr>
              <w:t>TRN01</w:t>
            </w:r>
          </w:p>
        </w:tc>
        <w:tc>
          <w:tcPr>
            <w:tcW w:w="892" w:type="dxa"/>
            <w:tcBorders>
              <w:top w:val="nil"/>
              <w:left w:val="nil"/>
              <w:bottom w:val="nil"/>
              <w:right w:val="nil"/>
            </w:tcBorders>
          </w:tcPr>
          <w:p w14:paraId="21F370C9" w14:textId="77777777" w:rsidR="00E824C8" w:rsidRDefault="009A2C98">
            <w:pPr>
              <w:autoSpaceDE w:val="0"/>
              <w:autoSpaceDN w:val="0"/>
              <w:adjustRightInd w:val="0"/>
              <w:ind w:right="144"/>
              <w:jc w:val="center"/>
              <w:rPr>
                <w:sz w:val="24"/>
                <w:szCs w:val="24"/>
              </w:rPr>
            </w:pPr>
            <w:r>
              <w:rPr>
                <w:b/>
                <w:szCs w:val="24"/>
              </w:rPr>
              <w:t>481</w:t>
            </w:r>
          </w:p>
        </w:tc>
        <w:tc>
          <w:tcPr>
            <w:tcW w:w="4968" w:type="dxa"/>
            <w:gridSpan w:val="4"/>
            <w:tcBorders>
              <w:top w:val="nil"/>
              <w:left w:val="nil"/>
              <w:bottom w:val="nil"/>
              <w:right w:val="nil"/>
            </w:tcBorders>
          </w:tcPr>
          <w:p w14:paraId="133A9ED2" w14:textId="77777777" w:rsidR="00E824C8" w:rsidRDefault="009A2C98">
            <w:pPr>
              <w:autoSpaceDE w:val="0"/>
              <w:autoSpaceDN w:val="0"/>
              <w:adjustRightInd w:val="0"/>
              <w:ind w:right="144"/>
              <w:rPr>
                <w:sz w:val="24"/>
                <w:szCs w:val="24"/>
              </w:rPr>
            </w:pPr>
            <w:r>
              <w:rPr>
                <w:b/>
                <w:szCs w:val="24"/>
              </w:rPr>
              <w:t>Trace Type Code</w:t>
            </w:r>
          </w:p>
        </w:tc>
        <w:tc>
          <w:tcPr>
            <w:tcW w:w="432" w:type="dxa"/>
            <w:tcBorders>
              <w:top w:val="nil"/>
              <w:left w:val="nil"/>
              <w:bottom w:val="nil"/>
              <w:right w:val="nil"/>
            </w:tcBorders>
          </w:tcPr>
          <w:p w14:paraId="4AEBA2EC" w14:textId="77777777" w:rsidR="00E824C8"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CD62042"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DA06CBA" w14:textId="77777777" w:rsidR="00E824C8" w:rsidRDefault="009A2C98">
            <w:pPr>
              <w:autoSpaceDE w:val="0"/>
              <w:autoSpaceDN w:val="0"/>
              <w:adjustRightInd w:val="0"/>
              <w:ind w:right="144"/>
              <w:rPr>
                <w:sz w:val="24"/>
                <w:szCs w:val="24"/>
              </w:rPr>
            </w:pPr>
            <w:r>
              <w:rPr>
                <w:b/>
                <w:szCs w:val="24"/>
              </w:rPr>
              <w:t>ID 1/2</w:t>
            </w:r>
          </w:p>
        </w:tc>
      </w:tr>
      <w:tr w:rsidR="00E824C8" w14:paraId="67A767D4" w14:textId="77777777">
        <w:trPr>
          <w:gridAfter w:val="1"/>
          <w:wAfter w:w="330" w:type="dxa"/>
        </w:trPr>
        <w:tc>
          <w:tcPr>
            <w:tcW w:w="2980" w:type="dxa"/>
            <w:gridSpan w:val="3"/>
            <w:tcBorders>
              <w:top w:val="nil"/>
              <w:left w:val="nil"/>
              <w:bottom w:val="nil"/>
              <w:right w:val="nil"/>
            </w:tcBorders>
          </w:tcPr>
          <w:p w14:paraId="7AACD336"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532FB108" w14:textId="77777777" w:rsidR="00E824C8" w:rsidRDefault="009A2C98">
            <w:pPr>
              <w:autoSpaceDE w:val="0"/>
              <w:autoSpaceDN w:val="0"/>
              <w:adjustRightInd w:val="0"/>
              <w:ind w:right="144"/>
              <w:rPr>
                <w:sz w:val="24"/>
                <w:szCs w:val="24"/>
              </w:rPr>
            </w:pPr>
            <w:r>
              <w:rPr>
                <w:szCs w:val="24"/>
              </w:rPr>
              <w:t>Code identifying which transaction is being referenced</w:t>
            </w:r>
          </w:p>
        </w:tc>
      </w:tr>
      <w:tr w:rsidR="00E824C8" w14:paraId="631D7150" w14:textId="77777777">
        <w:trPr>
          <w:gridAfter w:val="1"/>
          <w:wAfter w:w="331" w:type="dxa"/>
        </w:trPr>
        <w:tc>
          <w:tcPr>
            <w:tcW w:w="3168" w:type="dxa"/>
            <w:gridSpan w:val="4"/>
            <w:tcBorders>
              <w:top w:val="nil"/>
              <w:left w:val="nil"/>
              <w:bottom w:val="nil"/>
              <w:right w:val="nil"/>
            </w:tcBorders>
          </w:tcPr>
          <w:p w14:paraId="1C472DBF"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1B2CA48" w14:textId="77777777" w:rsidR="00E824C8" w:rsidRDefault="009A2C98">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73071A73"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728E9600" w14:textId="77777777" w:rsidR="00E824C8" w:rsidRDefault="009A2C98">
            <w:pPr>
              <w:autoSpaceDE w:val="0"/>
              <w:autoSpaceDN w:val="0"/>
              <w:adjustRightInd w:val="0"/>
              <w:ind w:right="144"/>
              <w:rPr>
                <w:sz w:val="24"/>
                <w:szCs w:val="24"/>
              </w:rPr>
            </w:pPr>
            <w:r>
              <w:rPr>
                <w:szCs w:val="24"/>
              </w:rPr>
              <w:t>Current Transaction Trace Numbers</w:t>
            </w:r>
          </w:p>
        </w:tc>
      </w:tr>
      <w:tr w:rsidR="00E824C8" w14:paraId="7C35D9C7" w14:textId="77777777">
        <w:trPr>
          <w:gridAfter w:val="2"/>
          <w:wAfter w:w="473" w:type="dxa"/>
        </w:trPr>
        <w:tc>
          <w:tcPr>
            <w:tcW w:w="4680" w:type="dxa"/>
            <w:gridSpan w:val="6"/>
            <w:tcBorders>
              <w:top w:val="nil"/>
              <w:left w:val="nil"/>
              <w:bottom w:val="nil"/>
              <w:right w:val="nil"/>
            </w:tcBorders>
          </w:tcPr>
          <w:p w14:paraId="7B90F8E1" w14:textId="77777777" w:rsidR="00E824C8" w:rsidRDefault="00E824C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3A8C262" w14:textId="77777777" w:rsidR="00E824C8" w:rsidRDefault="009A2C98">
            <w:pPr>
              <w:autoSpaceDE w:val="0"/>
              <w:autoSpaceDN w:val="0"/>
              <w:adjustRightInd w:val="0"/>
              <w:ind w:right="144"/>
              <w:rPr>
                <w:sz w:val="24"/>
                <w:szCs w:val="24"/>
              </w:rPr>
            </w:pPr>
            <w:r>
              <w:rPr>
                <w:szCs w:val="24"/>
              </w:rPr>
              <w:t xml:space="preserve">Generated by the Bank to trace the transaction via the ACH </w:t>
            </w:r>
          </w:p>
        </w:tc>
      </w:tr>
      <w:tr w:rsidR="00E824C8" w14:paraId="5631880B" w14:textId="77777777">
        <w:trPr>
          <w:gridAfter w:val="1"/>
          <w:wAfter w:w="331" w:type="dxa"/>
        </w:trPr>
        <w:tc>
          <w:tcPr>
            <w:tcW w:w="3168" w:type="dxa"/>
            <w:gridSpan w:val="4"/>
            <w:tcBorders>
              <w:top w:val="nil"/>
              <w:left w:val="nil"/>
              <w:bottom w:val="nil"/>
              <w:right w:val="nil"/>
            </w:tcBorders>
          </w:tcPr>
          <w:p w14:paraId="38F09FA1"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28B28B" w14:textId="77777777" w:rsidR="00E824C8" w:rsidRDefault="009A2C98">
            <w:pPr>
              <w:autoSpaceDE w:val="0"/>
              <w:autoSpaceDN w:val="0"/>
              <w:adjustRightInd w:val="0"/>
              <w:ind w:right="144"/>
              <w:rPr>
                <w:sz w:val="24"/>
                <w:szCs w:val="24"/>
              </w:rPr>
            </w:pPr>
            <w:r>
              <w:rPr>
                <w:szCs w:val="24"/>
              </w:rPr>
              <w:t>3</w:t>
            </w:r>
          </w:p>
        </w:tc>
        <w:tc>
          <w:tcPr>
            <w:tcW w:w="144" w:type="dxa"/>
            <w:tcBorders>
              <w:top w:val="nil"/>
              <w:left w:val="nil"/>
              <w:bottom w:val="nil"/>
              <w:right w:val="nil"/>
            </w:tcBorders>
          </w:tcPr>
          <w:p w14:paraId="6E5623CF"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79A8A792" w14:textId="77777777" w:rsidR="00E824C8" w:rsidRDefault="009A2C98">
            <w:pPr>
              <w:autoSpaceDE w:val="0"/>
              <w:autoSpaceDN w:val="0"/>
              <w:adjustRightInd w:val="0"/>
              <w:ind w:right="144"/>
              <w:rPr>
                <w:sz w:val="24"/>
                <w:szCs w:val="24"/>
              </w:rPr>
            </w:pPr>
            <w:r>
              <w:rPr>
                <w:szCs w:val="24"/>
              </w:rPr>
              <w:t>Financial Reassociation Trace Number</w:t>
            </w:r>
          </w:p>
        </w:tc>
      </w:tr>
      <w:tr w:rsidR="00E824C8" w14:paraId="6F644758" w14:textId="77777777">
        <w:trPr>
          <w:gridAfter w:val="2"/>
          <w:wAfter w:w="473" w:type="dxa"/>
        </w:trPr>
        <w:tc>
          <w:tcPr>
            <w:tcW w:w="4680" w:type="dxa"/>
            <w:gridSpan w:val="6"/>
            <w:tcBorders>
              <w:top w:val="nil"/>
              <w:left w:val="nil"/>
              <w:bottom w:val="nil"/>
              <w:right w:val="nil"/>
            </w:tcBorders>
          </w:tcPr>
          <w:p w14:paraId="453CFF83" w14:textId="77777777" w:rsidR="00E824C8" w:rsidRDefault="00E824C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023258C" w14:textId="77777777" w:rsidR="00E824C8" w:rsidRDefault="009A2C98">
            <w:pPr>
              <w:autoSpaceDE w:val="0"/>
              <w:autoSpaceDN w:val="0"/>
              <w:adjustRightInd w:val="0"/>
              <w:ind w:right="144"/>
              <w:rPr>
                <w:sz w:val="24"/>
                <w:szCs w:val="24"/>
              </w:rPr>
            </w:pPr>
            <w:r>
              <w:rPr>
                <w:szCs w:val="24"/>
              </w:rPr>
              <w:t xml:space="preserve">Used to reconcile the Funds Transferred to the Remittance Detail sent in the separate 820 transaction. </w:t>
            </w:r>
          </w:p>
        </w:tc>
      </w:tr>
      <w:tr w:rsidR="00E824C8" w14:paraId="661F44F0" w14:textId="77777777">
        <w:tc>
          <w:tcPr>
            <w:tcW w:w="1007" w:type="dxa"/>
            <w:tcBorders>
              <w:top w:val="nil"/>
              <w:left w:val="nil"/>
              <w:bottom w:val="nil"/>
              <w:right w:val="nil"/>
            </w:tcBorders>
          </w:tcPr>
          <w:p w14:paraId="7511F2DA"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C9E8703" w14:textId="77777777" w:rsidR="00E824C8" w:rsidRDefault="009A2C98">
            <w:pPr>
              <w:autoSpaceDE w:val="0"/>
              <w:autoSpaceDN w:val="0"/>
              <w:adjustRightInd w:val="0"/>
              <w:ind w:right="144"/>
              <w:jc w:val="center"/>
              <w:rPr>
                <w:sz w:val="24"/>
                <w:szCs w:val="24"/>
              </w:rPr>
            </w:pPr>
            <w:r>
              <w:rPr>
                <w:b/>
                <w:szCs w:val="24"/>
              </w:rPr>
              <w:t>TRN02</w:t>
            </w:r>
          </w:p>
        </w:tc>
        <w:tc>
          <w:tcPr>
            <w:tcW w:w="892" w:type="dxa"/>
            <w:tcBorders>
              <w:top w:val="nil"/>
              <w:left w:val="nil"/>
              <w:bottom w:val="nil"/>
              <w:right w:val="nil"/>
            </w:tcBorders>
          </w:tcPr>
          <w:p w14:paraId="78AE54A1" w14:textId="77777777" w:rsidR="00E824C8" w:rsidRDefault="009A2C98">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2F19CD3" w14:textId="77777777" w:rsidR="00E824C8" w:rsidRDefault="009A2C98">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1A1A19B4" w14:textId="77777777" w:rsidR="00E824C8"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658DA11"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9B2A98C" w14:textId="77777777" w:rsidR="00E824C8" w:rsidRDefault="009A2C98">
            <w:pPr>
              <w:autoSpaceDE w:val="0"/>
              <w:autoSpaceDN w:val="0"/>
              <w:adjustRightInd w:val="0"/>
              <w:ind w:right="144"/>
              <w:rPr>
                <w:sz w:val="24"/>
                <w:szCs w:val="24"/>
              </w:rPr>
            </w:pPr>
            <w:r>
              <w:rPr>
                <w:b/>
                <w:szCs w:val="24"/>
              </w:rPr>
              <w:t>AN 1/30</w:t>
            </w:r>
          </w:p>
        </w:tc>
      </w:tr>
      <w:tr w:rsidR="00E824C8" w14:paraId="1B1D3284" w14:textId="77777777">
        <w:trPr>
          <w:gridAfter w:val="1"/>
          <w:wAfter w:w="330" w:type="dxa"/>
        </w:trPr>
        <w:tc>
          <w:tcPr>
            <w:tcW w:w="2980" w:type="dxa"/>
            <w:gridSpan w:val="3"/>
            <w:tcBorders>
              <w:top w:val="nil"/>
              <w:left w:val="nil"/>
              <w:bottom w:val="nil"/>
              <w:right w:val="nil"/>
            </w:tcBorders>
          </w:tcPr>
          <w:p w14:paraId="58A4864D"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3AC10D04" w14:textId="77777777" w:rsidR="00E824C8" w:rsidRDefault="009A2C98">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E824C8" w14:paraId="15E15562" w14:textId="77777777">
        <w:trPr>
          <w:gridAfter w:val="1"/>
          <w:wAfter w:w="330" w:type="dxa"/>
        </w:trPr>
        <w:tc>
          <w:tcPr>
            <w:tcW w:w="2980" w:type="dxa"/>
            <w:gridSpan w:val="3"/>
            <w:tcBorders>
              <w:top w:val="nil"/>
              <w:left w:val="nil"/>
              <w:bottom w:val="nil"/>
              <w:right w:val="nil"/>
            </w:tcBorders>
          </w:tcPr>
          <w:p w14:paraId="4A27A02F"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D3907AF" w14:textId="77777777" w:rsidR="00E824C8" w:rsidRDefault="009A2C98">
            <w:pPr>
              <w:autoSpaceDE w:val="0"/>
              <w:autoSpaceDN w:val="0"/>
              <w:adjustRightInd w:val="0"/>
              <w:ind w:right="144"/>
              <w:rPr>
                <w:szCs w:val="24"/>
              </w:rPr>
            </w:pPr>
            <w:r>
              <w:rPr>
                <w:szCs w:val="24"/>
              </w:rPr>
              <w:t>Unique Number identifying this remittance advice (820_03), used to associate the remittance advice to the payment instruction sent to the bank or the MOU/EC TDSP's check.</w:t>
            </w:r>
          </w:p>
          <w:p w14:paraId="3FE8B1E5" w14:textId="77777777" w:rsidR="00E824C8" w:rsidRDefault="00E824C8">
            <w:pPr>
              <w:autoSpaceDE w:val="0"/>
              <w:autoSpaceDN w:val="0"/>
              <w:adjustRightInd w:val="0"/>
              <w:ind w:right="144"/>
              <w:rPr>
                <w:szCs w:val="24"/>
              </w:rPr>
            </w:pPr>
          </w:p>
          <w:p w14:paraId="5CFD78A1" w14:textId="77777777" w:rsidR="00E824C8" w:rsidRDefault="009A2C98">
            <w:pPr>
              <w:autoSpaceDE w:val="0"/>
              <w:autoSpaceDN w:val="0"/>
              <w:adjustRightInd w:val="0"/>
              <w:ind w:right="144"/>
              <w:rPr>
                <w:szCs w:val="24"/>
              </w:rPr>
            </w:pPr>
            <w:r>
              <w:rPr>
                <w:szCs w:val="24"/>
              </w:rPr>
              <w:t>Transaction Reference numbers will only contain uppercase letters (A to Z) and digits (0 to 9), and must be left justified.  Note that punctuation (spaces, dashes, etc.) must be excluded</w:t>
            </w:r>
          </w:p>
          <w:p w14:paraId="03099B8C" w14:textId="77777777" w:rsidR="00E824C8" w:rsidRDefault="00E824C8">
            <w:pPr>
              <w:autoSpaceDE w:val="0"/>
              <w:autoSpaceDN w:val="0"/>
              <w:adjustRightInd w:val="0"/>
              <w:ind w:right="144"/>
              <w:rPr>
                <w:szCs w:val="24"/>
              </w:rPr>
            </w:pPr>
          </w:p>
          <w:p w14:paraId="22A10248" w14:textId="77777777" w:rsidR="00E824C8" w:rsidRDefault="009A2C98">
            <w:pPr>
              <w:autoSpaceDE w:val="0"/>
              <w:autoSpaceDN w:val="0"/>
              <w:adjustRightInd w:val="0"/>
              <w:ind w:right="144"/>
              <w:rPr>
                <w:sz w:val="24"/>
                <w:szCs w:val="24"/>
              </w:rPr>
            </w:pPr>
            <w:r>
              <w:rPr>
                <w:szCs w:val="24"/>
              </w:rPr>
              <w:t xml:space="preserve">Positions 16-45 of the Addenda Record or OBI Field are reserved for trace/reference number and must match the TRN02 value exactly.  It is not required to provide the entire 30 characters, nor is it required to pad the field with trailing spaces when all 30 characters are not provided.  The trace/reference number is generated from the MOU/EC TDSP's system and is </w:t>
            </w:r>
            <w:r>
              <w:rPr>
                <w:szCs w:val="24"/>
              </w:rPr>
              <w:lastRenderedPageBreak/>
              <w:t>not the trace/reference number received from the MOU/EC TDSP's financial institution.  Providing this unique entity identifier in the Addenda Record or OBI Field is required to apply payments to the correct MOU/EC TDSP, to the correct CR customer account, and in the correct amount.</w:t>
            </w:r>
          </w:p>
        </w:tc>
      </w:tr>
    </w:tbl>
    <w:p w14:paraId="00955730" w14:textId="77777777" w:rsidR="00E824C8" w:rsidRDefault="009A2C98">
      <w:pPr>
        <w:tabs>
          <w:tab w:val="right" w:pos="1800"/>
          <w:tab w:val="left" w:pos="2160"/>
        </w:tabs>
        <w:autoSpaceDE w:val="0"/>
        <w:autoSpaceDN w:val="0"/>
        <w:adjustRightInd w:val="0"/>
        <w:ind w:left="2160" w:hanging="2160"/>
        <w:rPr>
          <w:b/>
          <w:szCs w:val="24"/>
        </w:rPr>
      </w:pPr>
      <w:r>
        <w:rPr>
          <w:szCs w:val="24"/>
        </w:rPr>
        <w:lastRenderedPageBreak/>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(Payee)</w:t>
      </w:r>
    </w:p>
    <w:p w14:paraId="7C3E83F5" w14:textId="77777777" w:rsidR="00E824C8"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05593EB3"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 (Must Use)</w:t>
      </w:r>
    </w:p>
    <w:p w14:paraId="4BC71F3C"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1062234"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535B03D3"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5AE94CF"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758FBD43"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65C9B0B"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9B4B775"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4EEE1C4"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B57E303"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824C8" w14:paraId="677E6EF3" w14:textId="77777777">
        <w:tc>
          <w:tcPr>
            <w:tcW w:w="1944" w:type="dxa"/>
            <w:tcBorders>
              <w:top w:val="nil"/>
              <w:left w:val="nil"/>
              <w:bottom w:val="nil"/>
              <w:right w:val="nil"/>
            </w:tcBorders>
          </w:tcPr>
          <w:p w14:paraId="05ACB685" w14:textId="77777777" w:rsidR="00E824C8"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DE2CA48" w14:textId="77777777" w:rsidR="00E824C8" w:rsidRDefault="00E824C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0770E51" w14:textId="77777777" w:rsidR="00E824C8" w:rsidRDefault="009A2C98">
            <w:pPr>
              <w:autoSpaceDE w:val="0"/>
              <w:autoSpaceDN w:val="0"/>
              <w:adjustRightInd w:val="0"/>
              <w:ind w:right="144"/>
              <w:rPr>
                <w:szCs w:val="24"/>
              </w:rPr>
            </w:pPr>
            <w:r>
              <w:rPr>
                <w:szCs w:val="24"/>
              </w:rPr>
              <w:t>Required</w:t>
            </w:r>
          </w:p>
          <w:p w14:paraId="426CEAF4" w14:textId="77777777" w:rsidR="00E824C8" w:rsidRDefault="00E824C8">
            <w:pPr>
              <w:autoSpaceDE w:val="0"/>
              <w:autoSpaceDN w:val="0"/>
              <w:adjustRightInd w:val="0"/>
              <w:ind w:right="144"/>
              <w:rPr>
                <w:sz w:val="24"/>
                <w:szCs w:val="24"/>
              </w:rPr>
            </w:pPr>
          </w:p>
        </w:tc>
      </w:tr>
      <w:tr w:rsidR="00E824C8" w14:paraId="2BD1DF1C" w14:textId="77777777">
        <w:tc>
          <w:tcPr>
            <w:tcW w:w="1944" w:type="dxa"/>
            <w:tcBorders>
              <w:top w:val="nil"/>
              <w:left w:val="nil"/>
              <w:bottom w:val="nil"/>
              <w:right w:val="nil"/>
            </w:tcBorders>
          </w:tcPr>
          <w:p w14:paraId="78735816" w14:textId="77777777" w:rsidR="00E824C8" w:rsidRDefault="00E824C8">
            <w:pPr>
              <w:autoSpaceDE w:val="0"/>
              <w:autoSpaceDN w:val="0"/>
              <w:adjustRightInd w:val="0"/>
              <w:ind w:right="144"/>
              <w:rPr>
                <w:sz w:val="24"/>
                <w:szCs w:val="24"/>
              </w:rPr>
            </w:pPr>
          </w:p>
        </w:tc>
        <w:tc>
          <w:tcPr>
            <w:tcW w:w="216" w:type="dxa"/>
            <w:tcBorders>
              <w:top w:val="nil"/>
              <w:left w:val="nil"/>
              <w:bottom w:val="nil"/>
              <w:right w:val="nil"/>
            </w:tcBorders>
          </w:tcPr>
          <w:p w14:paraId="7C072ED6" w14:textId="77777777" w:rsidR="00E824C8" w:rsidRDefault="00E824C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A9CC8D8" w14:textId="77777777" w:rsidR="00E824C8" w:rsidRDefault="009A2C98">
            <w:pPr>
              <w:autoSpaceDE w:val="0"/>
              <w:autoSpaceDN w:val="0"/>
              <w:adjustRightInd w:val="0"/>
              <w:ind w:right="144"/>
              <w:rPr>
                <w:sz w:val="24"/>
                <w:szCs w:val="24"/>
              </w:rPr>
            </w:pPr>
            <w:r>
              <w:rPr>
                <w:szCs w:val="24"/>
              </w:rPr>
              <w:t>N1~PE~PAYEE COMPANY~1~007191969</w:t>
            </w:r>
          </w:p>
        </w:tc>
      </w:tr>
    </w:tbl>
    <w:p w14:paraId="2D690A71" w14:textId="77777777" w:rsidR="00E824C8" w:rsidRDefault="00E824C8">
      <w:pPr>
        <w:autoSpaceDE w:val="0"/>
        <w:autoSpaceDN w:val="0"/>
        <w:adjustRightInd w:val="0"/>
        <w:rPr>
          <w:szCs w:val="24"/>
        </w:rPr>
      </w:pPr>
    </w:p>
    <w:p w14:paraId="31C25FA7" w14:textId="77777777" w:rsidR="00E824C8" w:rsidRDefault="009A2C98">
      <w:pPr>
        <w:autoSpaceDE w:val="0"/>
        <w:autoSpaceDN w:val="0"/>
        <w:adjustRightInd w:val="0"/>
        <w:jc w:val="center"/>
        <w:rPr>
          <w:b/>
          <w:szCs w:val="24"/>
        </w:rPr>
      </w:pPr>
      <w:r>
        <w:rPr>
          <w:b/>
          <w:szCs w:val="24"/>
        </w:rPr>
        <w:t>Data Element Summary</w:t>
      </w:r>
    </w:p>
    <w:p w14:paraId="08DC51E7"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73EC24B"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824C8" w14:paraId="4C21676E" w14:textId="77777777">
        <w:tc>
          <w:tcPr>
            <w:tcW w:w="1007" w:type="dxa"/>
            <w:tcBorders>
              <w:top w:val="nil"/>
              <w:left w:val="nil"/>
              <w:bottom w:val="nil"/>
              <w:right w:val="nil"/>
            </w:tcBorders>
          </w:tcPr>
          <w:p w14:paraId="0DB073A4" w14:textId="77777777" w:rsidR="00E824C8"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5511D7D" w14:textId="77777777" w:rsidR="00E824C8" w:rsidRDefault="009A2C98">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53E5261E" w14:textId="77777777" w:rsidR="00E824C8" w:rsidRDefault="009A2C98">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8F42158" w14:textId="77777777" w:rsidR="00E824C8" w:rsidRDefault="009A2C98">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68AFFBA4" w14:textId="77777777" w:rsidR="00E824C8"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255B824"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D8616B1" w14:textId="77777777" w:rsidR="00E824C8" w:rsidRDefault="009A2C98">
            <w:pPr>
              <w:autoSpaceDE w:val="0"/>
              <w:autoSpaceDN w:val="0"/>
              <w:adjustRightInd w:val="0"/>
              <w:ind w:right="144"/>
              <w:rPr>
                <w:sz w:val="24"/>
                <w:szCs w:val="24"/>
              </w:rPr>
            </w:pPr>
            <w:r>
              <w:rPr>
                <w:b/>
                <w:szCs w:val="24"/>
              </w:rPr>
              <w:t>ID 2/3</w:t>
            </w:r>
          </w:p>
        </w:tc>
      </w:tr>
      <w:tr w:rsidR="00E824C8" w14:paraId="33497557" w14:textId="77777777">
        <w:trPr>
          <w:gridAfter w:val="1"/>
          <w:wAfter w:w="330" w:type="dxa"/>
        </w:trPr>
        <w:tc>
          <w:tcPr>
            <w:tcW w:w="2980" w:type="dxa"/>
            <w:gridSpan w:val="3"/>
            <w:tcBorders>
              <w:top w:val="nil"/>
              <w:left w:val="nil"/>
              <w:bottom w:val="nil"/>
              <w:right w:val="nil"/>
            </w:tcBorders>
          </w:tcPr>
          <w:p w14:paraId="3889CCCA"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19823574" w14:textId="77777777" w:rsidR="00E824C8" w:rsidRDefault="009A2C98">
            <w:pPr>
              <w:autoSpaceDE w:val="0"/>
              <w:autoSpaceDN w:val="0"/>
              <w:adjustRightInd w:val="0"/>
              <w:ind w:right="144"/>
              <w:rPr>
                <w:sz w:val="24"/>
                <w:szCs w:val="24"/>
              </w:rPr>
            </w:pPr>
            <w:r>
              <w:rPr>
                <w:szCs w:val="24"/>
              </w:rPr>
              <w:t>Code identifying an organizational entity, a physical location, property or an individual</w:t>
            </w:r>
          </w:p>
        </w:tc>
      </w:tr>
      <w:tr w:rsidR="00E824C8" w14:paraId="250854EC" w14:textId="77777777">
        <w:trPr>
          <w:gridAfter w:val="1"/>
          <w:wAfter w:w="331" w:type="dxa"/>
        </w:trPr>
        <w:tc>
          <w:tcPr>
            <w:tcW w:w="3168" w:type="dxa"/>
            <w:gridSpan w:val="4"/>
            <w:tcBorders>
              <w:top w:val="nil"/>
              <w:left w:val="nil"/>
              <w:bottom w:val="nil"/>
              <w:right w:val="nil"/>
            </w:tcBorders>
          </w:tcPr>
          <w:p w14:paraId="2427480C"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03CC1B" w14:textId="77777777" w:rsidR="00E824C8" w:rsidRDefault="009A2C98">
            <w:pPr>
              <w:autoSpaceDE w:val="0"/>
              <w:autoSpaceDN w:val="0"/>
              <w:adjustRightInd w:val="0"/>
              <w:ind w:right="144"/>
              <w:rPr>
                <w:sz w:val="24"/>
                <w:szCs w:val="24"/>
              </w:rPr>
            </w:pPr>
            <w:r>
              <w:rPr>
                <w:szCs w:val="24"/>
              </w:rPr>
              <w:t>PE</w:t>
            </w:r>
          </w:p>
        </w:tc>
        <w:tc>
          <w:tcPr>
            <w:tcW w:w="144" w:type="dxa"/>
            <w:tcBorders>
              <w:top w:val="nil"/>
              <w:left w:val="nil"/>
              <w:bottom w:val="nil"/>
              <w:right w:val="nil"/>
            </w:tcBorders>
          </w:tcPr>
          <w:p w14:paraId="36B9CFD2"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116684FB" w14:textId="77777777" w:rsidR="00E824C8" w:rsidRDefault="009A2C98">
            <w:pPr>
              <w:autoSpaceDE w:val="0"/>
              <w:autoSpaceDN w:val="0"/>
              <w:adjustRightInd w:val="0"/>
              <w:ind w:right="144"/>
              <w:rPr>
                <w:sz w:val="24"/>
                <w:szCs w:val="24"/>
              </w:rPr>
            </w:pPr>
            <w:r>
              <w:rPr>
                <w:szCs w:val="24"/>
              </w:rPr>
              <w:t>Payee</w:t>
            </w:r>
          </w:p>
        </w:tc>
      </w:tr>
      <w:tr w:rsidR="00E824C8" w14:paraId="53F596E6" w14:textId="77777777">
        <w:trPr>
          <w:gridAfter w:val="2"/>
          <w:wAfter w:w="473" w:type="dxa"/>
        </w:trPr>
        <w:tc>
          <w:tcPr>
            <w:tcW w:w="4680" w:type="dxa"/>
            <w:gridSpan w:val="6"/>
            <w:tcBorders>
              <w:top w:val="nil"/>
              <w:left w:val="nil"/>
              <w:bottom w:val="nil"/>
              <w:right w:val="nil"/>
            </w:tcBorders>
          </w:tcPr>
          <w:p w14:paraId="4BAE9D01" w14:textId="77777777" w:rsidR="00E824C8" w:rsidRDefault="00E824C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4C9FCD8" w14:textId="77777777" w:rsidR="00E824C8" w:rsidRDefault="009A2C98">
            <w:pPr>
              <w:autoSpaceDE w:val="0"/>
              <w:autoSpaceDN w:val="0"/>
              <w:adjustRightInd w:val="0"/>
              <w:ind w:right="144"/>
              <w:rPr>
                <w:sz w:val="24"/>
                <w:szCs w:val="24"/>
              </w:rPr>
            </w:pPr>
            <w:r>
              <w:rPr>
                <w:szCs w:val="24"/>
              </w:rPr>
              <w:t>Receiver of the payment/remittance advice.</w:t>
            </w:r>
          </w:p>
        </w:tc>
      </w:tr>
      <w:tr w:rsidR="00E824C8" w14:paraId="3DCCE8A0" w14:textId="77777777">
        <w:tc>
          <w:tcPr>
            <w:tcW w:w="1007" w:type="dxa"/>
            <w:tcBorders>
              <w:top w:val="nil"/>
              <w:left w:val="nil"/>
              <w:bottom w:val="nil"/>
              <w:right w:val="nil"/>
            </w:tcBorders>
          </w:tcPr>
          <w:p w14:paraId="0FAAEABF"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AFC5829" w14:textId="77777777" w:rsidR="00E824C8" w:rsidRDefault="009A2C98">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2DCEEE45" w14:textId="77777777" w:rsidR="00E824C8" w:rsidRDefault="009A2C98">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6978A94" w14:textId="77777777" w:rsidR="00E824C8" w:rsidRDefault="009A2C98">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2EAC54D7" w14:textId="77777777" w:rsidR="00E824C8"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43F865D"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412517D" w14:textId="77777777" w:rsidR="00E824C8" w:rsidRDefault="009A2C98">
            <w:pPr>
              <w:autoSpaceDE w:val="0"/>
              <w:autoSpaceDN w:val="0"/>
              <w:adjustRightInd w:val="0"/>
              <w:ind w:right="144"/>
              <w:rPr>
                <w:sz w:val="24"/>
                <w:szCs w:val="24"/>
              </w:rPr>
            </w:pPr>
            <w:r>
              <w:rPr>
                <w:b/>
                <w:szCs w:val="24"/>
              </w:rPr>
              <w:t>AN 1/60</w:t>
            </w:r>
          </w:p>
        </w:tc>
      </w:tr>
      <w:tr w:rsidR="00E824C8" w14:paraId="27BD2195" w14:textId="77777777">
        <w:trPr>
          <w:gridAfter w:val="1"/>
          <w:wAfter w:w="330" w:type="dxa"/>
        </w:trPr>
        <w:tc>
          <w:tcPr>
            <w:tcW w:w="2980" w:type="dxa"/>
            <w:gridSpan w:val="3"/>
            <w:tcBorders>
              <w:top w:val="nil"/>
              <w:left w:val="nil"/>
              <w:bottom w:val="nil"/>
              <w:right w:val="nil"/>
            </w:tcBorders>
          </w:tcPr>
          <w:p w14:paraId="79050F26"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52231A84" w14:textId="77777777" w:rsidR="00E824C8" w:rsidRDefault="009A2C98">
            <w:pPr>
              <w:autoSpaceDE w:val="0"/>
              <w:autoSpaceDN w:val="0"/>
              <w:adjustRightInd w:val="0"/>
              <w:ind w:right="144"/>
              <w:rPr>
                <w:sz w:val="24"/>
                <w:szCs w:val="24"/>
              </w:rPr>
            </w:pPr>
            <w:r>
              <w:rPr>
                <w:szCs w:val="24"/>
              </w:rPr>
              <w:t>Free-form name</w:t>
            </w:r>
          </w:p>
        </w:tc>
      </w:tr>
      <w:tr w:rsidR="00E824C8" w14:paraId="077FDBE1" w14:textId="77777777">
        <w:trPr>
          <w:gridAfter w:val="1"/>
          <w:wAfter w:w="330" w:type="dxa"/>
        </w:trPr>
        <w:tc>
          <w:tcPr>
            <w:tcW w:w="2980" w:type="dxa"/>
            <w:gridSpan w:val="3"/>
            <w:tcBorders>
              <w:top w:val="nil"/>
              <w:left w:val="nil"/>
              <w:bottom w:val="nil"/>
              <w:right w:val="nil"/>
            </w:tcBorders>
          </w:tcPr>
          <w:p w14:paraId="1DBE0CA0"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EF71225" w14:textId="77777777" w:rsidR="00E824C8" w:rsidRDefault="009A2C98">
            <w:pPr>
              <w:autoSpaceDE w:val="0"/>
              <w:autoSpaceDN w:val="0"/>
              <w:adjustRightInd w:val="0"/>
              <w:ind w:right="144"/>
              <w:rPr>
                <w:sz w:val="24"/>
                <w:szCs w:val="24"/>
              </w:rPr>
            </w:pPr>
            <w:r>
              <w:rPr>
                <w:szCs w:val="24"/>
              </w:rPr>
              <w:t>Payee Name</w:t>
            </w:r>
          </w:p>
        </w:tc>
      </w:tr>
      <w:tr w:rsidR="00E824C8" w14:paraId="597642CF" w14:textId="77777777">
        <w:tc>
          <w:tcPr>
            <w:tcW w:w="1007" w:type="dxa"/>
            <w:tcBorders>
              <w:top w:val="nil"/>
              <w:left w:val="nil"/>
              <w:bottom w:val="nil"/>
              <w:right w:val="nil"/>
            </w:tcBorders>
          </w:tcPr>
          <w:p w14:paraId="4F22F053"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A6A72BA" w14:textId="77777777" w:rsidR="00E824C8" w:rsidRDefault="009A2C98">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30C0037E" w14:textId="77777777" w:rsidR="00E824C8" w:rsidRDefault="009A2C98">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152BBE9" w14:textId="77777777" w:rsidR="00E824C8" w:rsidRDefault="009A2C98">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6DFFA9E4" w14:textId="77777777" w:rsidR="00E824C8"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4257E47"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D6A1361" w14:textId="77777777" w:rsidR="00E824C8" w:rsidRDefault="009A2C98">
            <w:pPr>
              <w:autoSpaceDE w:val="0"/>
              <w:autoSpaceDN w:val="0"/>
              <w:adjustRightInd w:val="0"/>
              <w:ind w:right="144"/>
              <w:rPr>
                <w:sz w:val="24"/>
                <w:szCs w:val="24"/>
              </w:rPr>
            </w:pPr>
            <w:r>
              <w:rPr>
                <w:b/>
                <w:szCs w:val="24"/>
              </w:rPr>
              <w:t>ID 1/2</w:t>
            </w:r>
          </w:p>
        </w:tc>
      </w:tr>
      <w:tr w:rsidR="00E824C8" w14:paraId="3DEDEA53" w14:textId="77777777">
        <w:trPr>
          <w:gridAfter w:val="1"/>
          <w:wAfter w:w="330" w:type="dxa"/>
        </w:trPr>
        <w:tc>
          <w:tcPr>
            <w:tcW w:w="2980" w:type="dxa"/>
            <w:gridSpan w:val="3"/>
            <w:tcBorders>
              <w:top w:val="nil"/>
              <w:left w:val="nil"/>
              <w:bottom w:val="nil"/>
              <w:right w:val="nil"/>
            </w:tcBorders>
          </w:tcPr>
          <w:p w14:paraId="28EDDF7C"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48A35B2F" w14:textId="77777777" w:rsidR="00E824C8" w:rsidRDefault="009A2C98">
            <w:pPr>
              <w:autoSpaceDE w:val="0"/>
              <w:autoSpaceDN w:val="0"/>
              <w:adjustRightInd w:val="0"/>
              <w:ind w:right="144"/>
              <w:rPr>
                <w:sz w:val="24"/>
                <w:szCs w:val="24"/>
              </w:rPr>
            </w:pPr>
            <w:r>
              <w:rPr>
                <w:szCs w:val="24"/>
              </w:rPr>
              <w:t>Code designating the system/method of code structure used for Identification Code (67)</w:t>
            </w:r>
          </w:p>
        </w:tc>
      </w:tr>
      <w:tr w:rsidR="00E824C8" w14:paraId="5FF79281" w14:textId="77777777">
        <w:trPr>
          <w:gridAfter w:val="1"/>
          <w:wAfter w:w="331" w:type="dxa"/>
        </w:trPr>
        <w:tc>
          <w:tcPr>
            <w:tcW w:w="3168" w:type="dxa"/>
            <w:gridSpan w:val="4"/>
            <w:tcBorders>
              <w:top w:val="nil"/>
              <w:left w:val="nil"/>
              <w:bottom w:val="nil"/>
              <w:right w:val="nil"/>
            </w:tcBorders>
          </w:tcPr>
          <w:p w14:paraId="6B433A3B"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1DDF99" w14:textId="77777777" w:rsidR="00E824C8" w:rsidRDefault="009A2C98">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4E17B54A"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7E92C75F" w14:textId="77777777" w:rsidR="00E824C8" w:rsidRDefault="009A2C98">
            <w:pPr>
              <w:autoSpaceDE w:val="0"/>
              <w:autoSpaceDN w:val="0"/>
              <w:adjustRightInd w:val="0"/>
              <w:ind w:right="144"/>
              <w:rPr>
                <w:sz w:val="24"/>
                <w:szCs w:val="24"/>
              </w:rPr>
            </w:pPr>
            <w:r>
              <w:rPr>
                <w:szCs w:val="24"/>
              </w:rPr>
              <w:t>D-U-N-S Number, Dun &amp; Bradstreet</w:t>
            </w:r>
          </w:p>
        </w:tc>
      </w:tr>
      <w:tr w:rsidR="00E824C8" w14:paraId="72B77751" w14:textId="77777777">
        <w:trPr>
          <w:gridAfter w:val="1"/>
          <w:wAfter w:w="331" w:type="dxa"/>
        </w:trPr>
        <w:tc>
          <w:tcPr>
            <w:tcW w:w="3168" w:type="dxa"/>
            <w:gridSpan w:val="4"/>
            <w:tcBorders>
              <w:top w:val="nil"/>
              <w:left w:val="nil"/>
              <w:bottom w:val="nil"/>
              <w:right w:val="nil"/>
            </w:tcBorders>
          </w:tcPr>
          <w:p w14:paraId="37BC369B"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87A6AF" w14:textId="77777777" w:rsidR="00E824C8" w:rsidRDefault="009A2C98">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51126143"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492A3170" w14:textId="77777777" w:rsidR="00E824C8" w:rsidRDefault="009A2C98">
            <w:pPr>
              <w:autoSpaceDE w:val="0"/>
              <w:autoSpaceDN w:val="0"/>
              <w:adjustRightInd w:val="0"/>
              <w:ind w:right="144"/>
              <w:rPr>
                <w:sz w:val="24"/>
                <w:szCs w:val="24"/>
              </w:rPr>
            </w:pPr>
            <w:r>
              <w:rPr>
                <w:szCs w:val="24"/>
              </w:rPr>
              <w:t>D-U-N-S+4, D-U-N-S Number with Four Character Suffix</w:t>
            </w:r>
          </w:p>
        </w:tc>
      </w:tr>
      <w:tr w:rsidR="00E824C8" w14:paraId="670D91B8" w14:textId="77777777">
        <w:tc>
          <w:tcPr>
            <w:tcW w:w="1007" w:type="dxa"/>
            <w:tcBorders>
              <w:top w:val="nil"/>
              <w:left w:val="nil"/>
              <w:bottom w:val="nil"/>
              <w:right w:val="nil"/>
            </w:tcBorders>
          </w:tcPr>
          <w:p w14:paraId="03695245"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A85CDA5" w14:textId="77777777" w:rsidR="00E824C8" w:rsidRDefault="009A2C98">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7A2F3610" w14:textId="77777777" w:rsidR="00E824C8" w:rsidRDefault="009A2C98">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039FF39" w14:textId="77777777" w:rsidR="00E824C8" w:rsidRDefault="009A2C98">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4C00E77A" w14:textId="77777777" w:rsidR="00E824C8"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9BD0EE2"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4F0DAFA" w14:textId="77777777" w:rsidR="00E824C8" w:rsidRDefault="009A2C98">
            <w:pPr>
              <w:autoSpaceDE w:val="0"/>
              <w:autoSpaceDN w:val="0"/>
              <w:adjustRightInd w:val="0"/>
              <w:ind w:right="144"/>
              <w:rPr>
                <w:sz w:val="24"/>
                <w:szCs w:val="24"/>
              </w:rPr>
            </w:pPr>
            <w:r>
              <w:rPr>
                <w:b/>
                <w:szCs w:val="24"/>
              </w:rPr>
              <w:t>AN 2/80</w:t>
            </w:r>
          </w:p>
        </w:tc>
      </w:tr>
      <w:tr w:rsidR="00E824C8" w14:paraId="1BBAC9A9" w14:textId="77777777">
        <w:trPr>
          <w:gridAfter w:val="1"/>
          <w:wAfter w:w="330" w:type="dxa"/>
        </w:trPr>
        <w:tc>
          <w:tcPr>
            <w:tcW w:w="2980" w:type="dxa"/>
            <w:gridSpan w:val="3"/>
            <w:tcBorders>
              <w:top w:val="nil"/>
              <w:left w:val="nil"/>
              <w:bottom w:val="nil"/>
              <w:right w:val="nil"/>
            </w:tcBorders>
          </w:tcPr>
          <w:p w14:paraId="0E9C2513"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17470C97" w14:textId="77777777" w:rsidR="00E824C8" w:rsidRDefault="009A2C98">
            <w:pPr>
              <w:autoSpaceDE w:val="0"/>
              <w:autoSpaceDN w:val="0"/>
              <w:adjustRightInd w:val="0"/>
              <w:ind w:right="144"/>
              <w:rPr>
                <w:sz w:val="24"/>
                <w:szCs w:val="24"/>
              </w:rPr>
            </w:pPr>
            <w:r>
              <w:rPr>
                <w:szCs w:val="24"/>
              </w:rPr>
              <w:t>Code identifying a party or other code</w:t>
            </w:r>
          </w:p>
        </w:tc>
      </w:tr>
      <w:tr w:rsidR="00E824C8" w14:paraId="6765F9CB" w14:textId="77777777">
        <w:trPr>
          <w:gridAfter w:val="1"/>
          <w:wAfter w:w="330" w:type="dxa"/>
        </w:trPr>
        <w:tc>
          <w:tcPr>
            <w:tcW w:w="2980" w:type="dxa"/>
            <w:gridSpan w:val="3"/>
            <w:tcBorders>
              <w:top w:val="nil"/>
              <w:left w:val="nil"/>
              <w:bottom w:val="nil"/>
              <w:right w:val="nil"/>
            </w:tcBorders>
          </w:tcPr>
          <w:p w14:paraId="67D712D6"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0FA8FA8" w14:textId="77777777" w:rsidR="00E824C8" w:rsidRDefault="009A2C98">
            <w:pPr>
              <w:autoSpaceDE w:val="0"/>
              <w:autoSpaceDN w:val="0"/>
              <w:adjustRightInd w:val="0"/>
              <w:ind w:right="144"/>
              <w:rPr>
                <w:sz w:val="24"/>
                <w:szCs w:val="24"/>
              </w:rPr>
            </w:pPr>
            <w:r>
              <w:rPr>
                <w:szCs w:val="24"/>
              </w:rPr>
              <w:t>Payee D-U-N-S Number or D-U-N-S + 4 Number</w:t>
            </w:r>
          </w:p>
        </w:tc>
      </w:tr>
    </w:tbl>
    <w:p w14:paraId="4E2CD1D0" w14:textId="77777777" w:rsidR="00E824C8" w:rsidRDefault="009A2C98">
      <w:pPr>
        <w:tabs>
          <w:tab w:val="right" w:pos="1800"/>
          <w:tab w:val="left" w:pos="2160"/>
        </w:tabs>
        <w:autoSpaceDE w:val="0"/>
        <w:autoSpaceDN w:val="0"/>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(Payer)</w:t>
      </w:r>
    </w:p>
    <w:p w14:paraId="2879F613" w14:textId="77777777" w:rsidR="00E824C8"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69E204C0"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 (Must Use)</w:t>
      </w:r>
    </w:p>
    <w:p w14:paraId="1EDD2F64"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266FC98D"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2993DEDF"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8D9D0C7"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472B2BDF"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E3EF216"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FDA1B4C"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5D55FC43"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6BB8562"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824C8" w14:paraId="6E42BC6A" w14:textId="77777777">
        <w:tc>
          <w:tcPr>
            <w:tcW w:w="1944" w:type="dxa"/>
            <w:tcBorders>
              <w:top w:val="nil"/>
              <w:left w:val="nil"/>
              <w:bottom w:val="nil"/>
              <w:right w:val="nil"/>
            </w:tcBorders>
          </w:tcPr>
          <w:p w14:paraId="22F8E1C9" w14:textId="77777777" w:rsidR="00E824C8"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0FAA60D" w14:textId="77777777" w:rsidR="00E824C8" w:rsidRDefault="00E824C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AC105E1" w14:textId="77777777" w:rsidR="00E824C8" w:rsidRDefault="009A2C98">
            <w:pPr>
              <w:autoSpaceDE w:val="0"/>
              <w:autoSpaceDN w:val="0"/>
              <w:adjustRightInd w:val="0"/>
              <w:ind w:right="144"/>
              <w:rPr>
                <w:szCs w:val="24"/>
              </w:rPr>
            </w:pPr>
            <w:r>
              <w:rPr>
                <w:szCs w:val="24"/>
              </w:rPr>
              <w:t>Required</w:t>
            </w:r>
          </w:p>
          <w:p w14:paraId="0A0B7BAF" w14:textId="77777777" w:rsidR="00E824C8" w:rsidRDefault="00E824C8">
            <w:pPr>
              <w:autoSpaceDE w:val="0"/>
              <w:autoSpaceDN w:val="0"/>
              <w:adjustRightInd w:val="0"/>
              <w:ind w:right="144"/>
              <w:rPr>
                <w:szCs w:val="24"/>
              </w:rPr>
            </w:pPr>
          </w:p>
          <w:p w14:paraId="75948E1C" w14:textId="77777777" w:rsidR="00E824C8" w:rsidRDefault="009A2C98">
            <w:pPr>
              <w:autoSpaceDE w:val="0"/>
              <w:autoSpaceDN w:val="0"/>
              <w:adjustRightInd w:val="0"/>
              <w:ind w:right="144"/>
              <w:rPr>
                <w:szCs w:val="24"/>
              </w:rPr>
            </w:pPr>
            <w:r>
              <w:rPr>
                <w:szCs w:val="24"/>
              </w:rPr>
              <w:t>When sending payments to the bank, positions 1-15 of the Addenda Record and OBI field are reserved for the N104.  If sending 9 digit DUNS number in the Addenda Record or OBI field, zeroes must be used to pad the field positions 10-15 of the payment sent to the bank.  If sending a 13 digit DUNS Number (DUNS+4) in the Addenda Record or OBI field, zeroes must be used to pad the field positions 14-15.  This information must be left justified in the Addenda Record or OBI field, and cannot contain punctuation.</w:t>
            </w:r>
          </w:p>
          <w:p w14:paraId="5F1CC873" w14:textId="77777777" w:rsidR="00E824C8" w:rsidRDefault="00E824C8">
            <w:pPr>
              <w:autoSpaceDE w:val="0"/>
              <w:autoSpaceDN w:val="0"/>
              <w:adjustRightInd w:val="0"/>
              <w:ind w:right="144"/>
              <w:rPr>
                <w:sz w:val="24"/>
                <w:szCs w:val="24"/>
              </w:rPr>
            </w:pPr>
          </w:p>
        </w:tc>
      </w:tr>
      <w:tr w:rsidR="00E824C8" w14:paraId="445B0C91" w14:textId="77777777">
        <w:tc>
          <w:tcPr>
            <w:tcW w:w="1944" w:type="dxa"/>
            <w:tcBorders>
              <w:top w:val="nil"/>
              <w:left w:val="nil"/>
              <w:bottom w:val="nil"/>
              <w:right w:val="nil"/>
            </w:tcBorders>
          </w:tcPr>
          <w:p w14:paraId="11432A25" w14:textId="77777777" w:rsidR="00E824C8" w:rsidRDefault="00E824C8">
            <w:pPr>
              <w:autoSpaceDE w:val="0"/>
              <w:autoSpaceDN w:val="0"/>
              <w:adjustRightInd w:val="0"/>
              <w:ind w:right="144"/>
              <w:rPr>
                <w:sz w:val="24"/>
                <w:szCs w:val="24"/>
              </w:rPr>
            </w:pPr>
          </w:p>
        </w:tc>
        <w:tc>
          <w:tcPr>
            <w:tcW w:w="216" w:type="dxa"/>
            <w:tcBorders>
              <w:top w:val="nil"/>
              <w:left w:val="nil"/>
              <w:bottom w:val="nil"/>
              <w:right w:val="nil"/>
            </w:tcBorders>
          </w:tcPr>
          <w:p w14:paraId="58B475D4" w14:textId="77777777" w:rsidR="00E824C8" w:rsidRDefault="00E824C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E191C30" w14:textId="77777777" w:rsidR="00E824C8" w:rsidRDefault="009A2C98">
            <w:pPr>
              <w:autoSpaceDE w:val="0"/>
              <w:autoSpaceDN w:val="0"/>
              <w:adjustRightInd w:val="0"/>
              <w:ind w:right="144"/>
              <w:rPr>
                <w:sz w:val="24"/>
                <w:szCs w:val="24"/>
              </w:rPr>
            </w:pPr>
            <w:r>
              <w:rPr>
                <w:szCs w:val="24"/>
              </w:rPr>
              <w:t>N1~PR~PAYER CO~9~0079111957CRN1</w:t>
            </w:r>
          </w:p>
        </w:tc>
      </w:tr>
    </w:tbl>
    <w:p w14:paraId="73FDFA2D" w14:textId="77777777" w:rsidR="00E824C8" w:rsidRDefault="00E824C8">
      <w:pPr>
        <w:autoSpaceDE w:val="0"/>
        <w:autoSpaceDN w:val="0"/>
        <w:adjustRightInd w:val="0"/>
        <w:rPr>
          <w:szCs w:val="24"/>
        </w:rPr>
      </w:pPr>
    </w:p>
    <w:p w14:paraId="717398F0" w14:textId="77777777" w:rsidR="00E824C8" w:rsidRDefault="009A2C98">
      <w:pPr>
        <w:autoSpaceDE w:val="0"/>
        <w:autoSpaceDN w:val="0"/>
        <w:adjustRightInd w:val="0"/>
        <w:jc w:val="center"/>
        <w:rPr>
          <w:b/>
          <w:szCs w:val="24"/>
        </w:rPr>
      </w:pPr>
      <w:r>
        <w:rPr>
          <w:b/>
          <w:szCs w:val="24"/>
        </w:rPr>
        <w:t>Data Element Summary</w:t>
      </w:r>
    </w:p>
    <w:p w14:paraId="7ABF347B"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44D5849"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824C8" w14:paraId="7B1BE1C5" w14:textId="77777777">
        <w:tc>
          <w:tcPr>
            <w:tcW w:w="1007" w:type="dxa"/>
            <w:tcBorders>
              <w:top w:val="nil"/>
              <w:left w:val="nil"/>
              <w:bottom w:val="nil"/>
              <w:right w:val="nil"/>
            </w:tcBorders>
          </w:tcPr>
          <w:p w14:paraId="764096E6" w14:textId="77777777" w:rsidR="00E824C8"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6E9E01B" w14:textId="77777777" w:rsidR="00E824C8" w:rsidRDefault="009A2C98">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75472AAC" w14:textId="77777777" w:rsidR="00E824C8" w:rsidRDefault="009A2C98">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63CF189" w14:textId="77777777" w:rsidR="00E824C8" w:rsidRDefault="009A2C98">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2B0AE1B9" w14:textId="77777777" w:rsidR="00E824C8"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B823E96"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EA7EC2A" w14:textId="77777777" w:rsidR="00E824C8" w:rsidRDefault="009A2C98">
            <w:pPr>
              <w:autoSpaceDE w:val="0"/>
              <w:autoSpaceDN w:val="0"/>
              <w:adjustRightInd w:val="0"/>
              <w:ind w:right="144"/>
              <w:rPr>
                <w:sz w:val="24"/>
                <w:szCs w:val="24"/>
              </w:rPr>
            </w:pPr>
            <w:r>
              <w:rPr>
                <w:b/>
                <w:szCs w:val="24"/>
              </w:rPr>
              <w:t>ID 2/3</w:t>
            </w:r>
          </w:p>
        </w:tc>
      </w:tr>
      <w:tr w:rsidR="00E824C8" w14:paraId="56E0DADC" w14:textId="77777777">
        <w:trPr>
          <w:gridAfter w:val="1"/>
          <w:wAfter w:w="330" w:type="dxa"/>
        </w:trPr>
        <w:tc>
          <w:tcPr>
            <w:tcW w:w="2980" w:type="dxa"/>
            <w:gridSpan w:val="3"/>
            <w:tcBorders>
              <w:top w:val="nil"/>
              <w:left w:val="nil"/>
              <w:bottom w:val="nil"/>
              <w:right w:val="nil"/>
            </w:tcBorders>
          </w:tcPr>
          <w:p w14:paraId="77B12C96"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63087798" w14:textId="77777777" w:rsidR="00E824C8" w:rsidRDefault="009A2C98">
            <w:pPr>
              <w:autoSpaceDE w:val="0"/>
              <w:autoSpaceDN w:val="0"/>
              <w:adjustRightInd w:val="0"/>
              <w:ind w:right="144"/>
              <w:rPr>
                <w:sz w:val="24"/>
                <w:szCs w:val="24"/>
              </w:rPr>
            </w:pPr>
            <w:r>
              <w:rPr>
                <w:szCs w:val="24"/>
              </w:rPr>
              <w:t>Code identifying an organizational entity, a physical location, property or an individual</w:t>
            </w:r>
          </w:p>
        </w:tc>
      </w:tr>
      <w:tr w:rsidR="00E824C8" w14:paraId="47F08463" w14:textId="77777777">
        <w:trPr>
          <w:gridAfter w:val="1"/>
          <w:wAfter w:w="331" w:type="dxa"/>
        </w:trPr>
        <w:tc>
          <w:tcPr>
            <w:tcW w:w="3168" w:type="dxa"/>
            <w:gridSpan w:val="4"/>
            <w:tcBorders>
              <w:top w:val="nil"/>
              <w:left w:val="nil"/>
              <w:bottom w:val="nil"/>
              <w:right w:val="nil"/>
            </w:tcBorders>
          </w:tcPr>
          <w:p w14:paraId="0B38FF32"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A2C967" w14:textId="77777777" w:rsidR="00E824C8" w:rsidRDefault="009A2C98">
            <w:pPr>
              <w:autoSpaceDE w:val="0"/>
              <w:autoSpaceDN w:val="0"/>
              <w:adjustRightInd w:val="0"/>
              <w:ind w:right="144"/>
              <w:rPr>
                <w:sz w:val="24"/>
                <w:szCs w:val="24"/>
              </w:rPr>
            </w:pPr>
            <w:r>
              <w:rPr>
                <w:szCs w:val="24"/>
              </w:rPr>
              <w:t>PR</w:t>
            </w:r>
          </w:p>
        </w:tc>
        <w:tc>
          <w:tcPr>
            <w:tcW w:w="144" w:type="dxa"/>
            <w:tcBorders>
              <w:top w:val="nil"/>
              <w:left w:val="nil"/>
              <w:bottom w:val="nil"/>
              <w:right w:val="nil"/>
            </w:tcBorders>
          </w:tcPr>
          <w:p w14:paraId="14153CA7"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0DC48A0B" w14:textId="77777777" w:rsidR="00E824C8" w:rsidRDefault="009A2C98">
            <w:pPr>
              <w:autoSpaceDE w:val="0"/>
              <w:autoSpaceDN w:val="0"/>
              <w:adjustRightInd w:val="0"/>
              <w:ind w:right="144"/>
              <w:rPr>
                <w:sz w:val="24"/>
                <w:szCs w:val="24"/>
              </w:rPr>
            </w:pPr>
            <w:r>
              <w:rPr>
                <w:szCs w:val="24"/>
              </w:rPr>
              <w:t>Payer</w:t>
            </w:r>
          </w:p>
        </w:tc>
      </w:tr>
      <w:tr w:rsidR="00E824C8" w14:paraId="35BAE865" w14:textId="77777777">
        <w:trPr>
          <w:gridAfter w:val="2"/>
          <w:wAfter w:w="473" w:type="dxa"/>
        </w:trPr>
        <w:tc>
          <w:tcPr>
            <w:tcW w:w="4680" w:type="dxa"/>
            <w:gridSpan w:val="6"/>
            <w:tcBorders>
              <w:top w:val="nil"/>
              <w:left w:val="nil"/>
              <w:bottom w:val="nil"/>
              <w:right w:val="nil"/>
            </w:tcBorders>
          </w:tcPr>
          <w:p w14:paraId="7113B33D" w14:textId="77777777" w:rsidR="00E824C8" w:rsidRDefault="00E824C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BD00CDF" w14:textId="77777777" w:rsidR="00E824C8" w:rsidRDefault="009A2C98">
            <w:pPr>
              <w:autoSpaceDE w:val="0"/>
              <w:autoSpaceDN w:val="0"/>
              <w:adjustRightInd w:val="0"/>
              <w:ind w:right="144"/>
              <w:rPr>
                <w:szCs w:val="24"/>
              </w:rPr>
            </w:pPr>
            <w:r>
              <w:rPr>
                <w:szCs w:val="24"/>
              </w:rPr>
              <w:t>Initiator of the payment/remittance advice</w:t>
            </w:r>
          </w:p>
          <w:p w14:paraId="178A7518" w14:textId="77777777" w:rsidR="00E824C8" w:rsidRDefault="009A2C98">
            <w:pPr>
              <w:autoSpaceDE w:val="0"/>
              <w:autoSpaceDN w:val="0"/>
              <w:adjustRightInd w:val="0"/>
              <w:ind w:right="144"/>
              <w:rPr>
                <w:sz w:val="24"/>
                <w:szCs w:val="24"/>
              </w:rPr>
            </w:pPr>
            <w:r>
              <w:rPr>
                <w:szCs w:val="24"/>
              </w:rPr>
              <w:t>MOU/EC TDSP will be the PR in a consolidated billing relationship.</w:t>
            </w:r>
          </w:p>
        </w:tc>
      </w:tr>
      <w:tr w:rsidR="00E824C8" w14:paraId="3AA2E3C7" w14:textId="77777777">
        <w:tc>
          <w:tcPr>
            <w:tcW w:w="1007" w:type="dxa"/>
            <w:tcBorders>
              <w:top w:val="nil"/>
              <w:left w:val="nil"/>
              <w:bottom w:val="nil"/>
              <w:right w:val="nil"/>
            </w:tcBorders>
          </w:tcPr>
          <w:p w14:paraId="5E7239E4"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F23B971" w14:textId="77777777" w:rsidR="00E824C8" w:rsidRDefault="009A2C98">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88E072E" w14:textId="77777777" w:rsidR="00E824C8" w:rsidRDefault="009A2C98">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BB65576" w14:textId="77777777" w:rsidR="00E824C8" w:rsidRDefault="009A2C98">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1CF9837C" w14:textId="77777777" w:rsidR="00E824C8"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B35EA04"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E5F573F" w14:textId="77777777" w:rsidR="00E824C8" w:rsidRDefault="009A2C98">
            <w:pPr>
              <w:autoSpaceDE w:val="0"/>
              <w:autoSpaceDN w:val="0"/>
              <w:adjustRightInd w:val="0"/>
              <w:ind w:right="144"/>
              <w:rPr>
                <w:sz w:val="24"/>
                <w:szCs w:val="24"/>
              </w:rPr>
            </w:pPr>
            <w:r>
              <w:rPr>
                <w:b/>
                <w:szCs w:val="24"/>
              </w:rPr>
              <w:t>AN 1/60</w:t>
            </w:r>
          </w:p>
        </w:tc>
      </w:tr>
      <w:tr w:rsidR="00E824C8" w14:paraId="7962E2F5" w14:textId="77777777">
        <w:trPr>
          <w:gridAfter w:val="1"/>
          <w:wAfter w:w="330" w:type="dxa"/>
        </w:trPr>
        <w:tc>
          <w:tcPr>
            <w:tcW w:w="2980" w:type="dxa"/>
            <w:gridSpan w:val="3"/>
            <w:tcBorders>
              <w:top w:val="nil"/>
              <w:left w:val="nil"/>
              <w:bottom w:val="nil"/>
              <w:right w:val="nil"/>
            </w:tcBorders>
          </w:tcPr>
          <w:p w14:paraId="1609259C"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77F47CC1" w14:textId="77777777" w:rsidR="00E824C8" w:rsidRDefault="009A2C98">
            <w:pPr>
              <w:autoSpaceDE w:val="0"/>
              <w:autoSpaceDN w:val="0"/>
              <w:adjustRightInd w:val="0"/>
              <w:ind w:right="144"/>
              <w:rPr>
                <w:sz w:val="24"/>
                <w:szCs w:val="24"/>
              </w:rPr>
            </w:pPr>
            <w:r>
              <w:rPr>
                <w:szCs w:val="24"/>
              </w:rPr>
              <w:t>Free-form name</w:t>
            </w:r>
          </w:p>
        </w:tc>
      </w:tr>
      <w:tr w:rsidR="00E824C8" w14:paraId="2E78C70C" w14:textId="77777777">
        <w:trPr>
          <w:gridAfter w:val="1"/>
          <w:wAfter w:w="330" w:type="dxa"/>
        </w:trPr>
        <w:tc>
          <w:tcPr>
            <w:tcW w:w="2980" w:type="dxa"/>
            <w:gridSpan w:val="3"/>
            <w:tcBorders>
              <w:top w:val="nil"/>
              <w:left w:val="nil"/>
              <w:bottom w:val="nil"/>
              <w:right w:val="nil"/>
            </w:tcBorders>
          </w:tcPr>
          <w:p w14:paraId="61A9D21B"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AEE2E73" w14:textId="77777777" w:rsidR="00E824C8" w:rsidRDefault="009A2C98">
            <w:pPr>
              <w:autoSpaceDE w:val="0"/>
              <w:autoSpaceDN w:val="0"/>
              <w:adjustRightInd w:val="0"/>
              <w:ind w:right="144"/>
              <w:rPr>
                <w:sz w:val="24"/>
                <w:szCs w:val="24"/>
              </w:rPr>
            </w:pPr>
            <w:r>
              <w:rPr>
                <w:szCs w:val="24"/>
              </w:rPr>
              <w:t>Payer Name</w:t>
            </w:r>
          </w:p>
        </w:tc>
      </w:tr>
      <w:tr w:rsidR="00E824C8" w14:paraId="319B6120" w14:textId="77777777">
        <w:tc>
          <w:tcPr>
            <w:tcW w:w="1007" w:type="dxa"/>
            <w:tcBorders>
              <w:top w:val="nil"/>
              <w:left w:val="nil"/>
              <w:bottom w:val="nil"/>
              <w:right w:val="nil"/>
            </w:tcBorders>
          </w:tcPr>
          <w:p w14:paraId="6A78E5F5"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B1AD699" w14:textId="77777777" w:rsidR="00E824C8" w:rsidRDefault="009A2C98">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0FA78952" w14:textId="77777777" w:rsidR="00E824C8" w:rsidRDefault="009A2C98">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94BCB2F" w14:textId="77777777" w:rsidR="00E824C8" w:rsidRDefault="009A2C98">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5BBE8CFC" w14:textId="77777777" w:rsidR="00E824C8"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8338141"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AF26F0F" w14:textId="77777777" w:rsidR="00E824C8" w:rsidRDefault="009A2C98">
            <w:pPr>
              <w:autoSpaceDE w:val="0"/>
              <w:autoSpaceDN w:val="0"/>
              <w:adjustRightInd w:val="0"/>
              <w:ind w:right="144"/>
              <w:rPr>
                <w:sz w:val="24"/>
                <w:szCs w:val="24"/>
              </w:rPr>
            </w:pPr>
            <w:r>
              <w:rPr>
                <w:b/>
                <w:szCs w:val="24"/>
              </w:rPr>
              <w:t>ID 1/2</w:t>
            </w:r>
          </w:p>
        </w:tc>
      </w:tr>
      <w:tr w:rsidR="00E824C8" w14:paraId="08637AD6" w14:textId="77777777">
        <w:trPr>
          <w:gridAfter w:val="1"/>
          <w:wAfter w:w="330" w:type="dxa"/>
        </w:trPr>
        <w:tc>
          <w:tcPr>
            <w:tcW w:w="2980" w:type="dxa"/>
            <w:gridSpan w:val="3"/>
            <w:tcBorders>
              <w:top w:val="nil"/>
              <w:left w:val="nil"/>
              <w:bottom w:val="nil"/>
              <w:right w:val="nil"/>
            </w:tcBorders>
          </w:tcPr>
          <w:p w14:paraId="30E9D7D3"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16099345" w14:textId="77777777" w:rsidR="00E824C8" w:rsidRDefault="009A2C98">
            <w:pPr>
              <w:autoSpaceDE w:val="0"/>
              <w:autoSpaceDN w:val="0"/>
              <w:adjustRightInd w:val="0"/>
              <w:ind w:right="144"/>
              <w:rPr>
                <w:sz w:val="24"/>
                <w:szCs w:val="24"/>
              </w:rPr>
            </w:pPr>
            <w:r>
              <w:rPr>
                <w:szCs w:val="24"/>
              </w:rPr>
              <w:t>Code designating the system/method of code structure used for Identification Code (67)</w:t>
            </w:r>
          </w:p>
        </w:tc>
      </w:tr>
      <w:tr w:rsidR="00E824C8" w14:paraId="2016F8FB" w14:textId="77777777">
        <w:trPr>
          <w:gridAfter w:val="1"/>
          <w:wAfter w:w="331" w:type="dxa"/>
        </w:trPr>
        <w:tc>
          <w:tcPr>
            <w:tcW w:w="3168" w:type="dxa"/>
            <w:gridSpan w:val="4"/>
            <w:tcBorders>
              <w:top w:val="nil"/>
              <w:left w:val="nil"/>
              <w:bottom w:val="nil"/>
              <w:right w:val="nil"/>
            </w:tcBorders>
          </w:tcPr>
          <w:p w14:paraId="6B6C2321"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8C9C74" w14:textId="77777777" w:rsidR="00E824C8" w:rsidRDefault="009A2C98">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635AE488"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30FE1FCE" w14:textId="77777777" w:rsidR="00E824C8" w:rsidRDefault="009A2C98">
            <w:pPr>
              <w:autoSpaceDE w:val="0"/>
              <w:autoSpaceDN w:val="0"/>
              <w:adjustRightInd w:val="0"/>
              <w:ind w:right="144"/>
              <w:rPr>
                <w:sz w:val="24"/>
                <w:szCs w:val="24"/>
              </w:rPr>
            </w:pPr>
            <w:r>
              <w:rPr>
                <w:szCs w:val="24"/>
              </w:rPr>
              <w:t>D-U-N-S Number, Dun &amp; Bradstreet</w:t>
            </w:r>
          </w:p>
        </w:tc>
      </w:tr>
      <w:tr w:rsidR="00E824C8" w14:paraId="41AA9789" w14:textId="77777777">
        <w:trPr>
          <w:gridAfter w:val="1"/>
          <w:wAfter w:w="331" w:type="dxa"/>
        </w:trPr>
        <w:tc>
          <w:tcPr>
            <w:tcW w:w="3168" w:type="dxa"/>
            <w:gridSpan w:val="4"/>
            <w:tcBorders>
              <w:top w:val="nil"/>
              <w:left w:val="nil"/>
              <w:bottom w:val="nil"/>
              <w:right w:val="nil"/>
            </w:tcBorders>
          </w:tcPr>
          <w:p w14:paraId="2C5A722D"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DAFCA5" w14:textId="77777777" w:rsidR="00E824C8" w:rsidRDefault="009A2C98">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001B06AF"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27DC18A7" w14:textId="77777777" w:rsidR="00E824C8" w:rsidRDefault="009A2C98">
            <w:pPr>
              <w:autoSpaceDE w:val="0"/>
              <w:autoSpaceDN w:val="0"/>
              <w:adjustRightInd w:val="0"/>
              <w:ind w:right="144"/>
              <w:rPr>
                <w:sz w:val="24"/>
                <w:szCs w:val="24"/>
              </w:rPr>
            </w:pPr>
            <w:r>
              <w:rPr>
                <w:szCs w:val="24"/>
              </w:rPr>
              <w:t>D-U-N-S+4, D-U-N-S Number with Four Character Suffix</w:t>
            </w:r>
          </w:p>
        </w:tc>
      </w:tr>
      <w:tr w:rsidR="00E824C8" w14:paraId="7D3E640B" w14:textId="77777777">
        <w:tc>
          <w:tcPr>
            <w:tcW w:w="1007" w:type="dxa"/>
            <w:tcBorders>
              <w:top w:val="nil"/>
              <w:left w:val="nil"/>
              <w:bottom w:val="nil"/>
              <w:right w:val="nil"/>
            </w:tcBorders>
          </w:tcPr>
          <w:p w14:paraId="488434F7"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2F0CB8A" w14:textId="77777777" w:rsidR="00E824C8" w:rsidRDefault="009A2C98">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3ABD1E83" w14:textId="77777777" w:rsidR="00E824C8" w:rsidRDefault="009A2C98">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44855F8" w14:textId="77777777" w:rsidR="00E824C8" w:rsidRDefault="009A2C98">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6616BE6B" w14:textId="77777777" w:rsidR="00E824C8"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193F8F9"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4C323B9" w14:textId="77777777" w:rsidR="00E824C8" w:rsidRDefault="009A2C98">
            <w:pPr>
              <w:autoSpaceDE w:val="0"/>
              <w:autoSpaceDN w:val="0"/>
              <w:adjustRightInd w:val="0"/>
              <w:ind w:right="144"/>
              <w:rPr>
                <w:sz w:val="24"/>
                <w:szCs w:val="24"/>
              </w:rPr>
            </w:pPr>
            <w:r>
              <w:rPr>
                <w:b/>
                <w:szCs w:val="24"/>
              </w:rPr>
              <w:t>AN 2/80</w:t>
            </w:r>
          </w:p>
        </w:tc>
      </w:tr>
      <w:tr w:rsidR="00E824C8" w14:paraId="5F2277D8" w14:textId="77777777">
        <w:trPr>
          <w:gridAfter w:val="1"/>
          <w:wAfter w:w="330" w:type="dxa"/>
        </w:trPr>
        <w:tc>
          <w:tcPr>
            <w:tcW w:w="2980" w:type="dxa"/>
            <w:gridSpan w:val="3"/>
            <w:tcBorders>
              <w:top w:val="nil"/>
              <w:left w:val="nil"/>
              <w:bottom w:val="nil"/>
              <w:right w:val="nil"/>
            </w:tcBorders>
          </w:tcPr>
          <w:p w14:paraId="5D90F34E"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1CD2D42D" w14:textId="77777777" w:rsidR="00E824C8" w:rsidRDefault="009A2C98">
            <w:pPr>
              <w:autoSpaceDE w:val="0"/>
              <w:autoSpaceDN w:val="0"/>
              <w:adjustRightInd w:val="0"/>
              <w:ind w:right="144"/>
              <w:rPr>
                <w:sz w:val="24"/>
                <w:szCs w:val="24"/>
              </w:rPr>
            </w:pPr>
            <w:r>
              <w:rPr>
                <w:szCs w:val="24"/>
              </w:rPr>
              <w:t>Code identifying a party or other code</w:t>
            </w:r>
          </w:p>
        </w:tc>
      </w:tr>
      <w:tr w:rsidR="00E824C8" w14:paraId="77DBD631" w14:textId="77777777">
        <w:trPr>
          <w:gridAfter w:val="1"/>
          <w:wAfter w:w="330" w:type="dxa"/>
        </w:trPr>
        <w:tc>
          <w:tcPr>
            <w:tcW w:w="2980" w:type="dxa"/>
            <w:gridSpan w:val="3"/>
            <w:tcBorders>
              <w:top w:val="nil"/>
              <w:left w:val="nil"/>
              <w:bottom w:val="nil"/>
              <w:right w:val="nil"/>
            </w:tcBorders>
          </w:tcPr>
          <w:p w14:paraId="485C8DD5"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1BA0198" w14:textId="77777777" w:rsidR="00E824C8" w:rsidRDefault="009A2C98">
            <w:pPr>
              <w:autoSpaceDE w:val="0"/>
              <w:autoSpaceDN w:val="0"/>
              <w:adjustRightInd w:val="0"/>
              <w:ind w:right="144"/>
              <w:rPr>
                <w:sz w:val="24"/>
                <w:szCs w:val="24"/>
              </w:rPr>
            </w:pPr>
            <w:r>
              <w:rPr>
                <w:szCs w:val="24"/>
              </w:rPr>
              <w:t>Payer D-U-N-S Number or D-U-N-S + 4 Number</w:t>
            </w:r>
          </w:p>
        </w:tc>
      </w:tr>
    </w:tbl>
    <w:p w14:paraId="47B51BEC" w14:textId="77777777" w:rsidR="00E824C8" w:rsidRDefault="009A2C98">
      <w:pPr>
        <w:tabs>
          <w:tab w:val="right" w:pos="1800"/>
          <w:tab w:val="left" w:pos="2160"/>
        </w:tabs>
        <w:autoSpaceDE w:val="0"/>
        <w:autoSpaceDN w:val="0"/>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ENT </w:t>
      </w:r>
      <w:r>
        <w:rPr>
          <w:b/>
          <w:szCs w:val="24"/>
        </w:rPr>
        <w:t>Entity</w:t>
      </w:r>
    </w:p>
    <w:p w14:paraId="09FD0BF9" w14:textId="77777777" w:rsidR="00E824C8"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4BC0FDC3"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ENT        Optional (Must Use)</w:t>
      </w:r>
    </w:p>
    <w:p w14:paraId="45D4056B"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71E0C311"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56A86447"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51BD070"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designate the entities which are parties to a transaction and specify a reference meaningful to those entities</w:t>
      </w:r>
    </w:p>
    <w:p w14:paraId="67180797"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any of ENT02 ENT03 or ENT04 is present, then all are required.</w:t>
      </w:r>
    </w:p>
    <w:p w14:paraId="1FE820D2"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any of ENT05 ENT06 or ENT07 is present, then all are required.</w:t>
      </w:r>
    </w:p>
    <w:p w14:paraId="273FE086"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ENT08 or ENT09 is present, then the other is required.</w:t>
      </w:r>
    </w:p>
    <w:p w14:paraId="58952C0D"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DC7D17A"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allows for the grouping of data by entity/entities at or within a master/masters. A master (e.g., an organization) can be comprised of numerous subgroups (e.g., entities). This master may send grouped data to another master (e.g., an organization) which is comprised of one or more entities. Groupings are as follows:</w:t>
      </w:r>
    </w:p>
    <w:p w14:paraId="25BC1E99"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(1) Single/Single: Only ENT01 is necessary, because there is a single entity (the sending master) communicating with a single entity (the receiving master).</w:t>
      </w:r>
    </w:p>
    <w:p w14:paraId="3CEE8F00"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(2) Single/Multiple: ENT05, ENT06, and ENT07 would be used to identify the entities within the receiving master. The sending master is a single entity, so no other data elements need be used.</w:t>
      </w:r>
    </w:p>
    <w:p w14:paraId="26F0CE6A"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(3) Multiple/Single: ENT02, ENT03, and ENT04 would be used to identify the entities within the sending master. The receiving master is a single entity, so no other data elements need be used.</w:t>
      </w:r>
    </w:p>
    <w:p w14:paraId="7F2B830F"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(4) Multiple/Multiple: ENT02, ENT03, and ENT04 would be used to identify the entities within the sending master. ENT05, ENT06, and ENT07 would be used to identify the entities within the receiving master.</w:t>
      </w:r>
    </w:p>
    <w:p w14:paraId="434FCC63"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This segment also allows for the transmission of a unique reference number that is meaningful between the entities.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824C8" w14:paraId="6AF2322A" w14:textId="77777777">
        <w:tc>
          <w:tcPr>
            <w:tcW w:w="1944" w:type="dxa"/>
            <w:tcBorders>
              <w:top w:val="nil"/>
              <w:left w:val="nil"/>
              <w:bottom w:val="nil"/>
              <w:right w:val="nil"/>
            </w:tcBorders>
          </w:tcPr>
          <w:p w14:paraId="6760C835" w14:textId="77777777" w:rsidR="00E824C8"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6ED75B8" w14:textId="77777777" w:rsidR="00E824C8" w:rsidRDefault="00E824C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EC9CCDD" w14:textId="77777777" w:rsidR="00E824C8" w:rsidRDefault="009A2C98">
            <w:pPr>
              <w:autoSpaceDE w:val="0"/>
              <w:autoSpaceDN w:val="0"/>
              <w:adjustRightInd w:val="0"/>
              <w:ind w:right="144"/>
              <w:rPr>
                <w:szCs w:val="24"/>
              </w:rPr>
            </w:pPr>
            <w:r>
              <w:rPr>
                <w:szCs w:val="24"/>
              </w:rPr>
              <w:t>Required - There will only be one ENT Loop per 820.</w:t>
            </w:r>
          </w:p>
          <w:p w14:paraId="7EC51CE3" w14:textId="77777777" w:rsidR="00E824C8" w:rsidRDefault="00E824C8">
            <w:pPr>
              <w:autoSpaceDE w:val="0"/>
              <w:autoSpaceDN w:val="0"/>
              <w:adjustRightInd w:val="0"/>
              <w:ind w:right="144"/>
              <w:rPr>
                <w:sz w:val="24"/>
                <w:szCs w:val="24"/>
              </w:rPr>
            </w:pPr>
          </w:p>
        </w:tc>
      </w:tr>
      <w:tr w:rsidR="00E824C8" w14:paraId="4AA664C7" w14:textId="77777777">
        <w:tc>
          <w:tcPr>
            <w:tcW w:w="1944" w:type="dxa"/>
            <w:tcBorders>
              <w:top w:val="nil"/>
              <w:left w:val="nil"/>
              <w:bottom w:val="nil"/>
              <w:right w:val="nil"/>
            </w:tcBorders>
          </w:tcPr>
          <w:p w14:paraId="687B5F47" w14:textId="77777777" w:rsidR="00E824C8" w:rsidRDefault="00E824C8">
            <w:pPr>
              <w:autoSpaceDE w:val="0"/>
              <w:autoSpaceDN w:val="0"/>
              <w:adjustRightInd w:val="0"/>
              <w:ind w:right="144"/>
              <w:rPr>
                <w:sz w:val="24"/>
                <w:szCs w:val="24"/>
              </w:rPr>
            </w:pPr>
          </w:p>
        </w:tc>
        <w:tc>
          <w:tcPr>
            <w:tcW w:w="216" w:type="dxa"/>
            <w:tcBorders>
              <w:top w:val="nil"/>
              <w:left w:val="nil"/>
              <w:bottom w:val="nil"/>
              <w:right w:val="nil"/>
            </w:tcBorders>
          </w:tcPr>
          <w:p w14:paraId="600327E5" w14:textId="77777777" w:rsidR="00E824C8" w:rsidRDefault="00E824C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41E54C1" w14:textId="77777777" w:rsidR="00E824C8" w:rsidRDefault="009A2C98">
            <w:pPr>
              <w:autoSpaceDE w:val="0"/>
              <w:autoSpaceDN w:val="0"/>
              <w:adjustRightInd w:val="0"/>
              <w:ind w:right="144"/>
              <w:rPr>
                <w:sz w:val="24"/>
                <w:szCs w:val="24"/>
              </w:rPr>
            </w:pPr>
            <w:r>
              <w:rPr>
                <w:szCs w:val="24"/>
              </w:rPr>
              <w:t>ENT~1</w:t>
            </w:r>
          </w:p>
        </w:tc>
      </w:tr>
    </w:tbl>
    <w:p w14:paraId="6C74F916" w14:textId="77777777" w:rsidR="00E824C8" w:rsidRDefault="00E824C8">
      <w:pPr>
        <w:autoSpaceDE w:val="0"/>
        <w:autoSpaceDN w:val="0"/>
        <w:adjustRightInd w:val="0"/>
        <w:rPr>
          <w:szCs w:val="24"/>
        </w:rPr>
      </w:pPr>
    </w:p>
    <w:p w14:paraId="5E84B62E" w14:textId="77777777" w:rsidR="00E824C8" w:rsidRDefault="009A2C98">
      <w:pPr>
        <w:autoSpaceDE w:val="0"/>
        <w:autoSpaceDN w:val="0"/>
        <w:adjustRightInd w:val="0"/>
        <w:jc w:val="center"/>
        <w:rPr>
          <w:b/>
          <w:szCs w:val="24"/>
        </w:rPr>
      </w:pPr>
      <w:r>
        <w:rPr>
          <w:b/>
          <w:szCs w:val="24"/>
        </w:rPr>
        <w:t>Data Element Summary</w:t>
      </w:r>
    </w:p>
    <w:p w14:paraId="244DDFD9"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A915934"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824C8" w14:paraId="15ACE272" w14:textId="77777777">
        <w:tc>
          <w:tcPr>
            <w:tcW w:w="1007" w:type="dxa"/>
            <w:tcBorders>
              <w:top w:val="nil"/>
              <w:left w:val="nil"/>
              <w:bottom w:val="nil"/>
              <w:right w:val="nil"/>
            </w:tcBorders>
          </w:tcPr>
          <w:p w14:paraId="151803C6" w14:textId="77777777" w:rsidR="00E824C8"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5557B46" w14:textId="77777777" w:rsidR="00E824C8" w:rsidRDefault="009A2C98">
            <w:pPr>
              <w:autoSpaceDE w:val="0"/>
              <w:autoSpaceDN w:val="0"/>
              <w:adjustRightInd w:val="0"/>
              <w:ind w:right="144"/>
              <w:jc w:val="center"/>
              <w:rPr>
                <w:sz w:val="24"/>
                <w:szCs w:val="24"/>
              </w:rPr>
            </w:pPr>
            <w:r>
              <w:rPr>
                <w:b/>
                <w:szCs w:val="24"/>
              </w:rPr>
              <w:t>ENT01</w:t>
            </w:r>
          </w:p>
        </w:tc>
        <w:tc>
          <w:tcPr>
            <w:tcW w:w="892" w:type="dxa"/>
            <w:tcBorders>
              <w:top w:val="nil"/>
              <w:left w:val="nil"/>
              <w:bottom w:val="nil"/>
              <w:right w:val="nil"/>
            </w:tcBorders>
          </w:tcPr>
          <w:p w14:paraId="4B671D0C" w14:textId="77777777" w:rsidR="00E824C8" w:rsidRDefault="009A2C98">
            <w:pPr>
              <w:autoSpaceDE w:val="0"/>
              <w:autoSpaceDN w:val="0"/>
              <w:adjustRightInd w:val="0"/>
              <w:ind w:right="144"/>
              <w:jc w:val="center"/>
              <w:rPr>
                <w:sz w:val="24"/>
                <w:szCs w:val="24"/>
              </w:rPr>
            </w:pPr>
            <w:r>
              <w:rPr>
                <w:b/>
                <w:szCs w:val="24"/>
              </w:rPr>
              <w:t>554</w:t>
            </w:r>
          </w:p>
        </w:tc>
        <w:tc>
          <w:tcPr>
            <w:tcW w:w="4968" w:type="dxa"/>
            <w:tcBorders>
              <w:top w:val="nil"/>
              <w:left w:val="nil"/>
              <w:bottom w:val="nil"/>
              <w:right w:val="nil"/>
            </w:tcBorders>
          </w:tcPr>
          <w:p w14:paraId="4DD22F6C" w14:textId="77777777" w:rsidR="00E824C8" w:rsidRDefault="009A2C98">
            <w:pPr>
              <w:autoSpaceDE w:val="0"/>
              <w:autoSpaceDN w:val="0"/>
              <w:adjustRightInd w:val="0"/>
              <w:ind w:right="144"/>
              <w:rPr>
                <w:sz w:val="24"/>
                <w:szCs w:val="24"/>
              </w:rPr>
            </w:pPr>
            <w:r>
              <w:rPr>
                <w:b/>
                <w:szCs w:val="24"/>
              </w:rPr>
              <w:t>Assigned Number</w:t>
            </w:r>
          </w:p>
        </w:tc>
        <w:tc>
          <w:tcPr>
            <w:tcW w:w="432" w:type="dxa"/>
            <w:tcBorders>
              <w:top w:val="nil"/>
              <w:left w:val="nil"/>
              <w:bottom w:val="nil"/>
              <w:right w:val="nil"/>
            </w:tcBorders>
          </w:tcPr>
          <w:p w14:paraId="137228D0" w14:textId="77777777" w:rsidR="00E824C8" w:rsidRDefault="009A2C98">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D948097" w14:textId="77777777" w:rsidR="00E824C8" w:rsidRDefault="00E824C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515F034" w14:textId="77777777" w:rsidR="00E824C8" w:rsidRDefault="009A2C98">
            <w:pPr>
              <w:autoSpaceDE w:val="0"/>
              <w:autoSpaceDN w:val="0"/>
              <w:adjustRightInd w:val="0"/>
              <w:ind w:right="144"/>
              <w:rPr>
                <w:sz w:val="24"/>
                <w:szCs w:val="24"/>
              </w:rPr>
            </w:pPr>
            <w:r>
              <w:rPr>
                <w:b/>
                <w:szCs w:val="24"/>
              </w:rPr>
              <w:t>N0 1/6</w:t>
            </w:r>
          </w:p>
        </w:tc>
      </w:tr>
      <w:tr w:rsidR="00E824C8" w14:paraId="3E6DD05C" w14:textId="77777777">
        <w:trPr>
          <w:gridAfter w:val="1"/>
          <w:wAfter w:w="330" w:type="dxa"/>
        </w:trPr>
        <w:tc>
          <w:tcPr>
            <w:tcW w:w="2980" w:type="dxa"/>
            <w:gridSpan w:val="3"/>
            <w:tcBorders>
              <w:top w:val="nil"/>
              <w:left w:val="nil"/>
              <w:bottom w:val="nil"/>
              <w:right w:val="nil"/>
            </w:tcBorders>
          </w:tcPr>
          <w:p w14:paraId="2477E3F1" w14:textId="77777777" w:rsidR="00E824C8" w:rsidRDefault="00E824C8">
            <w:pPr>
              <w:autoSpaceDE w:val="0"/>
              <w:autoSpaceDN w:val="0"/>
              <w:adjustRightInd w:val="0"/>
              <w:ind w:right="144"/>
              <w:rPr>
                <w:sz w:val="24"/>
                <w:szCs w:val="24"/>
              </w:rPr>
            </w:pPr>
          </w:p>
        </w:tc>
        <w:tc>
          <w:tcPr>
            <w:tcW w:w="6523" w:type="dxa"/>
            <w:gridSpan w:val="4"/>
            <w:tcBorders>
              <w:top w:val="nil"/>
              <w:left w:val="nil"/>
              <w:bottom w:val="nil"/>
              <w:right w:val="nil"/>
            </w:tcBorders>
          </w:tcPr>
          <w:p w14:paraId="267054B1" w14:textId="77777777" w:rsidR="00E824C8" w:rsidRDefault="009A2C98">
            <w:pPr>
              <w:autoSpaceDE w:val="0"/>
              <w:autoSpaceDN w:val="0"/>
              <w:adjustRightInd w:val="0"/>
              <w:ind w:right="144"/>
              <w:rPr>
                <w:sz w:val="24"/>
                <w:szCs w:val="24"/>
              </w:rPr>
            </w:pPr>
            <w:r>
              <w:rPr>
                <w:szCs w:val="24"/>
              </w:rPr>
              <w:t>Number assigned for differentiation within a transaction set</w:t>
            </w:r>
          </w:p>
        </w:tc>
      </w:tr>
    </w:tbl>
    <w:p w14:paraId="15DF2CE5" w14:textId="77777777" w:rsidR="00E824C8" w:rsidRDefault="009A2C98">
      <w:pPr>
        <w:tabs>
          <w:tab w:val="right" w:pos="1800"/>
          <w:tab w:val="left" w:pos="2160"/>
        </w:tabs>
        <w:autoSpaceDE w:val="0"/>
        <w:autoSpaceDN w:val="0"/>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RMR </w:t>
      </w:r>
      <w:r>
        <w:rPr>
          <w:b/>
          <w:szCs w:val="24"/>
        </w:rPr>
        <w:t>Remittance Advice Accounts Receivable Open Item Reference</w:t>
      </w:r>
    </w:p>
    <w:p w14:paraId="2DCA0E01" w14:textId="77777777" w:rsidR="00E824C8"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3B881AC6"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 (Must Use)</w:t>
      </w:r>
    </w:p>
    <w:p w14:paraId="6F77F2AC"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7A59B08"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57396722"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0366C66"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accounts receivable open item(s) to be included in the cash application and to convey the appropriate detail</w:t>
      </w:r>
    </w:p>
    <w:p w14:paraId="52E97838"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RMR01 or RMR02 is present, then the other is required.</w:t>
      </w:r>
    </w:p>
    <w:p w14:paraId="61B5DD26"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RMR07 or RMR08 is present, then the other is required.</w:t>
      </w:r>
    </w:p>
    <w:p w14:paraId="18F1EEB9"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If RMR03 is present, it specifies how the cash is to be applied.</w:t>
      </w:r>
    </w:p>
    <w:p w14:paraId="145FE29C"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RMR04 is the amount paid.</w:t>
      </w:r>
    </w:p>
    <w:p w14:paraId="3D854560"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RMR05 is the amount of invoice (including charges, less allowance) before terms discount (if discount is applicable) or debit amount or credit amount of referenced items.</w:t>
      </w:r>
    </w:p>
    <w:p w14:paraId="3CC35163"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RMR06 is the amount of discount taken.</w:t>
      </w:r>
    </w:p>
    <w:p w14:paraId="2C1610D1"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RMR08, if present, represents an interest penalty payment, amount late interest paid, or amount anticipation.</w:t>
      </w:r>
    </w:p>
    <w:p w14:paraId="658FF133"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Parties using this segment should agree on the content of RMR01 and RMR02 prior to initiating communication.</w:t>
      </w:r>
    </w:p>
    <w:p w14:paraId="5E25121C"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RMR03 is not present, this is a payment for an open item. If paying an open item, RMR02 must be present. If not paying a specific open item, RMR04 must be present.</w:t>
      </w:r>
    </w:p>
    <w:p w14:paraId="4F349B2E"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RMR05 may be needed by some payees to distinguish between duplicate reference numbers.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824C8" w14:paraId="0BCF1254" w14:textId="77777777">
        <w:tc>
          <w:tcPr>
            <w:tcW w:w="1944" w:type="dxa"/>
            <w:tcBorders>
              <w:top w:val="nil"/>
              <w:left w:val="nil"/>
              <w:bottom w:val="nil"/>
              <w:right w:val="nil"/>
            </w:tcBorders>
          </w:tcPr>
          <w:p w14:paraId="303219D7" w14:textId="77777777" w:rsidR="00E824C8"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D1616B0" w14:textId="77777777" w:rsidR="00E824C8" w:rsidRDefault="00E824C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3711FA7" w14:textId="77777777" w:rsidR="00E824C8" w:rsidRDefault="009A2C98">
            <w:pPr>
              <w:autoSpaceDE w:val="0"/>
              <w:autoSpaceDN w:val="0"/>
              <w:adjustRightInd w:val="0"/>
              <w:ind w:right="144"/>
              <w:rPr>
                <w:szCs w:val="24"/>
              </w:rPr>
            </w:pPr>
            <w:r>
              <w:rPr>
                <w:szCs w:val="24"/>
              </w:rPr>
              <w:t>Required</w:t>
            </w:r>
          </w:p>
          <w:p w14:paraId="45D8089C" w14:textId="77777777" w:rsidR="00E824C8" w:rsidRDefault="00E824C8">
            <w:pPr>
              <w:autoSpaceDE w:val="0"/>
              <w:autoSpaceDN w:val="0"/>
              <w:adjustRightInd w:val="0"/>
              <w:ind w:right="144"/>
              <w:rPr>
                <w:sz w:val="24"/>
                <w:szCs w:val="24"/>
              </w:rPr>
            </w:pPr>
          </w:p>
        </w:tc>
      </w:tr>
      <w:tr w:rsidR="00E824C8" w14:paraId="0B38A87F" w14:textId="77777777">
        <w:tc>
          <w:tcPr>
            <w:tcW w:w="1944" w:type="dxa"/>
            <w:tcBorders>
              <w:top w:val="nil"/>
              <w:left w:val="nil"/>
              <w:bottom w:val="nil"/>
              <w:right w:val="nil"/>
            </w:tcBorders>
          </w:tcPr>
          <w:p w14:paraId="21FEE933" w14:textId="77777777" w:rsidR="00E824C8" w:rsidRDefault="00E824C8">
            <w:pPr>
              <w:autoSpaceDE w:val="0"/>
              <w:autoSpaceDN w:val="0"/>
              <w:adjustRightInd w:val="0"/>
              <w:ind w:right="144"/>
              <w:rPr>
                <w:sz w:val="24"/>
                <w:szCs w:val="24"/>
              </w:rPr>
            </w:pPr>
          </w:p>
        </w:tc>
        <w:tc>
          <w:tcPr>
            <w:tcW w:w="216" w:type="dxa"/>
            <w:tcBorders>
              <w:top w:val="nil"/>
              <w:left w:val="nil"/>
              <w:bottom w:val="nil"/>
              <w:right w:val="nil"/>
            </w:tcBorders>
          </w:tcPr>
          <w:p w14:paraId="4B450458" w14:textId="77777777" w:rsidR="00E824C8" w:rsidRDefault="00E824C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1C4945D" w14:textId="77777777" w:rsidR="00E824C8" w:rsidRDefault="009A2C98">
            <w:pPr>
              <w:autoSpaceDE w:val="0"/>
              <w:autoSpaceDN w:val="0"/>
              <w:adjustRightInd w:val="0"/>
              <w:ind w:right="144"/>
              <w:rPr>
                <w:szCs w:val="24"/>
              </w:rPr>
            </w:pPr>
            <w:r>
              <w:rPr>
                <w:szCs w:val="24"/>
              </w:rPr>
              <w:t>RMR~11~123455D20020427~PO~1000.00</w:t>
            </w:r>
          </w:p>
          <w:p w14:paraId="5D7C78F1" w14:textId="77777777" w:rsidR="00E824C8" w:rsidRDefault="009A2C98">
            <w:pPr>
              <w:autoSpaceDE w:val="0"/>
              <w:autoSpaceDN w:val="0"/>
              <w:adjustRightInd w:val="0"/>
              <w:ind w:right="144"/>
              <w:rPr>
                <w:sz w:val="24"/>
                <w:szCs w:val="24"/>
              </w:rPr>
            </w:pPr>
            <w:r>
              <w:rPr>
                <w:szCs w:val="24"/>
              </w:rPr>
              <w:t>RMR~11~3965716927~AJ~-95.00~~~CS~-95.00</w:t>
            </w:r>
          </w:p>
        </w:tc>
      </w:tr>
    </w:tbl>
    <w:p w14:paraId="17A4B5AE" w14:textId="77777777" w:rsidR="00E824C8" w:rsidRDefault="00E824C8">
      <w:pPr>
        <w:autoSpaceDE w:val="0"/>
        <w:autoSpaceDN w:val="0"/>
        <w:adjustRightInd w:val="0"/>
        <w:rPr>
          <w:szCs w:val="24"/>
        </w:rPr>
      </w:pPr>
    </w:p>
    <w:p w14:paraId="24DA87C3" w14:textId="77777777" w:rsidR="00E824C8" w:rsidRDefault="009A2C98">
      <w:pPr>
        <w:autoSpaceDE w:val="0"/>
        <w:autoSpaceDN w:val="0"/>
        <w:adjustRightInd w:val="0"/>
        <w:jc w:val="center"/>
        <w:rPr>
          <w:b/>
          <w:szCs w:val="24"/>
        </w:rPr>
      </w:pPr>
      <w:r>
        <w:rPr>
          <w:b/>
          <w:szCs w:val="24"/>
        </w:rPr>
        <w:t>Data Element Summary</w:t>
      </w:r>
    </w:p>
    <w:p w14:paraId="6E971C7A"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62C6FF4"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824C8" w14:paraId="0D848C40" w14:textId="77777777">
        <w:tc>
          <w:tcPr>
            <w:tcW w:w="1007" w:type="dxa"/>
            <w:tcBorders>
              <w:top w:val="nil"/>
              <w:left w:val="nil"/>
              <w:bottom w:val="nil"/>
              <w:right w:val="nil"/>
            </w:tcBorders>
          </w:tcPr>
          <w:p w14:paraId="61CFB263" w14:textId="77777777" w:rsidR="00E824C8"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7FB7C7E" w14:textId="77777777" w:rsidR="00E824C8" w:rsidRDefault="009A2C98">
            <w:pPr>
              <w:autoSpaceDE w:val="0"/>
              <w:autoSpaceDN w:val="0"/>
              <w:adjustRightInd w:val="0"/>
              <w:ind w:right="144"/>
              <w:jc w:val="center"/>
              <w:rPr>
                <w:sz w:val="24"/>
                <w:szCs w:val="24"/>
              </w:rPr>
            </w:pPr>
            <w:r>
              <w:rPr>
                <w:b/>
                <w:szCs w:val="24"/>
              </w:rPr>
              <w:t>RMR01</w:t>
            </w:r>
          </w:p>
        </w:tc>
        <w:tc>
          <w:tcPr>
            <w:tcW w:w="892" w:type="dxa"/>
            <w:tcBorders>
              <w:top w:val="nil"/>
              <w:left w:val="nil"/>
              <w:bottom w:val="nil"/>
              <w:right w:val="nil"/>
            </w:tcBorders>
          </w:tcPr>
          <w:p w14:paraId="05E3E9A2" w14:textId="77777777" w:rsidR="00E824C8" w:rsidRDefault="009A2C98">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386A912" w14:textId="77777777" w:rsidR="00E824C8" w:rsidRDefault="009A2C98">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010DA60" w14:textId="77777777" w:rsidR="00E824C8"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1966F9E"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344B299" w14:textId="77777777" w:rsidR="00E824C8" w:rsidRDefault="009A2C98">
            <w:pPr>
              <w:autoSpaceDE w:val="0"/>
              <w:autoSpaceDN w:val="0"/>
              <w:adjustRightInd w:val="0"/>
              <w:ind w:right="144"/>
              <w:rPr>
                <w:sz w:val="24"/>
                <w:szCs w:val="24"/>
              </w:rPr>
            </w:pPr>
            <w:r>
              <w:rPr>
                <w:b/>
                <w:szCs w:val="24"/>
              </w:rPr>
              <w:t>ID 2/3</w:t>
            </w:r>
          </w:p>
        </w:tc>
      </w:tr>
      <w:tr w:rsidR="00E824C8" w14:paraId="3B1BFB4D" w14:textId="77777777">
        <w:trPr>
          <w:gridAfter w:val="1"/>
          <w:wAfter w:w="330" w:type="dxa"/>
        </w:trPr>
        <w:tc>
          <w:tcPr>
            <w:tcW w:w="2980" w:type="dxa"/>
            <w:gridSpan w:val="3"/>
            <w:tcBorders>
              <w:top w:val="nil"/>
              <w:left w:val="nil"/>
              <w:bottom w:val="nil"/>
              <w:right w:val="nil"/>
            </w:tcBorders>
          </w:tcPr>
          <w:p w14:paraId="31051F9C"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2C9A6B88" w14:textId="77777777" w:rsidR="00E824C8" w:rsidRDefault="009A2C98">
            <w:pPr>
              <w:autoSpaceDE w:val="0"/>
              <w:autoSpaceDN w:val="0"/>
              <w:adjustRightInd w:val="0"/>
              <w:ind w:right="144"/>
              <w:rPr>
                <w:sz w:val="24"/>
                <w:szCs w:val="24"/>
              </w:rPr>
            </w:pPr>
            <w:r>
              <w:rPr>
                <w:szCs w:val="24"/>
              </w:rPr>
              <w:t>Code qualifying the Reference Identification</w:t>
            </w:r>
          </w:p>
        </w:tc>
      </w:tr>
      <w:tr w:rsidR="00E824C8" w14:paraId="427E94F8" w14:textId="77777777">
        <w:trPr>
          <w:gridAfter w:val="1"/>
          <w:wAfter w:w="331" w:type="dxa"/>
        </w:trPr>
        <w:tc>
          <w:tcPr>
            <w:tcW w:w="3168" w:type="dxa"/>
            <w:gridSpan w:val="4"/>
            <w:tcBorders>
              <w:top w:val="nil"/>
              <w:left w:val="nil"/>
              <w:bottom w:val="nil"/>
              <w:right w:val="nil"/>
            </w:tcBorders>
          </w:tcPr>
          <w:p w14:paraId="3B8489F9"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ADD67E" w14:textId="77777777" w:rsidR="00E824C8" w:rsidRDefault="009A2C98">
            <w:pPr>
              <w:autoSpaceDE w:val="0"/>
              <w:autoSpaceDN w:val="0"/>
              <w:adjustRightInd w:val="0"/>
              <w:ind w:right="144"/>
              <w:rPr>
                <w:sz w:val="24"/>
                <w:szCs w:val="24"/>
              </w:rPr>
            </w:pPr>
            <w:r>
              <w:rPr>
                <w:szCs w:val="24"/>
              </w:rPr>
              <w:t>11</w:t>
            </w:r>
          </w:p>
        </w:tc>
        <w:tc>
          <w:tcPr>
            <w:tcW w:w="144" w:type="dxa"/>
            <w:tcBorders>
              <w:top w:val="nil"/>
              <w:left w:val="nil"/>
              <w:bottom w:val="nil"/>
              <w:right w:val="nil"/>
            </w:tcBorders>
          </w:tcPr>
          <w:p w14:paraId="360A9317"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4EB9A1BC" w14:textId="77777777" w:rsidR="00E824C8" w:rsidRDefault="009A2C98">
            <w:pPr>
              <w:autoSpaceDE w:val="0"/>
              <w:autoSpaceDN w:val="0"/>
              <w:adjustRightInd w:val="0"/>
              <w:ind w:right="144"/>
              <w:rPr>
                <w:sz w:val="24"/>
                <w:szCs w:val="24"/>
              </w:rPr>
            </w:pPr>
            <w:r>
              <w:rPr>
                <w:szCs w:val="24"/>
              </w:rPr>
              <w:t>Account Number</w:t>
            </w:r>
          </w:p>
        </w:tc>
      </w:tr>
      <w:tr w:rsidR="00E824C8" w14:paraId="060B1810" w14:textId="77777777">
        <w:tc>
          <w:tcPr>
            <w:tcW w:w="1007" w:type="dxa"/>
            <w:tcBorders>
              <w:top w:val="nil"/>
              <w:left w:val="nil"/>
              <w:bottom w:val="nil"/>
              <w:right w:val="nil"/>
            </w:tcBorders>
          </w:tcPr>
          <w:p w14:paraId="0D25C89C"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D8DCC54" w14:textId="77777777" w:rsidR="00E824C8" w:rsidRDefault="009A2C98">
            <w:pPr>
              <w:autoSpaceDE w:val="0"/>
              <w:autoSpaceDN w:val="0"/>
              <w:adjustRightInd w:val="0"/>
              <w:ind w:right="144"/>
              <w:jc w:val="center"/>
              <w:rPr>
                <w:sz w:val="24"/>
                <w:szCs w:val="24"/>
              </w:rPr>
            </w:pPr>
            <w:r>
              <w:rPr>
                <w:b/>
                <w:szCs w:val="24"/>
              </w:rPr>
              <w:t>RMR02</w:t>
            </w:r>
          </w:p>
        </w:tc>
        <w:tc>
          <w:tcPr>
            <w:tcW w:w="892" w:type="dxa"/>
            <w:tcBorders>
              <w:top w:val="nil"/>
              <w:left w:val="nil"/>
              <w:bottom w:val="nil"/>
              <w:right w:val="nil"/>
            </w:tcBorders>
          </w:tcPr>
          <w:p w14:paraId="43E4B38B" w14:textId="77777777" w:rsidR="00E824C8" w:rsidRDefault="009A2C98">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7C8AD3E" w14:textId="77777777" w:rsidR="00E824C8" w:rsidRDefault="009A2C98">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28AB03E2" w14:textId="77777777" w:rsidR="00E824C8"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3C0BF35"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4742061" w14:textId="77777777" w:rsidR="00E824C8" w:rsidRDefault="009A2C98">
            <w:pPr>
              <w:autoSpaceDE w:val="0"/>
              <w:autoSpaceDN w:val="0"/>
              <w:adjustRightInd w:val="0"/>
              <w:ind w:right="144"/>
              <w:rPr>
                <w:sz w:val="24"/>
                <w:szCs w:val="24"/>
              </w:rPr>
            </w:pPr>
            <w:r>
              <w:rPr>
                <w:b/>
                <w:szCs w:val="24"/>
              </w:rPr>
              <w:t>AN 1/30</w:t>
            </w:r>
          </w:p>
        </w:tc>
      </w:tr>
      <w:tr w:rsidR="00E824C8" w14:paraId="23BFA3D8" w14:textId="77777777">
        <w:trPr>
          <w:gridAfter w:val="1"/>
          <w:wAfter w:w="330" w:type="dxa"/>
        </w:trPr>
        <w:tc>
          <w:tcPr>
            <w:tcW w:w="2980" w:type="dxa"/>
            <w:gridSpan w:val="3"/>
            <w:tcBorders>
              <w:top w:val="nil"/>
              <w:left w:val="nil"/>
              <w:bottom w:val="nil"/>
              <w:right w:val="nil"/>
            </w:tcBorders>
          </w:tcPr>
          <w:p w14:paraId="72A6C3B9"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02AF8CF7" w14:textId="77777777" w:rsidR="00E824C8" w:rsidRDefault="009A2C98">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E824C8" w14:paraId="643B88F2" w14:textId="77777777">
        <w:trPr>
          <w:gridAfter w:val="1"/>
          <w:wAfter w:w="330" w:type="dxa"/>
        </w:trPr>
        <w:tc>
          <w:tcPr>
            <w:tcW w:w="2980" w:type="dxa"/>
            <w:gridSpan w:val="3"/>
            <w:tcBorders>
              <w:top w:val="nil"/>
              <w:left w:val="nil"/>
              <w:bottom w:val="nil"/>
              <w:right w:val="nil"/>
            </w:tcBorders>
          </w:tcPr>
          <w:p w14:paraId="09FD4D39"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5882D37" w14:textId="77777777" w:rsidR="00E824C8" w:rsidRDefault="009A2C98">
            <w:pPr>
              <w:autoSpaceDE w:val="0"/>
              <w:autoSpaceDN w:val="0"/>
              <w:adjustRightInd w:val="0"/>
              <w:ind w:right="144"/>
              <w:rPr>
                <w:sz w:val="24"/>
                <w:szCs w:val="24"/>
              </w:rPr>
            </w:pPr>
            <w:r>
              <w:rPr>
                <w:szCs w:val="24"/>
              </w:rPr>
              <w:t>CR Customer Account Number</w:t>
            </w:r>
          </w:p>
        </w:tc>
      </w:tr>
      <w:tr w:rsidR="00E824C8" w14:paraId="6A78F365" w14:textId="77777777">
        <w:tc>
          <w:tcPr>
            <w:tcW w:w="1007" w:type="dxa"/>
            <w:tcBorders>
              <w:top w:val="nil"/>
              <w:left w:val="nil"/>
              <w:bottom w:val="nil"/>
              <w:right w:val="nil"/>
            </w:tcBorders>
          </w:tcPr>
          <w:p w14:paraId="5B019051"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60A5C8C" w14:textId="77777777" w:rsidR="00E824C8" w:rsidRDefault="009A2C98">
            <w:pPr>
              <w:autoSpaceDE w:val="0"/>
              <w:autoSpaceDN w:val="0"/>
              <w:adjustRightInd w:val="0"/>
              <w:ind w:right="144"/>
              <w:jc w:val="center"/>
              <w:rPr>
                <w:sz w:val="24"/>
                <w:szCs w:val="24"/>
              </w:rPr>
            </w:pPr>
            <w:r>
              <w:rPr>
                <w:b/>
                <w:szCs w:val="24"/>
              </w:rPr>
              <w:t>RMR03</w:t>
            </w:r>
          </w:p>
        </w:tc>
        <w:tc>
          <w:tcPr>
            <w:tcW w:w="892" w:type="dxa"/>
            <w:tcBorders>
              <w:top w:val="nil"/>
              <w:left w:val="nil"/>
              <w:bottom w:val="nil"/>
              <w:right w:val="nil"/>
            </w:tcBorders>
          </w:tcPr>
          <w:p w14:paraId="368D60FE" w14:textId="77777777" w:rsidR="00E824C8" w:rsidRDefault="009A2C98">
            <w:pPr>
              <w:autoSpaceDE w:val="0"/>
              <w:autoSpaceDN w:val="0"/>
              <w:adjustRightInd w:val="0"/>
              <w:ind w:right="144"/>
              <w:jc w:val="center"/>
              <w:rPr>
                <w:sz w:val="24"/>
                <w:szCs w:val="24"/>
              </w:rPr>
            </w:pPr>
            <w:r>
              <w:rPr>
                <w:b/>
                <w:szCs w:val="24"/>
              </w:rPr>
              <w:t>482</w:t>
            </w:r>
          </w:p>
        </w:tc>
        <w:tc>
          <w:tcPr>
            <w:tcW w:w="4968" w:type="dxa"/>
            <w:gridSpan w:val="4"/>
            <w:tcBorders>
              <w:top w:val="nil"/>
              <w:left w:val="nil"/>
              <w:bottom w:val="nil"/>
              <w:right w:val="nil"/>
            </w:tcBorders>
          </w:tcPr>
          <w:p w14:paraId="68CECCF5" w14:textId="77777777" w:rsidR="00E824C8" w:rsidRDefault="009A2C98">
            <w:pPr>
              <w:autoSpaceDE w:val="0"/>
              <w:autoSpaceDN w:val="0"/>
              <w:adjustRightInd w:val="0"/>
              <w:ind w:right="144"/>
              <w:rPr>
                <w:sz w:val="24"/>
                <w:szCs w:val="24"/>
              </w:rPr>
            </w:pPr>
            <w:r>
              <w:rPr>
                <w:b/>
                <w:szCs w:val="24"/>
              </w:rPr>
              <w:t>Payment Action Code</w:t>
            </w:r>
          </w:p>
        </w:tc>
        <w:tc>
          <w:tcPr>
            <w:tcW w:w="432" w:type="dxa"/>
            <w:tcBorders>
              <w:top w:val="nil"/>
              <w:left w:val="nil"/>
              <w:bottom w:val="nil"/>
              <w:right w:val="nil"/>
            </w:tcBorders>
          </w:tcPr>
          <w:p w14:paraId="6099C74A" w14:textId="77777777" w:rsidR="00E824C8" w:rsidRDefault="009A2C98">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67F5E7E"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F58BDDF" w14:textId="77777777" w:rsidR="00E824C8" w:rsidRDefault="009A2C98">
            <w:pPr>
              <w:autoSpaceDE w:val="0"/>
              <w:autoSpaceDN w:val="0"/>
              <w:adjustRightInd w:val="0"/>
              <w:ind w:right="144"/>
              <w:rPr>
                <w:sz w:val="24"/>
                <w:szCs w:val="24"/>
              </w:rPr>
            </w:pPr>
            <w:r>
              <w:rPr>
                <w:b/>
                <w:szCs w:val="24"/>
              </w:rPr>
              <w:t>ID 2/2</w:t>
            </w:r>
          </w:p>
        </w:tc>
      </w:tr>
      <w:tr w:rsidR="00E824C8" w14:paraId="1B195FDE" w14:textId="77777777">
        <w:trPr>
          <w:gridAfter w:val="1"/>
          <w:wAfter w:w="330" w:type="dxa"/>
        </w:trPr>
        <w:tc>
          <w:tcPr>
            <w:tcW w:w="2980" w:type="dxa"/>
            <w:gridSpan w:val="3"/>
            <w:tcBorders>
              <w:top w:val="nil"/>
              <w:left w:val="nil"/>
              <w:bottom w:val="nil"/>
              <w:right w:val="nil"/>
            </w:tcBorders>
          </w:tcPr>
          <w:p w14:paraId="3D1E4C4C"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4E61DAF2" w14:textId="77777777" w:rsidR="00E824C8" w:rsidRDefault="009A2C98">
            <w:pPr>
              <w:autoSpaceDE w:val="0"/>
              <w:autoSpaceDN w:val="0"/>
              <w:adjustRightInd w:val="0"/>
              <w:ind w:right="144"/>
              <w:rPr>
                <w:sz w:val="24"/>
                <w:szCs w:val="24"/>
              </w:rPr>
            </w:pPr>
            <w:r>
              <w:rPr>
                <w:szCs w:val="24"/>
              </w:rPr>
              <w:t>Code specifying the accounts receivable open item(s), if any, to be included in the cash application.</w:t>
            </w:r>
          </w:p>
        </w:tc>
      </w:tr>
      <w:tr w:rsidR="00E824C8" w14:paraId="0E6CB792" w14:textId="77777777">
        <w:trPr>
          <w:gridAfter w:val="1"/>
          <w:wAfter w:w="331" w:type="dxa"/>
        </w:trPr>
        <w:tc>
          <w:tcPr>
            <w:tcW w:w="3168" w:type="dxa"/>
            <w:gridSpan w:val="4"/>
            <w:tcBorders>
              <w:top w:val="nil"/>
              <w:left w:val="nil"/>
              <w:bottom w:val="nil"/>
              <w:right w:val="nil"/>
            </w:tcBorders>
          </w:tcPr>
          <w:p w14:paraId="377F74FB"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FB796E7" w14:textId="77777777" w:rsidR="00E824C8" w:rsidRDefault="009A2C98">
            <w:pPr>
              <w:autoSpaceDE w:val="0"/>
              <w:autoSpaceDN w:val="0"/>
              <w:adjustRightInd w:val="0"/>
              <w:ind w:right="144"/>
              <w:rPr>
                <w:sz w:val="24"/>
                <w:szCs w:val="24"/>
              </w:rPr>
            </w:pPr>
            <w:r>
              <w:rPr>
                <w:szCs w:val="24"/>
              </w:rPr>
              <w:t>AJ</w:t>
            </w:r>
          </w:p>
        </w:tc>
        <w:tc>
          <w:tcPr>
            <w:tcW w:w="144" w:type="dxa"/>
            <w:tcBorders>
              <w:top w:val="nil"/>
              <w:left w:val="nil"/>
              <w:bottom w:val="nil"/>
              <w:right w:val="nil"/>
            </w:tcBorders>
          </w:tcPr>
          <w:p w14:paraId="3124EDF7"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70C9F298" w14:textId="77777777" w:rsidR="00E824C8" w:rsidRDefault="009A2C98">
            <w:pPr>
              <w:autoSpaceDE w:val="0"/>
              <w:autoSpaceDN w:val="0"/>
              <w:adjustRightInd w:val="0"/>
              <w:ind w:right="144"/>
              <w:rPr>
                <w:sz w:val="24"/>
                <w:szCs w:val="24"/>
              </w:rPr>
            </w:pPr>
            <w:r>
              <w:rPr>
                <w:szCs w:val="24"/>
              </w:rPr>
              <w:t>Adjustment</w:t>
            </w:r>
          </w:p>
        </w:tc>
      </w:tr>
      <w:tr w:rsidR="00E824C8" w14:paraId="51A52D3A" w14:textId="77777777">
        <w:trPr>
          <w:gridAfter w:val="2"/>
          <w:wAfter w:w="473" w:type="dxa"/>
        </w:trPr>
        <w:tc>
          <w:tcPr>
            <w:tcW w:w="4680" w:type="dxa"/>
            <w:gridSpan w:val="6"/>
            <w:tcBorders>
              <w:top w:val="nil"/>
              <w:left w:val="nil"/>
              <w:bottom w:val="nil"/>
              <w:right w:val="nil"/>
            </w:tcBorders>
          </w:tcPr>
          <w:p w14:paraId="7BCB0360" w14:textId="77777777" w:rsidR="00E824C8" w:rsidRDefault="00E824C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64D6194" w14:textId="77777777" w:rsidR="00E824C8" w:rsidRDefault="009A2C98">
            <w:pPr>
              <w:autoSpaceDE w:val="0"/>
              <w:autoSpaceDN w:val="0"/>
              <w:adjustRightInd w:val="0"/>
              <w:ind w:right="144"/>
              <w:rPr>
                <w:sz w:val="24"/>
                <w:szCs w:val="24"/>
              </w:rPr>
            </w:pPr>
            <w:r>
              <w:rPr>
                <w:szCs w:val="24"/>
              </w:rPr>
              <w:t>Adjustment of a previous payment</w:t>
            </w:r>
          </w:p>
        </w:tc>
      </w:tr>
      <w:tr w:rsidR="00E824C8" w14:paraId="1176C1B2" w14:textId="77777777">
        <w:trPr>
          <w:gridAfter w:val="1"/>
          <w:wAfter w:w="331" w:type="dxa"/>
        </w:trPr>
        <w:tc>
          <w:tcPr>
            <w:tcW w:w="3168" w:type="dxa"/>
            <w:gridSpan w:val="4"/>
            <w:tcBorders>
              <w:top w:val="nil"/>
              <w:left w:val="nil"/>
              <w:bottom w:val="nil"/>
              <w:right w:val="nil"/>
            </w:tcBorders>
          </w:tcPr>
          <w:p w14:paraId="48C4E854"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11CBB0" w14:textId="77777777" w:rsidR="00E824C8" w:rsidRDefault="009A2C98">
            <w:pPr>
              <w:autoSpaceDE w:val="0"/>
              <w:autoSpaceDN w:val="0"/>
              <w:adjustRightInd w:val="0"/>
              <w:ind w:right="144"/>
              <w:rPr>
                <w:sz w:val="24"/>
                <w:szCs w:val="24"/>
              </w:rPr>
            </w:pPr>
            <w:r>
              <w:rPr>
                <w:szCs w:val="24"/>
              </w:rPr>
              <w:t>PO</w:t>
            </w:r>
          </w:p>
        </w:tc>
        <w:tc>
          <w:tcPr>
            <w:tcW w:w="144" w:type="dxa"/>
            <w:tcBorders>
              <w:top w:val="nil"/>
              <w:left w:val="nil"/>
              <w:bottom w:val="nil"/>
              <w:right w:val="nil"/>
            </w:tcBorders>
          </w:tcPr>
          <w:p w14:paraId="56BFEB5D"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1BB5331E" w14:textId="77777777" w:rsidR="00E824C8" w:rsidRDefault="009A2C98">
            <w:pPr>
              <w:autoSpaceDE w:val="0"/>
              <w:autoSpaceDN w:val="0"/>
              <w:adjustRightInd w:val="0"/>
              <w:ind w:right="144"/>
              <w:rPr>
                <w:sz w:val="24"/>
                <w:szCs w:val="24"/>
              </w:rPr>
            </w:pPr>
            <w:r>
              <w:rPr>
                <w:szCs w:val="24"/>
              </w:rPr>
              <w:t>Payment on Account</w:t>
            </w:r>
          </w:p>
        </w:tc>
      </w:tr>
      <w:tr w:rsidR="00E824C8" w14:paraId="38C5FD5C" w14:textId="77777777">
        <w:tc>
          <w:tcPr>
            <w:tcW w:w="1007" w:type="dxa"/>
            <w:tcBorders>
              <w:top w:val="nil"/>
              <w:left w:val="nil"/>
              <w:bottom w:val="nil"/>
              <w:right w:val="nil"/>
            </w:tcBorders>
          </w:tcPr>
          <w:p w14:paraId="13F17B32"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20FE31D" w14:textId="77777777" w:rsidR="00E824C8" w:rsidRDefault="009A2C98">
            <w:pPr>
              <w:autoSpaceDE w:val="0"/>
              <w:autoSpaceDN w:val="0"/>
              <w:adjustRightInd w:val="0"/>
              <w:ind w:right="144"/>
              <w:jc w:val="center"/>
              <w:rPr>
                <w:sz w:val="24"/>
                <w:szCs w:val="24"/>
              </w:rPr>
            </w:pPr>
            <w:r>
              <w:rPr>
                <w:b/>
                <w:szCs w:val="24"/>
              </w:rPr>
              <w:t>RMR04</w:t>
            </w:r>
          </w:p>
        </w:tc>
        <w:tc>
          <w:tcPr>
            <w:tcW w:w="892" w:type="dxa"/>
            <w:tcBorders>
              <w:top w:val="nil"/>
              <w:left w:val="nil"/>
              <w:bottom w:val="nil"/>
              <w:right w:val="nil"/>
            </w:tcBorders>
          </w:tcPr>
          <w:p w14:paraId="2688A0FC" w14:textId="77777777" w:rsidR="00E824C8" w:rsidRDefault="009A2C98">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6294A808" w14:textId="77777777" w:rsidR="00E824C8" w:rsidRDefault="009A2C98">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7BFF157E" w14:textId="77777777" w:rsidR="00E824C8" w:rsidRDefault="009A2C98">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3E873C5"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7ADFCC0" w14:textId="77777777" w:rsidR="00E824C8" w:rsidRDefault="009A2C98">
            <w:pPr>
              <w:autoSpaceDE w:val="0"/>
              <w:autoSpaceDN w:val="0"/>
              <w:adjustRightInd w:val="0"/>
              <w:ind w:right="144"/>
              <w:rPr>
                <w:sz w:val="24"/>
                <w:szCs w:val="24"/>
              </w:rPr>
            </w:pPr>
            <w:r>
              <w:rPr>
                <w:b/>
                <w:szCs w:val="24"/>
              </w:rPr>
              <w:t>R 1/18</w:t>
            </w:r>
          </w:p>
        </w:tc>
      </w:tr>
      <w:tr w:rsidR="00E824C8" w14:paraId="52A1C071" w14:textId="77777777">
        <w:trPr>
          <w:gridAfter w:val="1"/>
          <w:wAfter w:w="330" w:type="dxa"/>
        </w:trPr>
        <w:tc>
          <w:tcPr>
            <w:tcW w:w="2980" w:type="dxa"/>
            <w:gridSpan w:val="3"/>
            <w:tcBorders>
              <w:top w:val="nil"/>
              <w:left w:val="nil"/>
              <w:bottom w:val="nil"/>
              <w:right w:val="nil"/>
            </w:tcBorders>
          </w:tcPr>
          <w:p w14:paraId="1E958153"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688F0AE4" w14:textId="77777777" w:rsidR="00E824C8" w:rsidRDefault="009A2C98">
            <w:pPr>
              <w:autoSpaceDE w:val="0"/>
              <w:autoSpaceDN w:val="0"/>
              <w:adjustRightInd w:val="0"/>
              <w:ind w:right="144"/>
              <w:rPr>
                <w:sz w:val="24"/>
                <w:szCs w:val="24"/>
              </w:rPr>
            </w:pPr>
            <w:r>
              <w:rPr>
                <w:szCs w:val="24"/>
              </w:rPr>
              <w:t>Monetary amount</w:t>
            </w:r>
          </w:p>
        </w:tc>
      </w:tr>
      <w:tr w:rsidR="00E824C8" w14:paraId="6DF601B6" w14:textId="77777777">
        <w:trPr>
          <w:gridAfter w:val="1"/>
          <w:wAfter w:w="330" w:type="dxa"/>
        </w:trPr>
        <w:tc>
          <w:tcPr>
            <w:tcW w:w="2980" w:type="dxa"/>
            <w:gridSpan w:val="3"/>
            <w:tcBorders>
              <w:top w:val="nil"/>
              <w:left w:val="nil"/>
              <w:bottom w:val="nil"/>
              <w:right w:val="nil"/>
            </w:tcBorders>
          </w:tcPr>
          <w:p w14:paraId="2260934F"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DFFF285" w14:textId="77777777" w:rsidR="00E824C8" w:rsidRDefault="009A2C98">
            <w:pPr>
              <w:autoSpaceDE w:val="0"/>
              <w:autoSpaceDN w:val="0"/>
              <w:adjustRightInd w:val="0"/>
              <w:ind w:right="144"/>
              <w:rPr>
                <w:szCs w:val="24"/>
              </w:rPr>
            </w:pPr>
            <w:r>
              <w:rPr>
                <w:szCs w:val="24"/>
              </w:rPr>
              <w:t xml:space="preserve">Payment or adjustment amount - the sum of all Detail Position 150 RMR04 elements must equal the amount in Header Position 020 BPR02.  </w:t>
            </w:r>
          </w:p>
          <w:p w14:paraId="0F07DAB2" w14:textId="77777777" w:rsidR="00E824C8" w:rsidRDefault="009A2C98">
            <w:pPr>
              <w:autoSpaceDE w:val="0"/>
              <w:autoSpaceDN w:val="0"/>
              <w:adjustRightInd w:val="0"/>
              <w:ind w:right="144"/>
              <w:rPr>
                <w:szCs w:val="24"/>
              </w:rPr>
            </w:pPr>
            <w:r>
              <w:rPr>
                <w:szCs w:val="24"/>
              </w:rPr>
              <w:t>i.e. $100.95 = 100.95</w:t>
            </w:r>
          </w:p>
          <w:p w14:paraId="3B5D943D" w14:textId="77777777" w:rsidR="00E824C8" w:rsidRDefault="009A2C98">
            <w:pPr>
              <w:autoSpaceDE w:val="0"/>
              <w:autoSpaceDN w:val="0"/>
              <w:adjustRightInd w:val="0"/>
              <w:ind w:right="144"/>
              <w:rPr>
                <w:szCs w:val="24"/>
              </w:rPr>
            </w:pPr>
            <w:r>
              <w:rPr>
                <w:szCs w:val="24"/>
              </w:rPr>
              <w:t xml:space="preserve">      $0.95 = .95</w:t>
            </w:r>
          </w:p>
          <w:p w14:paraId="100CBD22" w14:textId="77777777" w:rsidR="00E824C8" w:rsidRDefault="009A2C98">
            <w:pPr>
              <w:autoSpaceDE w:val="0"/>
              <w:autoSpaceDN w:val="0"/>
              <w:adjustRightInd w:val="0"/>
              <w:ind w:right="144"/>
              <w:rPr>
                <w:szCs w:val="24"/>
              </w:rPr>
            </w:pPr>
            <w:r>
              <w:rPr>
                <w:szCs w:val="24"/>
              </w:rPr>
              <w:t xml:space="preserve">      $95.00 =  95 or 95.00</w:t>
            </w:r>
          </w:p>
          <w:p w14:paraId="53C07414" w14:textId="77777777" w:rsidR="00E824C8" w:rsidRDefault="009A2C98">
            <w:pPr>
              <w:autoSpaceDE w:val="0"/>
              <w:autoSpaceDN w:val="0"/>
              <w:adjustRightInd w:val="0"/>
              <w:ind w:right="144"/>
              <w:rPr>
                <w:szCs w:val="24"/>
              </w:rPr>
            </w:pPr>
            <w:r>
              <w:rPr>
                <w:szCs w:val="24"/>
              </w:rPr>
              <w:t xml:space="preserve">      $95.50 =  95.5 or 95.50</w:t>
            </w:r>
          </w:p>
          <w:p w14:paraId="1931FBFC" w14:textId="77777777" w:rsidR="00E824C8" w:rsidRDefault="00E824C8">
            <w:pPr>
              <w:autoSpaceDE w:val="0"/>
              <w:autoSpaceDN w:val="0"/>
              <w:adjustRightInd w:val="0"/>
              <w:ind w:right="144"/>
              <w:rPr>
                <w:szCs w:val="24"/>
              </w:rPr>
            </w:pPr>
          </w:p>
          <w:p w14:paraId="2D9CA86C" w14:textId="77777777" w:rsidR="00E824C8" w:rsidRDefault="009A2C98">
            <w:pPr>
              <w:autoSpaceDE w:val="0"/>
              <w:autoSpaceDN w:val="0"/>
              <w:adjustRightInd w:val="0"/>
              <w:ind w:right="144"/>
              <w:rPr>
                <w:sz w:val="24"/>
                <w:szCs w:val="24"/>
              </w:rPr>
            </w:pPr>
            <w:r>
              <w:rPr>
                <w:szCs w:val="24"/>
              </w:rPr>
              <w:lastRenderedPageBreak/>
              <w:t xml:space="preserve">Designated as a 'R'eal number.  Do not include commas or plus signs.  Leading zeroes should be suppressed unless needed to satisfy the minimum length.  Trailing zeroes at the end should be omitted if the value includes a decimal point.  Signs and decimal points do not count toward length.  Monetary amount is sent with a maximum of two digits to the right of the decimal point.  </w:t>
            </w:r>
          </w:p>
        </w:tc>
      </w:tr>
      <w:tr w:rsidR="00E824C8" w14:paraId="0BE20F47" w14:textId="77777777">
        <w:trPr>
          <w:gridAfter w:val="1"/>
          <w:wAfter w:w="330" w:type="dxa"/>
        </w:trPr>
        <w:tc>
          <w:tcPr>
            <w:tcW w:w="2980" w:type="dxa"/>
            <w:gridSpan w:val="3"/>
            <w:tcBorders>
              <w:top w:val="nil"/>
              <w:left w:val="nil"/>
              <w:bottom w:val="nil"/>
              <w:right w:val="nil"/>
            </w:tcBorders>
          </w:tcPr>
          <w:p w14:paraId="11AC9217"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46D3048" w14:textId="77777777" w:rsidR="00E824C8" w:rsidRDefault="009A2C98">
            <w:pPr>
              <w:autoSpaceDE w:val="0"/>
              <w:autoSpaceDN w:val="0"/>
              <w:adjustRightInd w:val="0"/>
              <w:ind w:right="144"/>
              <w:rPr>
                <w:sz w:val="24"/>
                <w:szCs w:val="24"/>
              </w:rPr>
            </w:pPr>
            <w:r>
              <w:rPr>
                <w:szCs w:val="24"/>
              </w:rPr>
              <w:t xml:space="preserve"> Amount Received from Customer</w:t>
            </w:r>
          </w:p>
        </w:tc>
      </w:tr>
      <w:tr w:rsidR="00E824C8" w14:paraId="0EAF7859" w14:textId="77777777">
        <w:tc>
          <w:tcPr>
            <w:tcW w:w="1007" w:type="dxa"/>
            <w:tcBorders>
              <w:top w:val="nil"/>
              <w:left w:val="nil"/>
              <w:bottom w:val="nil"/>
              <w:right w:val="nil"/>
            </w:tcBorders>
          </w:tcPr>
          <w:p w14:paraId="7A70D774" w14:textId="77777777" w:rsidR="00E824C8" w:rsidRDefault="00E824C8">
            <w:pPr>
              <w:autoSpaceDE w:val="0"/>
              <w:autoSpaceDN w:val="0"/>
              <w:adjustRightInd w:val="0"/>
              <w:ind w:right="144"/>
              <w:rPr>
                <w:sz w:val="24"/>
                <w:szCs w:val="24"/>
              </w:rPr>
            </w:pPr>
          </w:p>
        </w:tc>
        <w:tc>
          <w:tcPr>
            <w:tcW w:w="1080" w:type="dxa"/>
            <w:tcBorders>
              <w:top w:val="nil"/>
              <w:left w:val="nil"/>
              <w:bottom w:val="nil"/>
              <w:right w:val="nil"/>
            </w:tcBorders>
          </w:tcPr>
          <w:p w14:paraId="560673FA" w14:textId="77777777" w:rsidR="00E824C8" w:rsidRDefault="009A2C98">
            <w:pPr>
              <w:autoSpaceDE w:val="0"/>
              <w:autoSpaceDN w:val="0"/>
              <w:adjustRightInd w:val="0"/>
              <w:ind w:right="144"/>
              <w:jc w:val="center"/>
              <w:rPr>
                <w:sz w:val="24"/>
                <w:szCs w:val="24"/>
              </w:rPr>
            </w:pPr>
            <w:r>
              <w:rPr>
                <w:b/>
                <w:szCs w:val="24"/>
              </w:rPr>
              <w:t>RMR07</w:t>
            </w:r>
          </w:p>
        </w:tc>
        <w:tc>
          <w:tcPr>
            <w:tcW w:w="892" w:type="dxa"/>
            <w:tcBorders>
              <w:top w:val="nil"/>
              <w:left w:val="nil"/>
              <w:bottom w:val="nil"/>
              <w:right w:val="nil"/>
            </w:tcBorders>
          </w:tcPr>
          <w:p w14:paraId="509C1AF5" w14:textId="77777777" w:rsidR="00E824C8" w:rsidRDefault="009A2C98">
            <w:pPr>
              <w:autoSpaceDE w:val="0"/>
              <w:autoSpaceDN w:val="0"/>
              <w:adjustRightInd w:val="0"/>
              <w:ind w:right="144"/>
              <w:jc w:val="center"/>
              <w:rPr>
                <w:sz w:val="24"/>
                <w:szCs w:val="24"/>
              </w:rPr>
            </w:pPr>
            <w:r>
              <w:rPr>
                <w:b/>
                <w:szCs w:val="24"/>
              </w:rPr>
              <w:t>426</w:t>
            </w:r>
          </w:p>
        </w:tc>
        <w:tc>
          <w:tcPr>
            <w:tcW w:w="4968" w:type="dxa"/>
            <w:gridSpan w:val="4"/>
            <w:tcBorders>
              <w:top w:val="nil"/>
              <w:left w:val="nil"/>
              <w:bottom w:val="nil"/>
              <w:right w:val="nil"/>
            </w:tcBorders>
          </w:tcPr>
          <w:p w14:paraId="0FC2FA61" w14:textId="77777777" w:rsidR="00E824C8" w:rsidRDefault="009A2C98">
            <w:pPr>
              <w:autoSpaceDE w:val="0"/>
              <w:autoSpaceDN w:val="0"/>
              <w:adjustRightInd w:val="0"/>
              <w:ind w:right="144"/>
              <w:rPr>
                <w:sz w:val="24"/>
                <w:szCs w:val="24"/>
              </w:rPr>
            </w:pPr>
            <w:r>
              <w:rPr>
                <w:b/>
                <w:szCs w:val="24"/>
              </w:rPr>
              <w:t>Adjustment Reason Code</w:t>
            </w:r>
          </w:p>
        </w:tc>
        <w:tc>
          <w:tcPr>
            <w:tcW w:w="432" w:type="dxa"/>
            <w:tcBorders>
              <w:top w:val="nil"/>
              <w:left w:val="nil"/>
              <w:bottom w:val="nil"/>
              <w:right w:val="nil"/>
            </w:tcBorders>
          </w:tcPr>
          <w:p w14:paraId="460C18C1" w14:textId="77777777" w:rsidR="00E824C8"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91E82D2"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28DA2E9" w14:textId="77777777" w:rsidR="00E824C8" w:rsidRDefault="009A2C98">
            <w:pPr>
              <w:autoSpaceDE w:val="0"/>
              <w:autoSpaceDN w:val="0"/>
              <w:adjustRightInd w:val="0"/>
              <w:ind w:right="144"/>
              <w:rPr>
                <w:sz w:val="24"/>
                <w:szCs w:val="24"/>
              </w:rPr>
            </w:pPr>
            <w:r>
              <w:rPr>
                <w:b/>
                <w:szCs w:val="24"/>
              </w:rPr>
              <w:t>ID 2/2</w:t>
            </w:r>
          </w:p>
        </w:tc>
      </w:tr>
      <w:tr w:rsidR="00E824C8" w14:paraId="38573530" w14:textId="77777777">
        <w:trPr>
          <w:gridAfter w:val="1"/>
          <w:wAfter w:w="330" w:type="dxa"/>
        </w:trPr>
        <w:tc>
          <w:tcPr>
            <w:tcW w:w="2980" w:type="dxa"/>
            <w:gridSpan w:val="3"/>
            <w:tcBorders>
              <w:top w:val="nil"/>
              <w:left w:val="nil"/>
              <w:bottom w:val="nil"/>
              <w:right w:val="nil"/>
            </w:tcBorders>
          </w:tcPr>
          <w:p w14:paraId="7CA8AE8B"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6E3D14E3" w14:textId="77777777" w:rsidR="00E824C8" w:rsidRDefault="009A2C98">
            <w:pPr>
              <w:autoSpaceDE w:val="0"/>
              <w:autoSpaceDN w:val="0"/>
              <w:adjustRightInd w:val="0"/>
              <w:ind w:right="144"/>
              <w:rPr>
                <w:sz w:val="24"/>
                <w:szCs w:val="24"/>
              </w:rPr>
            </w:pPr>
            <w:r>
              <w:rPr>
                <w:szCs w:val="24"/>
              </w:rPr>
              <w:t>Code indicating reason for debit or credit memo or adjustment to invoice, debit or credit memo, or payment</w:t>
            </w:r>
          </w:p>
        </w:tc>
      </w:tr>
      <w:tr w:rsidR="00E824C8" w14:paraId="1E5D341D" w14:textId="77777777">
        <w:trPr>
          <w:gridAfter w:val="1"/>
          <w:wAfter w:w="330" w:type="dxa"/>
        </w:trPr>
        <w:tc>
          <w:tcPr>
            <w:tcW w:w="2980" w:type="dxa"/>
            <w:gridSpan w:val="3"/>
            <w:tcBorders>
              <w:top w:val="nil"/>
              <w:left w:val="nil"/>
              <w:bottom w:val="nil"/>
              <w:right w:val="nil"/>
            </w:tcBorders>
          </w:tcPr>
          <w:p w14:paraId="04A03B7F"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2172E70" w14:textId="77777777" w:rsidR="00E824C8" w:rsidRDefault="009A2C98">
            <w:pPr>
              <w:autoSpaceDE w:val="0"/>
              <w:autoSpaceDN w:val="0"/>
              <w:adjustRightInd w:val="0"/>
              <w:ind w:right="144"/>
              <w:rPr>
                <w:sz w:val="24"/>
                <w:szCs w:val="24"/>
              </w:rPr>
            </w:pPr>
            <w:r>
              <w:rPr>
                <w:szCs w:val="24"/>
              </w:rPr>
              <w:t>RMR07 is the adjustment reason and is required when RMR03 = 'AJ'.  Otherwise, not used.</w:t>
            </w:r>
          </w:p>
        </w:tc>
      </w:tr>
      <w:tr w:rsidR="00E824C8" w14:paraId="75B25337" w14:textId="77777777">
        <w:trPr>
          <w:gridAfter w:val="1"/>
          <w:wAfter w:w="331" w:type="dxa"/>
        </w:trPr>
        <w:tc>
          <w:tcPr>
            <w:tcW w:w="3168" w:type="dxa"/>
            <w:gridSpan w:val="4"/>
            <w:tcBorders>
              <w:top w:val="nil"/>
              <w:left w:val="nil"/>
              <w:bottom w:val="nil"/>
              <w:right w:val="nil"/>
            </w:tcBorders>
          </w:tcPr>
          <w:p w14:paraId="78A50390"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86B301" w14:textId="77777777" w:rsidR="00E824C8" w:rsidRDefault="009A2C98">
            <w:pPr>
              <w:autoSpaceDE w:val="0"/>
              <w:autoSpaceDN w:val="0"/>
              <w:adjustRightInd w:val="0"/>
              <w:ind w:right="144"/>
              <w:rPr>
                <w:sz w:val="24"/>
                <w:szCs w:val="24"/>
              </w:rPr>
            </w:pPr>
            <w:r>
              <w:rPr>
                <w:szCs w:val="24"/>
              </w:rPr>
              <w:t>26</w:t>
            </w:r>
          </w:p>
        </w:tc>
        <w:tc>
          <w:tcPr>
            <w:tcW w:w="144" w:type="dxa"/>
            <w:tcBorders>
              <w:top w:val="nil"/>
              <w:left w:val="nil"/>
              <w:bottom w:val="nil"/>
              <w:right w:val="nil"/>
            </w:tcBorders>
          </w:tcPr>
          <w:p w14:paraId="638E2BC4"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6031E886" w14:textId="77777777" w:rsidR="00E824C8" w:rsidRDefault="009A2C98">
            <w:pPr>
              <w:autoSpaceDE w:val="0"/>
              <w:autoSpaceDN w:val="0"/>
              <w:adjustRightInd w:val="0"/>
              <w:ind w:right="144"/>
              <w:rPr>
                <w:sz w:val="24"/>
                <w:szCs w:val="24"/>
              </w:rPr>
            </w:pPr>
            <w:r>
              <w:rPr>
                <w:szCs w:val="24"/>
              </w:rPr>
              <w:t>Invoice Cancelled</w:t>
            </w:r>
          </w:p>
        </w:tc>
      </w:tr>
      <w:tr w:rsidR="00E824C8" w14:paraId="5B128394" w14:textId="77777777">
        <w:trPr>
          <w:gridAfter w:val="1"/>
          <w:wAfter w:w="331" w:type="dxa"/>
        </w:trPr>
        <w:tc>
          <w:tcPr>
            <w:tcW w:w="3168" w:type="dxa"/>
            <w:gridSpan w:val="4"/>
            <w:tcBorders>
              <w:top w:val="nil"/>
              <w:left w:val="nil"/>
              <w:bottom w:val="nil"/>
              <w:right w:val="nil"/>
            </w:tcBorders>
          </w:tcPr>
          <w:p w14:paraId="552F4C75"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94F880" w14:textId="77777777" w:rsidR="00E824C8" w:rsidRDefault="009A2C98">
            <w:pPr>
              <w:autoSpaceDE w:val="0"/>
              <w:autoSpaceDN w:val="0"/>
              <w:adjustRightInd w:val="0"/>
              <w:ind w:right="144"/>
              <w:rPr>
                <w:sz w:val="24"/>
                <w:szCs w:val="24"/>
              </w:rPr>
            </w:pPr>
            <w:r>
              <w:rPr>
                <w:szCs w:val="24"/>
              </w:rPr>
              <w:t>72</w:t>
            </w:r>
          </w:p>
        </w:tc>
        <w:tc>
          <w:tcPr>
            <w:tcW w:w="144" w:type="dxa"/>
            <w:tcBorders>
              <w:top w:val="nil"/>
              <w:left w:val="nil"/>
              <w:bottom w:val="nil"/>
              <w:right w:val="nil"/>
            </w:tcBorders>
          </w:tcPr>
          <w:p w14:paraId="780E11BA"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4ECAF47F" w14:textId="77777777" w:rsidR="00E824C8" w:rsidRDefault="009A2C98">
            <w:pPr>
              <w:autoSpaceDE w:val="0"/>
              <w:autoSpaceDN w:val="0"/>
              <w:adjustRightInd w:val="0"/>
              <w:ind w:right="144"/>
              <w:rPr>
                <w:sz w:val="24"/>
                <w:szCs w:val="24"/>
              </w:rPr>
            </w:pPr>
            <w:r>
              <w:rPr>
                <w:szCs w:val="24"/>
              </w:rPr>
              <w:t>Authorized Return</w:t>
            </w:r>
          </w:p>
        </w:tc>
      </w:tr>
      <w:tr w:rsidR="00E824C8" w14:paraId="334FA256" w14:textId="77777777">
        <w:trPr>
          <w:gridAfter w:val="1"/>
          <w:wAfter w:w="331" w:type="dxa"/>
        </w:trPr>
        <w:tc>
          <w:tcPr>
            <w:tcW w:w="3168" w:type="dxa"/>
            <w:gridSpan w:val="4"/>
            <w:tcBorders>
              <w:top w:val="nil"/>
              <w:left w:val="nil"/>
              <w:bottom w:val="nil"/>
              <w:right w:val="nil"/>
            </w:tcBorders>
          </w:tcPr>
          <w:p w14:paraId="704E9DA1"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30213AA" w14:textId="77777777" w:rsidR="00E824C8" w:rsidRDefault="009A2C98">
            <w:pPr>
              <w:autoSpaceDE w:val="0"/>
              <w:autoSpaceDN w:val="0"/>
              <w:adjustRightInd w:val="0"/>
              <w:ind w:right="144"/>
              <w:rPr>
                <w:sz w:val="24"/>
                <w:szCs w:val="24"/>
              </w:rPr>
            </w:pPr>
            <w:r>
              <w:rPr>
                <w:szCs w:val="24"/>
              </w:rPr>
              <w:t>86</w:t>
            </w:r>
          </w:p>
        </w:tc>
        <w:tc>
          <w:tcPr>
            <w:tcW w:w="144" w:type="dxa"/>
            <w:tcBorders>
              <w:top w:val="nil"/>
              <w:left w:val="nil"/>
              <w:bottom w:val="nil"/>
              <w:right w:val="nil"/>
            </w:tcBorders>
          </w:tcPr>
          <w:p w14:paraId="51B92312"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468339DD" w14:textId="77777777" w:rsidR="00E824C8" w:rsidRDefault="009A2C98">
            <w:pPr>
              <w:autoSpaceDE w:val="0"/>
              <w:autoSpaceDN w:val="0"/>
              <w:adjustRightInd w:val="0"/>
              <w:ind w:right="144"/>
              <w:rPr>
                <w:sz w:val="24"/>
                <w:szCs w:val="24"/>
              </w:rPr>
            </w:pPr>
            <w:r>
              <w:rPr>
                <w:szCs w:val="24"/>
              </w:rPr>
              <w:t>Duplicate Payment</w:t>
            </w:r>
          </w:p>
        </w:tc>
      </w:tr>
      <w:tr w:rsidR="00E824C8" w14:paraId="737D192D" w14:textId="77777777">
        <w:trPr>
          <w:gridAfter w:val="1"/>
          <w:wAfter w:w="331" w:type="dxa"/>
        </w:trPr>
        <w:tc>
          <w:tcPr>
            <w:tcW w:w="3168" w:type="dxa"/>
            <w:gridSpan w:val="4"/>
            <w:tcBorders>
              <w:top w:val="nil"/>
              <w:left w:val="nil"/>
              <w:bottom w:val="nil"/>
              <w:right w:val="nil"/>
            </w:tcBorders>
          </w:tcPr>
          <w:p w14:paraId="111388EC"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788ABF" w14:textId="77777777" w:rsidR="00E824C8" w:rsidRDefault="009A2C98">
            <w:pPr>
              <w:autoSpaceDE w:val="0"/>
              <w:autoSpaceDN w:val="0"/>
              <w:adjustRightInd w:val="0"/>
              <w:ind w:right="144"/>
              <w:rPr>
                <w:sz w:val="24"/>
                <w:szCs w:val="24"/>
              </w:rPr>
            </w:pPr>
            <w:r>
              <w:rPr>
                <w:szCs w:val="24"/>
              </w:rPr>
              <w:t>AT</w:t>
            </w:r>
          </w:p>
        </w:tc>
        <w:tc>
          <w:tcPr>
            <w:tcW w:w="144" w:type="dxa"/>
            <w:tcBorders>
              <w:top w:val="nil"/>
              <w:left w:val="nil"/>
              <w:bottom w:val="nil"/>
              <w:right w:val="nil"/>
            </w:tcBorders>
          </w:tcPr>
          <w:p w14:paraId="6C6F8006"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0C8F60B1" w14:textId="77777777" w:rsidR="00E824C8" w:rsidRDefault="009A2C98">
            <w:pPr>
              <w:autoSpaceDE w:val="0"/>
              <w:autoSpaceDN w:val="0"/>
              <w:adjustRightInd w:val="0"/>
              <w:ind w:right="144"/>
              <w:rPr>
                <w:sz w:val="24"/>
                <w:szCs w:val="24"/>
              </w:rPr>
            </w:pPr>
            <w:r>
              <w:rPr>
                <w:szCs w:val="24"/>
              </w:rPr>
              <w:t>Account Closed</w:t>
            </w:r>
          </w:p>
        </w:tc>
      </w:tr>
      <w:tr w:rsidR="00E824C8" w14:paraId="76C37F63" w14:textId="77777777">
        <w:trPr>
          <w:gridAfter w:val="1"/>
          <w:wAfter w:w="331" w:type="dxa"/>
        </w:trPr>
        <w:tc>
          <w:tcPr>
            <w:tcW w:w="3168" w:type="dxa"/>
            <w:gridSpan w:val="4"/>
            <w:tcBorders>
              <w:top w:val="nil"/>
              <w:left w:val="nil"/>
              <w:bottom w:val="nil"/>
              <w:right w:val="nil"/>
            </w:tcBorders>
          </w:tcPr>
          <w:p w14:paraId="213BBA00"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B5B6626" w14:textId="77777777" w:rsidR="00E824C8" w:rsidRDefault="009A2C98">
            <w:pPr>
              <w:autoSpaceDE w:val="0"/>
              <w:autoSpaceDN w:val="0"/>
              <w:adjustRightInd w:val="0"/>
              <w:ind w:right="144"/>
              <w:rPr>
                <w:sz w:val="24"/>
                <w:szCs w:val="24"/>
              </w:rPr>
            </w:pPr>
            <w:r>
              <w:rPr>
                <w:szCs w:val="24"/>
              </w:rPr>
              <w:t>BD</w:t>
            </w:r>
          </w:p>
        </w:tc>
        <w:tc>
          <w:tcPr>
            <w:tcW w:w="144" w:type="dxa"/>
            <w:tcBorders>
              <w:top w:val="nil"/>
              <w:left w:val="nil"/>
              <w:bottom w:val="nil"/>
              <w:right w:val="nil"/>
            </w:tcBorders>
          </w:tcPr>
          <w:p w14:paraId="4C6A729B"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2ABB83FE" w14:textId="77777777" w:rsidR="00E824C8" w:rsidRDefault="009A2C98">
            <w:pPr>
              <w:autoSpaceDE w:val="0"/>
              <w:autoSpaceDN w:val="0"/>
              <w:adjustRightInd w:val="0"/>
              <w:ind w:right="144"/>
              <w:rPr>
                <w:sz w:val="24"/>
                <w:szCs w:val="24"/>
              </w:rPr>
            </w:pPr>
            <w:r>
              <w:rPr>
                <w:szCs w:val="24"/>
              </w:rPr>
              <w:t>Bad Debt Adjustment</w:t>
            </w:r>
          </w:p>
        </w:tc>
      </w:tr>
      <w:tr w:rsidR="00E824C8" w14:paraId="03FE1636" w14:textId="77777777">
        <w:trPr>
          <w:gridAfter w:val="1"/>
          <w:wAfter w:w="331" w:type="dxa"/>
        </w:trPr>
        <w:tc>
          <w:tcPr>
            <w:tcW w:w="3168" w:type="dxa"/>
            <w:gridSpan w:val="4"/>
            <w:tcBorders>
              <w:top w:val="nil"/>
              <w:left w:val="nil"/>
              <w:bottom w:val="nil"/>
              <w:right w:val="nil"/>
            </w:tcBorders>
          </w:tcPr>
          <w:p w14:paraId="44FAEA2E"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F6D23B" w14:textId="77777777" w:rsidR="00E824C8" w:rsidRDefault="009A2C98">
            <w:pPr>
              <w:autoSpaceDE w:val="0"/>
              <w:autoSpaceDN w:val="0"/>
              <w:adjustRightInd w:val="0"/>
              <w:ind w:right="144"/>
              <w:rPr>
                <w:sz w:val="24"/>
                <w:szCs w:val="24"/>
              </w:rPr>
            </w:pPr>
            <w:r>
              <w:rPr>
                <w:szCs w:val="24"/>
              </w:rPr>
              <w:t>CS</w:t>
            </w:r>
          </w:p>
        </w:tc>
        <w:tc>
          <w:tcPr>
            <w:tcW w:w="144" w:type="dxa"/>
            <w:tcBorders>
              <w:top w:val="nil"/>
              <w:left w:val="nil"/>
              <w:bottom w:val="nil"/>
              <w:right w:val="nil"/>
            </w:tcBorders>
          </w:tcPr>
          <w:p w14:paraId="5FEC145F"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7ED672C6" w14:textId="77777777" w:rsidR="00E824C8" w:rsidRDefault="009A2C98">
            <w:pPr>
              <w:autoSpaceDE w:val="0"/>
              <w:autoSpaceDN w:val="0"/>
              <w:adjustRightInd w:val="0"/>
              <w:ind w:right="144"/>
              <w:rPr>
                <w:sz w:val="24"/>
                <w:szCs w:val="24"/>
              </w:rPr>
            </w:pPr>
            <w:r>
              <w:rPr>
                <w:szCs w:val="24"/>
              </w:rPr>
              <w:t>Adjustment</w:t>
            </w:r>
          </w:p>
        </w:tc>
      </w:tr>
      <w:tr w:rsidR="00E824C8" w14:paraId="1D59AD64" w14:textId="77777777">
        <w:trPr>
          <w:gridAfter w:val="1"/>
          <w:wAfter w:w="331" w:type="dxa"/>
        </w:trPr>
        <w:tc>
          <w:tcPr>
            <w:tcW w:w="3168" w:type="dxa"/>
            <w:gridSpan w:val="4"/>
            <w:tcBorders>
              <w:top w:val="nil"/>
              <w:left w:val="nil"/>
              <w:bottom w:val="nil"/>
              <w:right w:val="nil"/>
            </w:tcBorders>
          </w:tcPr>
          <w:p w14:paraId="45A6C7E5"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4F7176" w14:textId="77777777" w:rsidR="00E824C8" w:rsidRDefault="009A2C98">
            <w:pPr>
              <w:autoSpaceDE w:val="0"/>
              <w:autoSpaceDN w:val="0"/>
              <w:adjustRightInd w:val="0"/>
              <w:ind w:right="144"/>
              <w:rPr>
                <w:sz w:val="24"/>
                <w:szCs w:val="24"/>
              </w:rPr>
            </w:pPr>
            <w:r>
              <w:rPr>
                <w:szCs w:val="24"/>
              </w:rPr>
              <w:t>IF</w:t>
            </w:r>
          </w:p>
        </w:tc>
        <w:tc>
          <w:tcPr>
            <w:tcW w:w="144" w:type="dxa"/>
            <w:tcBorders>
              <w:top w:val="nil"/>
              <w:left w:val="nil"/>
              <w:bottom w:val="nil"/>
              <w:right w:val="nil"/>
            </w:tcBorders>
          </w:tcPr>
          <w:p w14:paraId="44C08A78"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298CE5D4" w14:textId="77777777" w:rsidR="00E824C8" w:rsidRDefault="009A2C98">
            <w:pPr>
              <w:autoSpaceDE w:val="0"/>
              <w:autoSpaceDN w:val="0"/>
              <w:adjustRightInd w:val="0"/>
              <w:ind w:right="144"/>
              <w:rPr>
                <w:sz w:val="24"/>
                <w:szCs w:val="24"/>
              </w:rPr>
            </w:pPr>
            <w:r>
              <w:rPr>
                <w:szCs w:val="24"/>
              </w:rPr>
              <w:t>Insufficient Funds</w:t>
            </w:r>
          </w:p>
        </w:tc>
      </w:tr>
      <w:tr w:rsidR="00E824C8" w14:paraId="2C1D5A28" w14:textId="77777777">
        <w:tc>
          <w:tcPr>
            <w:tcW w:w="1007" w:type="dxa"/>
            <w:tcBorders>
              <w:top w:val="nil"/>
              <w:left w:val="nil"/>
              <w:bottom w:val="nil"/>
              <w:right w:val="nil"/>
            </w:tcBorders>
          </w:tcPr>
          <w:p w14:paraId="145D91B9" w14:textId="77777777" w:rsidR="00E824C8" w:rsidRDefault="00E824C8">
            <w:pPr>
              <w:autoSpaceDE w:val="0"/>
              <w:autoSpaceDN w:val="0"/>
              <w:adjustRightInd w:val="0"/>
              <w:ind w:right="144"/>
              <w:rPr>
                <w:sz w:val="24"/>
                <w:szCs w:val="24"/>
              </w:rPr>
            </w:pPr>
          </w:p>
        </w:tc>
        <w:tc>
          <w:tcPr>
            <w:tcW w:w="1080" w:type="dxa"/>
            <w:tcBorders>
              <w:top w:val="nil"/>
              <w:left w:val="nil"/>
              <w:bottom w:val="nil"/>
              <w:right w:val="nil"/>
            </w:tcBorders>
          </w:tcPr>
          <w:p w14:paraId="64AC291E" w14:textId="77777777" w:rsidR="00E824C8" w:rsidRDefault="009A2C98">
            <w:pPr>
              <w:autoSpaceDE w:val="0"/>
              <w:autoSpaceDN w:val="0"/>
              <w:adjustRightInd w:val="0"/>
              <w:ind w:right="144"/>
              <w:jc w:val="center"/>
              <w:rPr>
                <w:sz w:val="24"/>
                <w:szCs w:val="24"/>
              </w:rPr>
            </w:pPr>
            <w:r>
              <w:rPr>
                <w:b/>
                <w:szCs w:val="24"/>
              </w:rPr>
              <w:t>RMR08</w:t>
            </w:r>
          </w:p>
        </w:tc>
        <w:tc>
          <w:tcPr>
            <w:tcW w:w="892" w:type="dxa"/>
            <w:tcBorders>
              <w:top w:val="nil"/>
              <w:left w:val="nil"/>
              <w:bottom w:val="nil"/>
              <w:right w:val="nil"/>
            </w:tcBorders>
          </w:tcPr>
          <w:p w14:paraId="3BB2459B" w14:textId="77777777" w:rsidR="00E824C8" w:rsidRDefault="009A2C98">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41251FC1" w14:textId="77777777" w:rsidR="00E824C8" w:rsidRDefault="009A2C98">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483FFDCA" w14:textId="77777777" w:rsidR="00E824C8" w:rsidRDefault="009A2C98">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9F7FD95"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9C816BF" w14:textId="77777777" w:rsidR="00E824C8" w:rsidRDefault="009A2C98">
            <w:pPr>
              <w:autoSpaceDE w:val="0"/>
              <w:autoSpaceDN w:val="0"/>
              <w:adjustRightInd w:val="0"/>
              <w:ind w:right="144"/>
              <w:rPr>
                <w:sz w:val="24"/>
                <w:szCs w:val="24"/>
              </w:rPr>
            </w:pPr>
            <w:r>
              <w:rPr>
                <w:b/>
                <w:szCs w:val="24"/>
              </w:rPr>
              <w:t>R 1/18</w:t>
            </w:r>
          </w:p>
        </w:tc>
      </w:tr>
      <w:tr w:rsidR="00E824C8" w14:paraId="350A5123" w14:textId="77777777">
        <w:trPr>
          <w:gridAfter w:val="1"/>
          <w:wAfter w:w="330" w:type="dxa"/>
        </w:trPr>
        <w:tc>
          <w:tcPr>
            <w:tcW w:w="2980" w:type="dxa"/>
            <w:gridSpan w:val="3"/>
            <w:tcBorders>
              <w:top w:val="nil"/>
              <w:left w:val="nil"/>
              <w:bottom w:val="nil"/>
              <w:right w:val="nil"/>
            </w:tcBorders>
          </w:tcPr>
          <w:p w14:paraId="7D186FEB"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2D8A7DD6" w14:textId="77777777" w:rsidR="00E824C8" w:rsidRDefault="009A2C98">
            <w:pPr>
              <w:autoSpaceDE w:val="0"/>
              <w:autoSpaceDN w:val="0"/>
              <w:adjustRightInd w:val="0"/>
              <w:ind w:right="144"/>
              <w:rPr>
                <w:sz w:val="24"/>
                <w:szCs w:val="24"/>
              </w:rPr>
            </w:pPr>
            <w:r>
              <w:rPr>
                <w:szCs w:val="24"/>
              </w:rPr>
              <w:t>Adjustment amount</w:t>
            </w:r>
          </w:p>
        </w:tc>
      </w:tr>
      <w:tr w:rsidR="00E824C8" w14:paraId="040A5B91" w14:textId="77777777">
        <w:trPr>
          <w:gridAfter w:val="1"/>
          <w:wAfter w:w="330" w:type="dxa"/>
        </w:trPr>
        <w:tc>
          <w:tcPr>
            <w:tcW w:w="2980" w:type="dxa"/>
            <w:gridSpan w:val="3"/>
            <w:tcBorders>
              <w:top w:val="nil"/>
              <w:left w:val="nil"/>
              <w:bottom w:val="nil"/>
              <w:right w:val="nil"/>
            </w:tcBorders>
          </w:tcPr>
          <w:p w14:paraId="67D76FBF"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EE6EFE4" w14:textId="77777777" w:rsidR="00E824C8" w:rsidRDefault="009A2C98">
            <w:pPr>
              <w:autoSpaceDE w:val="0"/>
              <w:autoSpaceDN w:val="0"/>
              <w:adjustRightInd w:val="0"/>
              <w:ind w:right="144"/>
              <w:rPr>
                <w:szCs w:val="24"/>
              </w:rPr>
            </w:pPr>
            <w:r>
              <w:rPr>
                <w:szCs w:val="24"/>
              </w:rPr>
              <w:t>RMR08 is the adjustment amount and is required when RMR03 = 'AJ'.  Otherwise, not used.</w:t>
            </w:r>
          </w:p>
          <w:p w14:paraId="0C8DE130" w14:textId="77777777" w:rsidR="00E824C8" w:rsidRDefault="00E824C8">
            <w:pPr>
              <w:autoSpaceDE w:val="0"/>
              <w:autoSpaceDN w:val="0"/>
              <w:adjustRightInd w:val="0"/>
              <w:ind w:right="144"/>
              <w:rPr>
                <w:szCs w:val="24"/>
              </w:rPr>
            </w:pPr>
          </w:p>
          <w:p w14:paraId="3A049C5F" w14:textId="77777777" w:rsidR="00E824C8" w:rsidRDefault="009A2C98">
            <w:pPr>
              <w:autoSpaceDE w:val="0"/>
              <w:autoSpaceDN w:val="0"/>
              <w:adjustRightInd w:val="0"/>
              <w:ind w:right="144"/>
              <w:rPr>
                <w:szCs w:val="24"/>
              </w:rPr>
            </w:pPr>
            <w:r>
              <w:rPr>
                <w:szCs w:val="24"/>
              </w:rPr>
              <w:t>The adjustment amount must be signed if negative.  The amount in RMR04 will always be the same as the amount in RMR08.  The adjustment amount is only populated if there is an adjustment to be made (RMR03 = 'AJ').</w:t>
            </w:r>
          </w:p>
          <w:p w14:paraId="5DEFA940" w14:textId="77777777" w:rsidR="00E824C8" w:rsidRDefault="009A2C98">
            <w:pPr>
              <w:autoSpaceDE w:val="0"/>
              <w:autoSpaceDN w:val="0"/>
              <w:adjustRightInd w:val="0"/>
              <w:ind w:right="144"/>
              <w:rPr>
                <w:szCs w:val="24"/>
              </w:rPr>
            </w:pPr>
            <w:r>
              <w:rPr>
                <w:szCs w:val="24"/>
              </w:rPr>
              <w:t>i.e. $100.95 = 100.95</w:t>
            </w:r>
          </w:p>
          <w:p w14:paraId="4E3CD3B1" w14:textId="77777777" w:rsidR="00E824C8" w:rsidRDefault="009A2C98">
            <w:pPr>
              <w:autoSpaceDE w:val="0"/>
              <w:autoSpaceDN w:val="0"/>
              <w:adjustRightInd w:val="0"/>
              <w:ind w:right="144"/>
              <w:rPr>
                <w:szCs w:val="24"/>
              </w:rPr>
            </w:pPr>
            <w:r>
              <w:rPr>
                <w:szCs w:val="24"/>
              </w:rPr>
              <w:t xml:space="preserve">      $0.95 = .95</w:t>
            </w:r>
          </w:p>
          <w:p w14:paraId="0E92062B" w14:textId="77777777" w:rsidR="00E824C8" w:rsidRDefault="009A2C98">
            <w:pPr>
              <w:autoSpaceDE w:val="0"/>
              <w:autoSpaceDN w:val="0"/>
              <w:adjustRightInd w:val="0"/>
              <w:ind w:right="144"/>
              <w:rPr>
                <w:szCs w:val="24"/>
              </w:rPr>
            </w:pPr>
            <w:r>
              <w:rPr>
                <w:szCs w:val="24"/>
              </w:rPr>
              <w:t xml:space="preserve">      $95.00 =  95 or 95.00</w:t>
            </w:r>
          </w:p>
          <w:p w14:paraId="1303636F" w14:textId="77777777" w:rsidR="00E824C8" w:rsidRDefault="009A2C98">
            <w:pPr>
              <w:autoSpaceDE w:val="0"/>
              <w:autoSpaceDN w:val="0"/>
              <w:adjustRightInd w:val="0"/>
              <w:ind w:right="144"/>
              <w:rPr>
                <w:sz w:val="24"/>
                <w:szCs w:val="24"/>
              </w:rPr>
            </w:pPr>
            <w:r>
              <w:rPr>
                <w:szCs w:val="24"/>
              </w:rPr>
              <w:t xml:space="preserve">      $95.50 =  95.5 or 95.50</w:t>
            </w:r>
          </w:p>
        </w:tc>
      </w:tr>
    </w:tbl>
    <w:p w14:paraId="1C676CAB" w14:textId="77777777" w:rsidR="00E824C8" w:rsidRDefault="009A2C98">
      <w:pPr>
        <w:tabs>
          <w:tab w:val="right" w:pos="1800"/>
          <w:tab w:val="left" w:pos="2160"/>
        </w:tabs>
        <w:autoSpaceDE w:val="0"/>
        <w:autoSpaceDN w:val="0"/>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(ESI ID)</w:t>
      </w:r>
    </w:p>
    <w:p w14:paraId="46C0AF4B" w14:textId="77777777" w:rsidR="00E824C8"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170</w:t>
      </w:r>
    </w:p>
    <w:p w14:paraId="69119B8C"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 (Must Use)</w:t>
      </w:r>
    </w:p>
    <w:p w14:paraId="638938C0"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2253175C"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68B3F6B1"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5B0BCF13"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6F13DF85"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872E66D"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AFEE035"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EEC075A"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FE2E713"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824C8" w14:paraId="61B4B3E9" w14:textId="77777777">
        <w:tc>
          <w:tcPr>
            <w:tcW w:w="1944" w:type="dxa"/>
            <w:tcBorders>
              <w:top w:val="nil"/>
              <w:left w:val="nil"/>
              <w:bottom w:val="nil"/>
              <w:right w:val="nil"/>
            </w:tcBorders>
          </w:tcPr>
          <w:p w14:paraId="3EC7CCDF" w14:textId="77777777" w:rsidR="00E824C8"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20B625A" w14:textId="77777777" w:rsidR="00E824C8" w:rsidRDefault="00E824C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9C8DA48" w14:textId="77777777" w:rsidR="00E824C8" w:rsidRDefault="009A2C98">
            <w:pPr>
              <w:autoSpaceDE w:val="0"/>
              <w:autoSpaceDN w:val="0"/>
              <w:adjustRightInd w:val="0"/>
              <w:ind w:right="144"/>
              <w:rPr>
                <w:szCs w:val="24"/>
              </w:rPr>
            </w:pPr>
            <w:r>
              <w:rPr>
                <w:szCs w:val="24"/>
              </w:rPr>
              <w:t>Required</w:t>
            </w:r>
          </w:p>
          <w:p w14:paraId="096ACFDB" w14:textId="77777777" w:rsidR="00E824C8" w:rsidRDefault="00E824C8">
            <w:pPr>
              <w:autoSpaceDE w:val="0"/>
              <w:autoSpaceDN w:val="0"/>
              <w:adjustRightInd w:val="0"/>
              <w:ind w:right="144"/>
              <w:rPr>
                <w:sz w:val="24"/>
                <w:szCs w:val="24"/>
              </w:rPr>
            </w:pPr>
          </w:p>
        </w:tc>
      </w:tr>
      <w:tr w:rsidR="00E824C8" w14:paraId="0C01A77F" w14:textId="77777777">
        <w:tc>
          <w:tcPr>
            <w:tcW w:w="1944" w:type="dxa"/>
            <w:tcBorders>
              <w:top w:val="nil"/>
              <w:left w:val="nil"/>
              <w:bottom w:val="nil"/>
              <w:right w:val="nil"/>
            </w:tcBorders>
          </w:tcPr>
          <w:p w14:paraId="6C66EA0D" w14:textId="77777777" w:rsidR="00E824C8" w:rsidRDefault="00E824C8">
            <w:pPr>
              <w:autoSpaceDE w:val="0"/>
              <w:autoSpaceDN w:val="0"/>
              <w:adjustRightInd w:val="0"/>
              <w:ind w:right="144"/>
              <w:rPr>
                <w:sz w:val="24"/>
                <w:szCs w:val="24"/>
              </w:rPr>
            </w:pPr>
          </w:p>
        </w:tc>
        <w:tc>
          <w:tcPr>
            <w:tcW w:w="216" w:type="dxa"/>
            <w:tcBorders>
              <w:top w:val="nil"/>
              <w:left w:val="nil"/>
              <w:bottom w:val="nil"/>
              <w:right w:val="nil"/>
            </w:tcBorders>
          </w:tcPr>
          <w:p w14:paraId="432DF0F4" w14:textId="77777777" w:rsidR="00E824C8" w:rsidRDefault="00E824C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481A0C6" w14:textId="77777777" w:rsidR="00E824C8" w:rsidRDefault="009A2C98">
            <w:pPr>
              <w:autoSpaceDE w:val="0"/>
              <w:autoSpaceDN w:val="0"/>
              <w:adjustRightInd w:val="0"/>
              <w:ind w:right="144"/>
              <w:rPr>
                <w:sz w:val="24"/>
                <w:szCs w:val="24"/>
              </w:rPr>
            </w:pPr>
            <w:r>
              <w:rPr>
                <w:szCs w:val="24"/>
              </w:rPr>
              <w:t>REF~Q5~~10111111234567890ABCDEFGHIJKLMNOPQRS</w:t>
            </w:r>
          </w:p>
        </w:tc>
      </w:tr>
    </w:tbl>
    <w:p w14:paraId="36836544" w14:textId="77777777" w:rsidR="00E824C8" w:rsidRDefault="00E824C8">
      <w:pPr>
        <w:autoSpaceDE w:val="0"/>
        <w:autoSpaceDN w:val="0"/>
        <w:adjustRightInd w:val="0"/>
        <w:rPr>
          <w:szCs w:val="24"/>
        </w:rPr>
      </w:pPr>
    </w:p>
    <w:p w14:paraId="69D0A908" w14:textId="77777777" w:rsidR="00E824C8" w:rsidRDefault="009A2C98">
      <w:pPr>
        <w:autoSpaceDE w:val="0"/>
        <w:autoSpaceDN w:val="0"/>
        <w:adjustRightInd w:val="0"/>
        <w:jc w:val="center"/>
        <w:rPr>
          <w:b/>
          <w:szCs w:val="24"/>
        </w:rPr>
      </w:pPr>
      <w:r>
        <w:rPr>
          <w:b/>
          <w:szCs w:val="24"/>
        </w:rPr>
        <w:t>Data Element Summary</w:t>
      </w:r>
    </w:p>
    <w:p w14:paraId="04F1951E"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2F24104"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824C8" w14:paraId="4A424755" w14:textId="77777777">
        <w:tc>
          <w:tcPr>
            <w:tcW w:w="1007" w:type="dxa"/>
            <w:tcBorders>
              <w:top w:val="nil"/>
              <w:left w:val="nil"/>
              <w:bottom w:val="nil"/>
              <w:right w:val="nil"/>
            </w:tcBorders>
          </w:tcPr>
          <w:p w14:paraId="62B51B3B" w14:textId="77777777" w:rsidR="00E824C8"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8E28C09" w14:textId="77777777" w:rsidR="00E824C8" w:rsidRDefault="009A2C98">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06231ACD" w14:textId="77777777" w:rsidR="00E824C8" w:rsidRDefault="009A2C98">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BC7E2AC" w14:textId="77777777" w:rsidR="00E824C8" w:rsidRDefault="009A2C98">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E4F9CCE" w14:textId="77777777" w:rsidR="00E824C8"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F3F46C8"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98B261F" w14:textId="77777777" w:rsidR="00E824C8" w:rsidRDefault="009A2C98">
            <w:pPr>
              <w:autoSpaceDE w:val="0"/>
              <w:autoSpaceDN w:val="0"/>
              <w:adjustRightInd w:val="0"/>
              <w:ind w:right="144"/>
              <w:rPr>
                <w:sz w:val="24"/>
                <w:szCs w:val="24"/>
              </w:rPr>
            </w:pPr>
            <w:r>
              <w:rPr>
                <w:b/>
                <w:szCs w:val="24"/>
              </w:rPr>
              <w:t>ID 2/3</w:t>
            </w:r>
          </w:p>
        </w:tc>
      </w:tr>
      <w:tr w:rsidR="00E824C8" w14:paraId="5C2EED7E" w14:textId="77777777">
        <w:trPr>
          <w:gridAfter w:val="1"/>
          <w:wAfter w:w="330" w:type="dxa"/>
        </w:trPr>
        <w:tc>
          <w:tcPr>
            <w:tcW w:w="2980" w:type="dxa"/>
            <w:gridSpan w:val="3"/>
            <w:tcBorders>
              <w:top w:val="nil"/>
              <w:left w:val="nil"/>
              <w:bottom w:val="nil"/>
              <w:right w:val="nil"/>
            </w:tcBorders>
          </w:tcPr>
          <w:p w14:paraId="6BB75A13"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74076EB4" w14:textId="77777777" w:rsidR="00E824C8" w:rsidRDefault="009A2C98">
            <w:pPr>
              <w:autoSpaceDE w:val="0"/>
              <w:autoSpaceDN w:val="0"/>
              <w:adjustRightInd w:val="0"/>
              <w:ind w:right="144"/>
              <w:rPr>
                <w:sz w:val="24"/>
                <w:szCs w:val="24"/>
              </w:rPr>
            </w:pPr>
            <w:r>
              <w:rPr>
                <w:szCs w:val="24"/>
              </w:rPr>
              <w:t>Code qualifying the Reference Identification</w:t>
            </w:r>
          </w:p>
        </w:tc>
      </w:tr>
      <w:tr w:rsidR="00E824C8" w14:paraId="3984EAB6" w14:textId="77777777">
        <w:trPr>
          <w:gridAfter w:val="1"/>
          <w:wAfter w:w="331" w:type="dxa"/>
        </w:trPr>
        <w:tc>
          <w:tcPr>
            <w:tcW w:w="3168" w:type="dxa"/>
            <w:gridSpan w:val="4"/>
            <w:tcBorders>
              <w:top w:val="nil"/>
              <w:left w:val="nil"/>
              <w:bottom w:val="nil"/>
              <w:right w:val="nil"/>
            </w:tcBorders>
          </w:tcPr>
          <w:p w14:paraId="0F59EF97" w14:textId="77777777" w:rsidR="00E824C8"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8492E27" w14:textId="77777777" w:rsidR="00E824C8" w:rsidRDefault="009A2C98">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7A7C4DC7" w14:textId="77777777" w:rsidR="00E824C8" w:rsidRDefault="00E824C8">
            <w:pPr>
              <w:autoSpaceDE w:val="0"/>
              <w:autoSpaceDN w:val="0"/>
              <w:adjustRightInd w:val="0"/>
              <w:ind w:right="144"/>
              <w:rPr>
                <w:sz w:val="24"/>
                <w:szCs w:val="24"/>
              </w:rPr>
            </w:pPr>
          </w:p>
        </w:tc>
        <w:tc>
          <w:tcPr>
            <w:tcW w:w="4823" w:type="dxa"/>
            <w:gridSpan w:val="5"/>
            <w:tcBorders>
              <w:top w:val="nil"/>
              <w:left w:val="nil"/>
              <w:bottom w:val="nil"/>
              <w:right w:val="nil"/>
            </w:tcBorders>
          </w:tcPr>
          <w:p w14:paraId="0DC0D3AA" w14:textId="77777777" w:rsidR="00E824C8" w:rsidRDefault="009A2C98">
            <w:pPr>
              <w:autoSpaceDE w:val="0"/>
              <w:autoSpaceDN w:val="0"/>
              <w:adjustRightInd w:val="0"/>
              <w:ind w:right="144"/>
              <w:rPr>
                <w:sz w:val="24"/>
                <w:szCs w:val="24"/>
              </w:rPr>
            </w:pPr>
            <w:r>
              <w:rPr>
                <w:szCs w:val="24"/>
              </w:rPr>
              <w:t>Property Control Number</w:t>
            </w:r>
          </w:p>
        </w:tc>
      </w:tr>
      <w:tr w:rsidR="00E824C8" w14:paraId="56763D9A" w14:textId="77777777">
        <w:trPr>
          <w:gridAfter w:val="2"/>
          <w:wAfter w:w="473" w:type="dxa"/>
        </w:trPr>
        <w:tc>
          <w:tcPr>
            <w:tcW w:w="4680" w:type="dxa"/>
            <w:gridSpan w:val="6"/>
            <w:tcBorders>
              <w:top w:val="nil"/>
              <w:left w:val="nil"/>
              <w:bottom w:val="nil"/>
              <w:right w:val="nil"/>
            </w:tcBorders>
          </w:tcPr>
          <w:p w14:paraId="3B2D2CAC" w14:textId="77777777" w:rsidR="00E824C8" w:rsidRDefault="00E824C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F17932E" w14:textId="77777777" w:rsidR="00E824C8" w:rsidRDefault="009A2C98">
            <w:pPr>
              <w:autoSpaceDE w:val="0"/>
              <w:autoSpaceDN w:val="0"/>
              <w:adjustRightInd w:val="0"/>
              <w:ind w:right="144"/>
              <w:rPr>
                <w:sz w:val="24"/>
                <w:szCs w:val="24"/>
              </w:rPr>
            </w:pPr>
            <w:r>
              <w:rPr>
                <w:szCs w:val="24"/>
              </w:rPr>
              <w:t>Electric Service Identifier (ESI ID)</w:t>
            </w:r>
          </w:p>
        </w:tc>
      </w:tr>
      <w:tr w:rsidR="00E824C8" w14:paraId="32295693" w14:textId="77777777">
        <w:tc>
          <w:tcPr>
            <w:tcW w:w="1007" w:type="dxa"/>
            <w:tcBorders>
              <w:top w:val="nil"/>
              <w:left w:val="nil"/>
              <w:bottom w:val="nil"/>
              <w:right w:val="nil"/>
            </w:tcBorders>
          </w:tcPr>
          <w:p w14:paraId="11261A62"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DCEE87B" w14:textId="77777777" w:rsidR="00E824C8" w:rsidRDefault="009A2C98">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05B9B072" w14:textId="77777777" w:rsidR="00E824C8" w:rsidRDefault="009A2C98">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FB2BF55" w14:textId="77777777" w:rsidR="00E824C8" w:rsidRDefault="009A2C98">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47630961" w14:textId="77777777" w:rsidR="00E824C8"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D6B9E7D" w14:textId="77777777" w:rsidR="00E824C8" w:rsidRDefault="00E824C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4ABE97D" w14:textId="77777777" w:rsidR="00E824C8" w:rsidRDefault="009A2C98">
            <w:pPr>
              <w:autoSpaceDE w:val="0"/>
              <w:autoSpaceDN w:val="0"/>
              <w:adjustRightInd w:val="0"/>
              <w:ind w:right="144"/>
              <w:rPr>
                <w:sz w:val="24"/>
                <w:szCs w:val="24"/>
              </w:rPr>
            </w:pPr>
            <w:r>
              <w:rPr>
                <w:b/>
                <w:szCs w:val="24"/>
              </w:rPr>
              <w:t>AN 1/80</w:t>
            </w:r>
          </w:p>
        </w:tc>
      </w:tr>
      <w:tr w:rsidR="00E824C8" w14:paraId="67EBCB92" w14:textId="77777777">
        <w:trPr>
          <w:gridAfter w:val="1"/>
          <w:wAfter w:w="330" w:type="dxa"/>
        </w:trPr>
        <w:tc>
          <w:tcPr>
            <w:tcW w:w="2980" w:type="dxa"/>
            <w:gridSpan w:val="3"/>
            <w:tcBorders>
              <w:top w:val="nil"/>
              <w:left w:val="nil"/>
              <w:bottom w:val="nil"/>
              <w:right w:val="nil"/>
            </w:tcBorders>
          </w:tcPr>
          <w:p w14:paraId="76EB0A09"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tcPr>
          <w:p w14:paraId="31ECE3CC" w14:textId="77777777" w:rsidR="00E824C8" w:rsidRDefault="009A2C98">
            <w:pPr>
              <w:autoSpaceDE w:val="0"/>
              <w:autoSpaceDN w:val="0"/>
              <w:adjustRightInd w:val="0"/>
              <w:ind w:right="144"/>
              <w:rPr>
                <w:sz w:val="24"/>
                <w:szCs w:val="24"/>
              </w:rPr>
            </w:pPr>
            <w:r>
              <w:rPr>
                <w:szCs w:val="24"/>
              </w:rPr>
              <w:t>A free-form description to clarify the related data elements and their content</w:t>
            </w:r>
          </w:p>
        </w:tc>
      </w:tr>
      <w:tr w:rsidR="00E824C8" w14:paraId="145DC316" w14:textId="77777777">
        <w:trPr>
          <w:gridAfter w:val="1"/>
          <w:wAfter w:w="330" w:type="dxa"/>
        </w:trPr>
        <w:tc>
          <w:tcPr>
            <w:tcW w:w="2980" w:type="dxa"/>
            <w:gridSpan w:val="3"/>
            <w:tcBorders>
              <w:top w:val="nil"/>
              <w:left w:val="nil"/>
              <w:bottom w:val="nil"/>
              <w:right w:val="nil"/>
            </w:tcBorders>
          </w:tcPr>
          <w:p w14:paraId="5BED7E4C" w14:textId="77777777" w:rsidR="00E824C8" w:rsidRDefault="00E824C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11316C8" w14:textId="77777777" w:rsidR="00E824C8" w:rsidRDefault="009A2C98">
            <w:pPr>
              <w:autoSpaceDE w:val="0"/>
              <w:autoSpaceDN w:val="0"/>
              <w:adjustRightInd w:val="0"/>
              <w:ind w:right="144"/>
              <w:rPr>
                <w:sz w:val="24"/>
                <w:szCs w:val="24"/>
              </w:rPr>
            </w:pPr>
            <w:r>
              <w:rPr>
                <w:szCs w:val="24"/>
              </w:rPr>
              <w:t>ESI ID</w:t>
            </w:r>
          </w:p>
        </w:tc>
      </w:tr>
    </w:tbl>
    <w:p w14:paraId="6C11E0F5" w14:textId="77777777" w:rsidR="00E824C8" w:rsidRDefault="009A2C98">
      <w:pPr>
        <w:tabs>
          <w:tab w:val="right" w:pos="1800"/>
          <w:tab w:val="left" w:pos="2160"/>
        </w:tabs>
        <w:autoSpaceDE w:val="0"/>
        <w:autoSpaceDN w:val="0"/>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SE </w:t>
      </w:r>
      <w:r>
        <w:rPr>
          <w:b/>
          <w:szCs w:val="24"/>
        </w:rPr>
        <w:t>Transaction Set Trailer</w:t>
      </w:r>
    </w:p>
    <w:p w14:paraId="04EFF92A" w14:textId="77777777" w:rsidR="00E824C8"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053671F0"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Loop:</w:t>
      </w:r>
    </w:p>
    <w:p w14:paraId="14BDC813"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4FB14A1B"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5F74D967"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0C53E54" w14:textId="77777777" w:rsidR="00E824C8"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9F4E44C"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52E711E6"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05A679AD" w14:textId="77777777" w:rsidR="00E824C8"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824C8" w14:paraId="19CCAD68" w14:textId="77777777">
        <w:tc>
          <w:tcPr>
            <w:tcW w:w="1944" w:type="dxa"/>
            <w:tcBorders>
              <w:top w:val="nil"/>
              <w:left w:val="nil"/>
              <w:bottom w:val="nil"/>
              <w:right w:val="nil"/>
            </w:tcBorders>
          </w:tcPr>
          <w:p w14:paraId="5E96A282" w14:textId="77777777" w:rsidR="00E824C8"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3E54C10" w14:textId="77777777" w:rsidR="00E824C8" w:rsidRDefault="00E824C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EA3DECD" w14:textId="77777777" w:rsidR="00E824C8" w:rsidRDefault="009A2C98">
            <w:pPr>
              <w:autoSpaceDE w:val="0"/>
              <w:autoSpaceDN w:val="0"/>
              <w:adjustRightInd w:val="0"/>
              <w:ind w:right="144"/>
              <w:rPr>
                <w:szCs w:val="24"/>
              </w:rPr>
            </w:pPr>
            <w:r>
              <w:rPr>
                <w:szCs w:val="24"/>
              </w:rPr>
              <w:t>Required</w:t>
            </w:r>
          </w:p>
          <w:p w14:paraId="0FA721E9" w14:textId="77777777" w:rsidR="00E824C8" w:rsidRDefault="00E824C8">
            <w:pPr>
              <w:autoSpaceDE w:val="0"/>
              <w:autoSpaceDN w:val="0"/>
              <w:adjustRightInd w:val="0"/>
              <w:ind w:right="144"/>
              <w:rPr>
                <w:sz w:val="24"/>
                <w:szCs w:val="24"/>
              </w:rPr>
            </w:pPr>
          </w:p>
        </w:tc>
      </w:tr>
      <w:tr w:rsidR="00E824C8" w14:paraId="2F75B20B" w14:textId="77777777">
        <w:tc>
          <w:tcPr>
            <w:tcW w:w="1944" w:type="dxa"/>
            <w:tcBorders>
              <w:top w:val="nil"/>
              <w:left w:val="nil"/>
              <w:bottom w:val="nil"/>
              <w:right w:val="nil"/>
            </w:tcBorders>
          </w:tcPr>
          <w:p w14:paraId="5C252660" w14:textId="77777777" w:rsidR="00E824C8" w:rsidRDefault="00E824C8">
            <w:pPr>
              <w:autoSpaceDE w:val="0"/>
              <w:autoSpaceDN w:val="0"/>
              <w:adjustRightInd w:val="0"/>
              <w:ind w:right="144"/>
              <w:rPr>
                <w:sz w:val="24"/>
                <w:szCs w:val="24"/>
              </w:rPr>
            </w:pPr>
          </w:p>
        </w:tc>
        <w:tc>
          <w:tcPr>
            <w:tcW w:w="216" w:type="dxa"/>
            <w:tcBorders>
              <w:top w:val="nil"/>
              <w:left w:val="nil"/>
              <w:bottom w:val="nil"/>
              <w:right w:val="nil"/>
            </w:tcBorders>
          </w:tcPr>
          <w:p w14:paraId="183E288A" w14:textId="77777777" w:rsidR="00E824C8" w:rsidRDefault="00E824C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3A5ECAF" w14:textId="77777777" w:rsidR="00E824C8" w:rsidRDefault="009A2C98">
            <w:pPr>
              <w:autoSpaceDE w:val="0"/>
              <w:autoSpaceDN w:val="0"/>
              <w:adjustRightInd w:val="0"/>
              <w:ind w:right="144"/>
              <w:rPr>
                <w:sz w:val="24"/>
                <w:szCs w:val="24"/>
              </w:rPr>
            </w:pPr>
            <w:r>
              <w:rPr>
                <w:szCs w:val="24"/>
              </w:rPr>
              <w:t>SE~28~000000001</w:t>
            </w:r>
          </w:p>
        </w:tc>
      </w:tr>
    </w:tbl>
    <w:p w14:paraId="513C19E0" w14:textId="77777777" w:rsidR="00E824C8" w:rsidRDefault="00E824C8">
      <w:pPr>
        <w:autoSpaceDE w:val="0"/>
        <w:autoSpaceDN w:val="0"/>
        <w:adjustRightInd w:val="0"/>
        <w:rPr>
          <w:szCs w:val="24"/>
        </w:rPr>
      </w:pPr>
    </w:p>
    <w:p w14:paraId="09B983F7" w14:textId="77777777" w:rsidR="00E824C8" w:rsidRDefault="009A2C98">
      <w:pPr>
        <w:autoSpaceDE w:val="0"/>
        <w:autoSpaceDN w:val="0"/>
        <w:adjustRightInd w:val="0"/>
        <w:jc w:val="center"/>
        <w:rPr>
          <w:b/>
          <w:szCs w:val="24"/>
        </w:rPr>
      </w:pPr>
      <w:r>
        <w:rPr>
          <w:b/>
          <w:szCs w:val="24"/>
        </w:rPr>
        <w:t>Data Element Summary</w:t>
      </w:r>
    </w:p>
    <w:p w14:paraId="2D084930"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1EC8197" w14:textId="77777777" w:rsidR="00E824C8"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824C8" w14:paraId="081F5894" w14:textId="77777777">
        <w:tc>
          <w:tcPr>
            <w:tcW w:w="1007" w:type="dxa"/>
            <w:tcBorders>
              <w:top w:val="nil"/>
              <w:left w:val="nil"/>
              <w:bottom w:val="nil"/>
              <w:right w:val="nil"/>
            </w:tcBorders>
          </w:tcPr>
          <w:p w14:paraId="59345ED0" w14:textId="77777777" w:rsidR="00E824C8"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9262D0D" w14:textId="77777777" w:rsidR="00E824C8" w:rsidRDefault="009A2C98">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589B1D3E" w14:textId="77777777" w:rsidR="00E824C8" w:rsidRDefault="009A2C98">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51BDC557" w14:textId="77777777" w:rsidR="00E824C8" w:rsidRDefault="009A2C98">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78487112" w14:textId="77777777" w:rsidR="00E824C8"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E26B0E9" w14:textId="77777777" w:rsidR="00E824C8" w:rsidRDefault="00E824C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D5D8760" w14:textId="77777777" w:rsidR="00E824C8" w:rsidRDefault="009A2C98">
            <w:pPr>
              <w:autoSpaceDE w:val="0"/>
              <w:autoSpaceDN w:val="0"/>
              <w:adjustRightInd w:val="0"/>
              <w:ind w:right="144"/>
              <w:rPr>
                <w:sz w:val="24"/>
                <w:szCs w:val="24"/>
              </w:rPr>
            </w:pPr>
            <w:r>
              <w:rPr>
                <w:b/>
                <w:szCs w:val="24"/>
              </w:rPr>
              <w:t>N0 1/10</w:t>
            </w:r>
          </w:p>
        </w:tc>
      </w:tr>
      <w:tr w:rsidR="00E824C8" w14:paraId="04B817CD" w14:textId="77777777">
        <w:trPr>
          <w:gridAfter w:val="1"/>
          <w:wAfter w:w="330" w:type="dxa"/>
        </w:trPr>
        <w:tc>
          <w:tcPr>
            <w:tcW w:w="2980" w:type="dxa"/>
            <w:gridSpan w:val="3"/>
            <w:tcBorders>
              <w:top w:val="nil"/>
              <w:left w:val="nil"/>
              <w:bottom w:val="nil"/>
              <w:right w:val="nil"/>
            </w:tcBorders>
          </w:tcPr>
          <w:p w14:paraId="3595CC0E" w14:textId="77777777" w:rsidR="00E824C8" w:rsidRDefault="00E824C8">
            <w:pPr>
              <w:autoSpaceDE w:val="0"/>
              <w:autoSpaceDN w:val="0"/>
              <w:adjustRightInd w:val="0"/>
              <w:ind w:right="144"/>
              <w:rPr>
                <w:sz w:val="24"/>
                <w:szCs w:val="24"/>
              </w:rPr>
            </w:pPr>
          </w:p>
        </w:tc>
        <w:tc>
          <w:tcPr>
            <w:tcW w:w="6523" w:type="dxa"/>
            <w:gridSpan w:val="4"/>
            <w:tcBorders>
              <w:top w:val="nil"/>
              <w:left w:val="nil"/>
              <w:bottom w:val="nil"/>
              <w:right w:val="nil"/>
            </w:tcBorders>
          </w:tcPr>
          <w:p w14:paraId="4EC207F5" w14:textId="77777777" w:rsidR="00E824C8" w:rsidRDefault="009A2C98">
            <w:pPr>
              <w:autoSpaceDE w:val="0"/>
              <w:autoSpaceDN w:val="0"/>
              <w:adjustRightInd w:val="0"/>
              <w:ind w:right="144"/>
              <w:rPr>
                <w:sz w:val="24"/>
                <w:szCs w:val="24"/>
              </w:rPr>
            </w:pPr>
            <w:r>
              <w:rPr>
                <w:szCs w:val="24"/>
              </w:rPr>
              <w:t>Total number of segments included in a transaction set including ST and SE segments</w:t>
            </w:r>
          </w:p>
        </w:tc>
      </w:tr>
      <w:tr w:rsidR="00E824C8" w14:paraId="6FD4EE0E" w14:textId="77777777">
        <w:tc>
          <w:tcPr>
            <w:tcW w:w="1007" w:type="dxa"/>
            <w:tcBorders>
              <w:top w:val="nil"/>
              <w:left w:val="nil"/>
              <w:bottom w:val="nil"/>
              <w:right w:val="nil"/>
            </w:tcBorders>
          </w:tcPr>
          <w:p w14:paraId="2575C620" w14:textId="77777777" w:rsidR="00E824C8"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23E8B5F" w14:textId="77777777" w:rsidR="00E824C8" w:rsidRDefault="009A2C98">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24759BDF" w14:textId="77777777" w:rsidR="00E824C8" w:rsidRDefault="009A2C98">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4EE9841D" w14:textId="77777777" w:rsidR="00E824C8" w:rsidRDefault="009A2C98">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F7E3F06" w14:textId="77777777" w:rsidR="00E824C8"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944B7FF" w14:textId="77777777" w:rsidR="00E824C8" w:rsidRDefault="00E824C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C53A45A" w14:textId="77777777" w:rsidR="00E824C8" w:rsidRDefault="009A2C98">
            <w:pPr>
              <w:autoSpaceDE w:val="0"/>
              <w:autoSpaceDN w:val="0"/>
              <w:adjustRightInd w:val="0"/>
              <w:ind w:right="144"/>
              <w:rPr>
                <w:sz w:val="24"/>
                <w:szCs w:val="24"/>
              </w:rPr>
            </w:pPr>
            <w:r>
              <w:rPr>
                <w:b/>
                <w:szCs w:val="24"/>
              </w:rPr>
              <w:t>AN 4/9</w:t>
            </w:r>
          </w:p>
        </w:tc>
      </w:tr>
      <w:tr w:rsidR="00E824C8" w14:paraId="328171AE" w14:textId="77777777">
        <w:trPr>
          <w:gridAfter w:val="1"/>
          <w:wAfter w:w="330" w:type="dxa"/>
        </w:trPr>
        <w:tc>
          <w:tcPr>
            <w:tcW w:w="2980" w:type="dxa"/>
            <w:gridSpan w:val="3"/>
            <w:tcBorders>
              <w:top w:val="nil"/>
              <w:left w:val="nil"/>
              <w:bottom w:val="nil"/>
              <w:right w:val="nil"/>
            </w:tcBorders>
          </w:tcPr>
          <w:p w14:paraId="56BD755D" w14:textId="77777777" w:rsidR="00E824C8" w:rsidRDefault="00E824C8">
            <w:pPr>
              <w:autoSpaceDE w:val="0"/>
              <w:autoSpaceDN w:val="0"/>
              <w:adjustRightInd w:val="0"/>
              <w:ind w:right="144"/>
              <w:rPr>
                <w:sz w:val="24"/>
                <w:szCs w:val="24"/>
              </w:rPr>
            </w:pPr>
          </w:p>
        </w:tc>
        <w:tc>
          <w:tcPr>
            <w:tcW w:w="6523" w:type="dxa"/>
            <w:gridSpan w:val="4"/>
            <w:tcBorders>
              <w:top w:val="nil"/>
              <w:left w:val="nil"/>
              <w:bottom w:val="nil"/>
              <w:right w:val="nil"/>
            </w:tcBorders>
          </w:tcPr>
          <w:p w14:paraId="3D4C4860" w14:textId="77777777" w:rsidR="00E824C8" w:rsidRDefault="009A2C98">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2AF2DBC8" w14:textId="77777777" w:rsidR="009A2C98" w:rsidRDefault="009A2C98"/>
    <w:sectPr w:rsidR="009A2C98">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07EE7" w14:textId="77777777" w:rsidR="009A2C98" w:rsidRDefault="009A2C98">
      <w:r>
        <w:separator/>
      </w:r>
    </w:p>
  </w:endnote>
  <w:endnote w:type="continuationSeparator" w:id="0">
    <w:p w14:paraId="78AFEF16" w14:textId="77777777" w:rsidR="009A2C98" w:rsidRDefault="009A2C98">
      <w:r>
        <w:continuationSeparator/>
      </w:r>
    </w:p>
  </w:endnote>
  <w:endnote w:type="continuationNotice" w:id="1">
    <w:p w14:paraId="786A7157" w14:textId="77777777" w:rsidR="009A2C98" w:rsidRDefault="009A2C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9D0A7" w14:textId="77777777" w:rsidR="00E824C8" w:rsidRDefault="009A2C98">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B0B70" w14:textId="77777777" w:rsidR="00E824C8" w:rsidRDefault="009A2C98">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74984" w14:textId="77777777" w:rsidR="00E824C8" w:rsidRDefault="009A2C98">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7C7EA" w14:textId="77777777" w:rsidR="009A2C98" w:rsidRDefault="009A2C98">
      <w:r>
        <w:separator/>
      </w:r>
    </w:p>
  </w:footnote>
  <w:footnote w:type="continuationSeparator" w:id="0">
    <w:p w14:paraId="326B35F8" w14:textId="77777777" w:rsidR="009A2C98" w:rsidRDefault="009A2C98">
      <w:r>
        <w:continuationSeparator/>
      </w:r>
    </w:p>
  </w:footnote>
  <w:footnote w:type="continuationNotice" w:id="1">
    <w:p w14:paraId="3F60F621" w14:textId="77777777" w:rsidR="009A2C98" w:rsidRDefault="009A2C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64AA4" w14:textId="48E4680D" w:rsidR="00C236A5" w:rsidRDefault="00624AFC" w:rsidP="00C236A5">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11, 2024</w:t>
    </w:r>
  </w:p>
  <w:p w14:paraId="3ACA5E41" w14:textId="77777777" w:rsidR="00C236A5" w:rsidRDefault="00C236A5" w:rsidP="00C236A5">
    <w:pPr>
      <w:pStyle w:val="Header"/>
      <w:widowControl/>
      <w:jc w:val="right"/>
      <w:rPr>
        <w:rFonts w:ascii="Times New Roman" w:hAnsi="Times New Roman" w:cs="Times New Roman"/>
      </w:rPr>
    </w:pPr>
    <w:r>
      <w:rPr>
        <w:rFonts w:ascii="Times New Roman" w:hAnsi="Times New Roman" w:cs="Times New Roman"/>
      </w:rPr>
      <w:t>820_03: MOU/EC Remittance Advice</w:t>
    </w:r>
  </w:p>
  <w:p w14:paraId="008EB3F1" w14:textId="1774D824" w:rsidR="00C236A5" w:rsidRDefault="00C236A5" w:rsidP="00C236A5">
    <w:pPr>
      <w:pStyle w:val="Header"/>
      <w:widowControl/>
      <w:jc w:val="right"/>
      <w:rPr>
        <w:rFonts w:ascii="Times New Roman" w:hAnsi="Times New Roman" w:cs="Times New Roman"/>
      </w:rPr>
    </w:pPr>
    <w:r>
      <w:rPr>
        <w:rFonts w:ascii="Times New Roman" w:hAnsi="Times New Roman" w:cs="Times New Roman"/>
      </w:rPr>
      <w:t xml:space="preserve">Version </w:t>
    </w:r>
    <w:r w:rsidR="00D97414">
      <w:rPr>
        <w:rFonts w:ascii="Times New Roman" w:hAnsi="Times New Roman" w:cs="Times New Roman"/>
      </w:rPr>
      <w:t>5.0</w:t>
    </w:r>
  </w:p>
  <w:p w14:paraId="7D99CD3C" w14:textId="77777777" w:rsidR="00673A9C" w:rsidRPr="00C236A5" w:rsidRDefault="00673A9C" w:rsidP="00C236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31E83"/>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FB1E83"/>
    <w:multiLevelType w:val="singleLevel"/>
    <w:tmpl w:val="FFFFFFFF"/>
    <w:lvl w:ilvl="0">
      <w:start w:val="4"/>
      <w:numFmt w:val="decimal"/>
      <w:lvlText w:val="%1."/>
      <w:lvlJc w:val="left"/>
      <w:pPr>
        <w:tabs>
          <w:tab w:val="num" w:pos="540"/>
        </w:tabs>
        <w:ind w:left="540" w:hanging="540"/>
      </w:pPr>
      <w:rPr>
        <w:rFonts w:cs="Times New Roman" w:hint="default"/>
        <w:b/>
        <w:bCs/>
      </w:rPr>
    </w:lvl>
  </w:abstractNum>
  <w:abstractNum w:abstractNumId="2" w15:restartNumberingAfterBreak="0">
    <w:nsid w:val="13402FC4"/>
    <w:multiLevelType w:val="hybridMultilevel"/>
    <w:tmpl w:val="FFFFFFFF"/>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98C5260"/>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7E162A"/>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6" w15:restartNumberingAfterBreak="0">
    <w:nsid w:val="5F4B07E0"/>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375E50"/>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7250C27"/>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0F3999"/>
    <w:multiLevelType w:val="hybridMultilevel"/>
    <w:tmpl w:val="FFFFFFFF"/>
    <w:lvl w:ilvl="0" w:tplc="FFFFFFFF">
      <w:start w:val="1"/>
      <w:numFmt w:val="bullet"/>
      <w:lvlText w:val="-"/>
      <w:lvlJc w:val="left"/>
      <w:pPr>
        <w:tabs>
          <w:tab w:val="num" w:pos="360"/>
        </w:tabs>
        <w:ind w:left="36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16cid:durableId="121651610">
    <w:abstractNumId w:val="1"/>
  </w:num>
  <w:num w:numId="2" w16cid:durableId="1988053323">
    <w:abstractNumId w:val="4"/>
  </w:num>
  <w:num w:numId="3" w16cid:durableId="1992981145">
    <w:abstractNumId w:val="11"/>
  </w:num>
  <w:num w:numId="4" w16cid:durableId="538207200">
    <w:abstractNumId w:val="6"/>
  </w:num>
  <w:num w:numId="5" w16cid:durableId="1558738924">
    <w:abstractNumId w:val="2"/>
  </w:num>
  <w:num w:numId="6" w16cid:durableId="1647853869">
    <w:abstractNumId w:val="7"/>
  </w:num>
  <w:num w:numId="7" w16cid:durableId="670177098">
    <w:abstractNumId w:val="10"/>
  </w:num>
  <w:num w:numId="8" w16cid:durableId="611977217">
    <w:abstractNumId w:val="3"/>
  </w:num>
  <w:num w:numId="9" w16cid:durableId="801463158">
    <w:abstractNumId w:val="0"/>
  </w:num>
  <w:num w:numId="10" w16cid:durableId="149257368">
    <w:abstractNumId w:val="8"/>
  </w:num>
  <w:num w:numId="11" w16cid:durableId="666445177">
    <w:abstractNumId w:val="9"/>
  </w:num>
  <w:num w:numId="12" w16cid:durableId="14668526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A9C"/>
    <w:rsid w:val="00004118"/>
    <w:rsid w:val="00027432"/>
    <w:rsid w:val="00053B85"/>
    <w:rsid w:val="0006789E"/>
    <w:rsid w:val="000A615D"/>
    <w:rsid w:val="000E49EE"/>
    <w:rsid w:val="000F0D8C"/>
    <w:rsid w:val="000F6E04"/>
    <w:rsid w:val="000F718E"/>
    <w:rsid w:val="001171E5"/>
    <w:rsid w:val="001364B8"/>
    <w:rsid w:val="00171964"/>
    <w:rsid w:val="00172FEE"/>
    <w:rsid w:val="0019574C"/>
    <w:rsid w:val="001D3A34"/>
    <w:rsid w:val="00204728"/>
    <w:rsid w:val="00234CFA"/>
    <w:rsid w:val="00235F44"/>
    <w:rsid w:val="00256331"/>
    <w:rsid w:val="0027343C"/>
    <w:rsid w:val="003057C7"/>
    <w:rsid w:val="003117B2"/>
    <w:rsid w:val="00343EF8"/>
    <w:rsid w:val="00361DDB"/>
    <w:rsid w:val="003804AD"/>
    <w:rsid w:val="003839F3"/>
    <w:rsid w:val="003B1EF0"/>
    <w:rsid w:val="00413B8F"/>
    <w:rsid w:val="00475948"/>
    <w:rsid w:val="004E0F63"/>
    <w:rsid w:val="004F7147"/>
    <w:rsid w:val="005003C6"/>
    <w:rsid w:val="005C4B12"/>
    <w:rsid w:val="005C652F"/>
    <w:rsid w:val="00600299"/>
    <w:rsid w:val="00624AFC"/>
    <w:rsid w:val="00673A9C"/>
    <w:rsid w:val="00681F8C"/>
    <w:rsid w:val="006A1F97"/>
    <w:rsid w:val="006C6004"/>
    <w:rsid w:val="00757550"/>
    <w:rsid w:val="00776B6E"/>
    <w:rsid w:val="00791BCB"/>
    <w:rsid w:val="00792EE2"/>
    <w:rsid w:val="007B5003"/>
    <w:rsid w:val="007C1DA4"/>
    <w:rsid w:val="007D30E5"/>
    <w:rsid w:val="007E0824"/>
    <w:rsid w:val="007E6920"/>
    <w:rsid w:val="007F65A1"/>
    <w:rsid w:val="00833E35"/>
    <w:rsid w:val="00945A4B"/>
    <w:rsid w:val="00950E19"/>
    <w:rsid w:val="0095277F"/>
    <w:rsid w:val="00957209"/>
    <w:rsid w:val="009679EF"/>
    <w:rsid w:val="009A2C98"/>
    <w:rsid w:val="009A6F71"/>
    <w:rsid w:val="009D3E0F"/>
    <w:rsid w:val="009D66E8"/>
    <w:rsid w:val="009E1A01"/>
    <w:rsid w:val="009E7D1D"/>
    <w:rsid w:val="00AD2F9F"/>
    <w:rsid w:val="00AE0D6F"/>
    <w:rsid w:val="00B00C7A"/>
    <w:rsid w:val="00B05745"/>
    <w:rsid w:val="00B20142"/>
    <w:rsid w:val="00B475EA"/>
    <w:rsid w:val="00B80FFB"/>
    <w:rsid w:val="00B8598D"/>
    <w:rsid w:val="00BE414F"/>
    <w:rsid w:val="00BE79F0"/>
    <w:rsid w:val="00C20307"/>
    <w:rsid w:val="00C236A5"/>
    <w:rsid w:val="00C51525"/>
    <w:rsid w:val="00CA2E27"/>
    <w:rsid w:val="00CB6478"/>
    <w:rsid w:val="00D44DD8"/>
    <w:rsid w:val="00D464F7"/>
    <w:rsid w:val="00D53F72"/>
    <w:rsid w:val="00D66E12"/>
    <w:rsid w:val="00D8301B"/>
    <w:rsid w:val="00D97414"/>
    <w:rsid w:val="00DB5384"/>
    <w:rsid w:val="00DC7E5A"/>
    <w:rsid w:val="00DD5C3A"/>
    <w:rsid w:val="00E22898"/>
    <w:rsid w:val="00E32B24"/>
    <w:rsid w:val="00E61754"/>
    <w:rsid w:val="00E67124"/>
    <w:rsid w:val="00E73A92"/>
    <w:rsid w:val="00E75A3D"/>
    <w:rsid w:val="00E824C8"/>
    <w:rsid w:val="00EA6F76"/>
    <w:rsid w:val="00EB43E9"/>
    <w:rsid w:val="00EC544B"/>
    <w:rsid w:val="00ED7E90"/>
    <w:rsid w:val="00EE43B3"/>
    <w:rsid w:val="00EF25FA"/>
    <w:rsid w:val="00F03E52"/>
    <w:rsid w:val="00F11BDB"/>
    <w:rsid w:val="00F222A3"/>
    <w:rsid w:val="00F56CEB"/>
    <w:rsid w:val="00FA21CA"/>
    <w:rsid w:val="00FA24D6"/>
    <w:rsid w:val="00FA3CF0"/>
    <w:rsid w:val="00FD0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 type="callout" idref="#Speech Bubble: Rectangle 3"/>
        <o:r id="V:Rule2" type="callout" idref="#Speech Bubble: Rectangle 2"/>
        <o:r id="V:Rule3" type="callout" idref="#Speech Bubble: Rectangle 1"/>
      </o:rules>
    </o:shapelayout>
  </w:shapeDefaults>
  <w:decimalSymbol w:val="."/>
  <w:listSeparator w:val=","/>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4AD"/>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rsid w:val="00171964"/>
    <w:pPr>
      <w:keepNext/>
      <w:widowControl w:val="0"/>
      <w:outlineLvl w:val="6"/>
    </w:pPr>
    <w:rPr>
      <w:b/>
      <w:bCs/>
      <w:sz w:val="40"/>
      <w:szCs w:val="40"/>
    </w:rPr>
  </w:style>
  <w:style w:type="paragraph" w:styleId="Heading8">
    <w:name w:val="heading 8"/>
    <w:basedOn w:val="Normal"/>
    <w:next w:val="Normal"/>
    <w:link w:val="Heading8Char"/>
    <w:uiPriority w:val="99"/>
    <w:qFormat/>
    <w:rsid w:val="00171964"/>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rsid w:val="00171964"/>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171964"/>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odyText2">
    <w:name w:val="Body Text 2"/>
    <w:basedOn w:val="Normal"/>
    <w:link w:val="BodyText2Char"/>
    <w:uiPriority w:val="99"/>
    <w:rPr>
      <w:b/>
      <w:bCs/>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customStyle="1" w:styleId="Picture">
    <w:name w:val="Picture"/>
    <w:basedOn w:val="Normal"/>
    <w:next w:val="Normal"/>
    <w:uiPriority w:val="99"/>
    <w:pPr>
      <w:keepNext/>
      <w:spacing w:after="120"/>
    </w:pPr>
    <w:rPr>
      <w:rFonts w:ascii="Garamond" w:hAnsi="Garamond" w:cs="Garamond"/>
      <w:sz w:val="24"/>
      <w:szCs w:val="24"/>
    </w:rPr>
  </w:style>
  <w:style w:type="paragraph" w:styleId="BodyText3">
    <w:name w:val="Body Text 3"/>
    <w:basedOn w:val="Normal"/>
    <w:link w:val="BodyText3Char"/>
    <w:uiPriority w:val="99"/>
    <w:pPr>
      <w:spacing w:before="120"/>
      <w:jc w:val="center"/>
    </w:pPr>
    <w:rPr>
      <w:rFonts w:ascii="Arial" w:hAnsi="Arial" w:cs="Arial"/>
      <w:b/>
      <w:bCs/>
      <w:sz w:val="40"/>
      <w:szCs w:val="40"/>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Index3">
    <w:name w:val="index 3"/>
    <w:basedOn w:val="Normal"/>
    <w:autoRedefine/>
    <w:uiPriority w:val="99"/>
    <w:semiHidden/>
    <w:pPr>
      <w:spacing w:after="120"/>
    </w:pPr>
    <w:rPr>
      <w:rFonts w:ascii="Courier New" w:hAnsi="Courier New" w:cs="Courier New"/>
      <w:sz w:val="18"/>
      <w:szCs w:val="18"/>
    </w:rPr>
  </w:style>
  <w:style w:type="paragraph" w:styleId="TOC1">
    <w:name w:val="toc 1"/>
    <w:basedOn w:val="Normal"/>
    <w:next w:val="Normal"/>
    <w:autoRedefine/>
    <w:uiPriority w:val="99"/>
    <w:semiHidden/>
    <w:pPr>
      <w:spacing w:before="240"/>
    </w:pPr>
    <w:rPr>
      <w:rFonts w:ascii="Arial" w:hAnsi="Arial" w:cs="Arial"/>
      <w:b/>
      <w:bCs/>
      <w:noProof/>
    </w:rPr>
  </w:style>
  <w:style w:type="paragraph" w:customStyle="1" w:styleId="Element">
    <w:name w:val="Element"/>
    <w:basedOn w:val="Normal"/>
    <w:uiPriority w:val="99"/>
    <w:pPr>
      <w:spacing w:before="60"/>
      <w:ind w:right="144"/>
    </w:pPr>
    <w:rPr>
      <w:rFonts w:ascii="Arial" w:hAnsi="Arial" w:cs="Arial"/>
    </w:rPr>
  </w:style>
  <w:style w:type="paragraph" w:styleId="BodyTextIndent2">
    <w:name w:val="Body Text Indent 2"/>
    <w:basedOn w:val="Normal"/>
    <w:link w:val="BodyTextIndent2Char"/>
    <w:uiPriority w:val="99"/>
    <w:pPr>
      <w:ind w:left="360"/>
    </w:p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alloonText">
    <w:name w:val="Balloon Text"/>
    <w:basedOn w:val="Normal"/>
    <w:link w:val="BalloonTextChar"/>
    <w:uiPriority w:val="99"/>
    <w:rsid w:val="009A2C98"/>
    <w:rPr>
      <w:rFonts w:ascii="Segoe UI" w:hAnsi="Segoe UI" w:cs="Segoe UI"/>
      <w:sz w:val="18"/>
      <w:szCs w:val="18"/>
    </w:rPr>
  </w:style>
  <w:style w:type="character" w:customStyle="1" w:styleId="BalloonTextChar">
    <w:name w:val="Balloon Text Char"/>
    <w:basedOn w:val="DefaultParagraphFont"/>
    <w:link w:val="BalloonText"/>
    <w:uiPriority w:val="99"/>
    <w:rsid w:val="009A2C98"/>
    <w:rPr>
      <w:rFonts w:ascii="Segoe UI" w:hAnsi="Segoe UI" w:cs="Segoe UI"/>
      <w:sz w:val="18"/>
      <w:szCs w:val="18"/>
    </w:rPr>
  </w:style>
  <w:style w:type="paragraph" w:styleId="Revision">
    <w:name w:val="Revision"/>
    <w:hidden/>
    <w:uiPriority w:val="99"/>
    <w:semiHidden/>
    <w:rsid w:val="009A2C98"/>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868982">
      <w:marLeft w:val="0"/>
      <w:marRight w:val="0"/>
      <w:marTop w:val="0"/>
      <w:marBottom w:val="0"/>
      <w:divBdr>
        <w:top w:val="none" w:sz="0" w:space="0" w:color="auto"/>
        <w:left w:val="none" w:sz="0" w:space="0" w:color="auto"/>
        <w:bottom w:val="none" w:sz="0" w:space="0" w:color="auto"/>
        <w:right w:val="none" w:sz="0" w:space="0" w:color="auto"/>
      </w:divBdr>
    </w:div>
    <w:div w:id="1106000430">
      <w:marLeft w:val="0"/>
      <w:marRight w:val="0"/>
      <w:marTop w:val="0"/>
      <w:marBottom w:val="0"/>
      <w:divBdr>
        <w:top w:val="none" w:sz="0" w:space="0" w:color="auto"/>
        <w:left w:val="none" w:sz="0" w:space="0" w:color="auto"/>
        <w:bottom w:val="none" w:sz="0" w:space="0" w:color="auto"/>
        <w:right w:val="none" w:sz="0" w:space="0" w:color="auto"/>
      </w:divBdr>
    </w:div>
    <w:div w:id="1210801029">
      <w:marLeft w:val="0"/>
      <w:marRight w:val="0"/>
      <w:marTop w:val="0"/>
      <w:marBottom w:val="0"/>
      <w:divBdr>
        <w:top w:val="none" w:sz="0" w:space="0" w:color="auto"/>
        <w:left w:val="none" w:sz="0" w:space="0" w:color="auto"/>
        <w:bottom w:val="none" w:sz="0" w:space="0" w:color="auto"/>
        <w:right w:val="none" w:sz="0" w:space="0" w:color="auto"/>
      </w:divBdr>
    </w:div>
    <w:div w:id="1440444353">
      <w:marLeft w:val="0"/>
      <w:marRight w:val="0"/>
      <w:marTop w:val="0"/>
      <w:marBottom w:val="0"/>
      <w:divBdr>
        <w:top w:val="none" w:sz="0" w:space="0" w:color="auto"/>
        <w:left w:val="none" w:sz="0" w:space="0" w:color="auto"/>
        <w:bottom w:val="none" w:sz="0" w:space="0" w:color="auto"/>
        <w:right w:val="none" w:sz="0" w:space="0" w:color="auto"/>
      </w:divBdr>
    </w:div>
    <w:div w:id="145155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87DF9-8ACA-4FC2-A25A-309C5DD16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4292</Words>
  <Characters>24470</Characters>
  <Application>Microsoft Office Word</Application>
  <DocSecurity>0</DocSecurity>
  <Lines>203</Lines>
  <Paragraphs>57</Paragraphs>
  <ScaleCrop>false</ScaleCrop>
  <Company>TXU</Company>
  <LinksUpToDate>false</LinksUpToDate>
  <CharactersWithSpaces>28705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2002-05-14T14:12:00Z</cp:lastPrinted>
  <dcterms:created xsi:type="dcterms:W3CDTF">2024-10-15T20:51:00Z</dcterms:created>
  <dcterms:modified xsi:type="dcterms:W3CDTF">2024-10-15T20:51:00Z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2024-10-15T20:51:46Z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4fc986b8-fb3e-4108-a07d-ad975e3f9d97</vt:lpwstr>
  </property>
  <property fmtid="{D5CDD505-2E9C-101B-9397-08002B2CF9AE}" pid="8" name="MSIP_Label_7084cbda-52b8-46fb-a7b7-cb5bd465ed85_ContentBits">
    <vt:lpwstr>0</vt:lpwstr>
  </property>
</Properties>
</file>