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Pr="008B6EE0" w:rsidRDefault="008D0B9C" w:rsidP="008D0B9C">
      <w:pPr>
        <w:rPr>
          <w:b/>
          <w:sz w:val="22"/>
          <w:szCs w:val="22"/>
        </w:rPr>
      </w:pPr>
      <w:r w:rsidRPr="008B6EE0">
        <w:rPr>
          <w:b/>
          <w:sz w:val="22"/>
          <w:szCs w:val="22"/>
        </w:rPr>
        <w:t>AGENDA</w:t>
      </w:r>
    </w:p>
    <w:p w14:paraId="36A897EC" w14:textId="77777777" w:rsidR="008D0B9C" w:rsidRPr="008B6EE0" w:rsidRDefault="008D0B9C" w:rsidP="008D0B9C">
      <w:pPr>
        <w:rPr>
          <w:b/>
          <w:color w:val="000000"/>
          <w:sz w:val="22"/>
          <w:szCs w:val="22"/>
        </w:rPr>
      </w:pPr>
      <w:r w:rsidRPr="008B6EE0">
        <w:rPr>
          <w:b/>
          <w:sz w:val="22"/>
          <w:szCs w:val="22"/>
        </w:rPr>
        <w:t>ERCOT PROTOCOL REVISION SUBCOMMITTEE (PRS) MEETING</w:t>
      </w:r>
      <w:r w:rsidRPr="008B6EE0">
        <w:rPr>
          <w:b/>
          <w:color w:val="000000"/>
          <w:sz w:val="22"/>
          <w:szCs w:val="22"/>
        </w:rPr>
        <w:t xml:space="preserve"> </w:t>
      </w:r>
    </w:p>
    <w:p w14:paraId="7CD906A8" w14:textId="2D16ECF8" w:rsidR="008D0B9C" w:rsidRPr="008B6EE0" w:rsidRDefault="00811D18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8B6EE0">
        <w:rPr>
          <w:color w:val="000000"/>
          <w:sz w:val="22"/>
          <w:szCs w:val="22"/>
        </w:rPr>
        <w:t>Wednesday</w:t>
      </w:r>
      <w:r w:rsidR="00AB2525" w:rsidRPr="008B6EE0">
        <w:rPr>
          <w:color w:val="000000"/>
          <w:sz w:val="22"/>
          <w:szCs w:val="22"/>
        </w:rPr>
        <w:t xml:space="preserve">, </w:t>
      </w:r>
      <w:r w:rsidRPr="008B6EE0">
        <w:rPr>
          <w:color w:val="000000"/>
          <w:sz w:val="22"/>
          <w:szCs w:val="22"/>
        </w:rPr>
        <w:t>January 15</w:t>
      </w:r>
      <w:r w:rsidR="00BC4B55" w:rsidRPr="008B6EE0">
        <w:rPr>
          <w:color w:val="000000"/>
          <w:sz w:val="22"/>
          <w:szCs w:val="22"/>
        </w:rPr>
        <w:t>,</w:t>
      </w:r>
      <w:r w:rsidR="008D0B9C" w:rsidRPr="008B6EE0">
        <w:rPr>
          <w:color w:val="000000"/>
          <w:sz w:val="22"/>
          <w:szCs w:val="22"/>
        </w:rPr>
        <w:t xml:space="preserve"> 202</w:t>
      </w:r>
      <w:r w:rsidRPr="008B6EE0">
        <w:rPr>
          <w:color w:val="000000"/>
          <w:sz w:val="22"/>
          <w:szCs w:val="22"/>
        </w:rPr>
        <w:t>5</w:t>
      </w:r>
      <w:r w:rsidR="008D0B9C" w:rsidRPr="008B6EE0">
        <w:rPr>
          <w:color w:val="000000"/>
          <w:sz w:val="22"/>
          <w:szCs w:val="22"/>
        </w:rPr>
        <w:t xml:space="preserve">; </w:t>
      </w:r>
      <w:r w:rsidRPr="008B6EE0">
        <w:rPr>
          <w:color w:val="000000"/>
          <w:sz w:val="22"/>
          <w:szCs w:val="22"/>
        </w:rPr>
        <w:t>9</w:t>
      </w:r>
      <w:r w:rsidR="00FF4089" w:rsidRPr="008B6EE0">
        <w:rPr>
          <w:color w:val="000000"/>
          <w:sz w:val="22"/>
          <w:szCs w:val="22"/>
        </w:rPr>
        <w:t>:</w:t>
      </w:r>
      <w:r w:rsidRPr="008B6EE0">
        <w:rPr>
          <w:color w:val="000000"/>
          <w:sz w:val="22"/>
          <w:szCs w:val="22"/>
        </w:rPr>
        <w:t>3</w:t>
      </w:r>
      <w:r w:rsidR="007C4E1C" w:rsidRPr="008B6EE0">
        <w:rPr>
          <w:color w:val="000000"/>
          <w:sz w:val="22"/>
          <w:szCs w:val="22"/>
        </w:rPr>
        <w:t>0</w:t>
      </w:r>
      <w:r w:rsidR="008D0B9C" w:rsidRPr="008B6EE0">
        <w:rPr>
          <w:color w:val="000000"/>
          <w:sz w:val="22"/>
          <w:szCs w:val="22"/>
        </w:rPr>
        <w:t xml:space="preserve"> </w:t>
      </w:r>
      <w:r w:rsidRPr="008B6EE0">
        <w:rPr>
          <w:color w:val="000000"/>
          <w:sz w:val="22"/>
          <w:szCs w:val="22"/>
        </w:rPr>
        <w:t>a</w:t>
      </w:r>
      <w:r w:rsidR="008D0B9C" w:rsidRPr="008B6EE0">
        <w:rPr>
          <w:color w:val="000000"/>
          <w:sz w:val="22"/>
          <w:szCs w:val="22"/>
        </w:rPr>
        <w:t>.m. – 4:00 p.m.</w:t>
      </w:r>
    </w:p>
    <w:p w14:paraId="2CE157A3" w14:textId="77777777" w:rsidR="008D0B9C" w:rsidRPr="008B6EE0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  <w:bookmarkStart w:id="0" w:name="_Hlk187239170"/>
    </w:p>
    <w:p w14:paraId="5BEBE4C0" w14:textId="77777777" w:rsidR="008D0B9C" w:rsidRPr="008B6EE0" w:rsidRDefault="006039FE" w:rsidP="008D0B9C">
      <w:pPr>
        <w:rPr>
          <w:color w:val="000000"/>
          <w:sz w:val="22"/>
          <w:szCs w:val="22"/>
        </w:rPr>
      </w:pPr>
      <w:hyperlink r:id="rId8" w:history="1">
        <w:r w:rsidR="008D0B9C" w:rsidRPr="008B6EE0">
          <w:rPr>
            <w:rStyle w:val="Hyperlink"/>
            <w:sz w:val="22"/>
            <w:szCs w:val="22"/>
          </w:rPr>
          <w:t>https://ercot.webex.com/ercot</w:t>
        </w:r>
      </w:hyperlink>
      <w:r w:rsidR="008D0B9C" w:rsidRPr="008B6EE0">
        <w:rPr>
          <w:color w:val="000000"/>
          <w:sz w:val="22"/>
          <w:szCs w:val="22"/>
        </w:rPr>
        <w:t xml:space="preserve"> </w:t>
      </w:r>
    </w:p>
    <w:p w14:paraId="03B3801B" w14:textId="10C39476" w:rsidR="008D0B9C" w:rsidRPr="008B6EE0" w:rsidRDefault="008D0B9C" w:rsidP="008D0B9C">
      <w:pPr>
        <w:rPr>
          <w:color w:val="000000"/>
          <w:sz w:val="22"/>
          <w:szCs w:val="22"/>
        </w:rPr>
      </w:pPr>
      <w:bookmarkStart w:id="1" w:name="_Hlk105078988"/>
      <w:r w:rsidRPr="008B6EE0">
        <w:rPr>
          <w:color w:val="000000"/>
          <w:sz w:val="22"/>
          <w:szCs w:val="22"/>
        </w:rPr>
        <w:t xml:space="preserve">Meeting Number:  </w:t>
      </w:r>
      <w:r w:rsidR="00EE31C8" w:rsidRPr="00EE31C8">
        <w:rPr>
          <w:color w:val="000000"/>
          <w:sz w:val="22"/>
          <w:szCs w:val="22"/>
        </w:rPr>
        <w:t>2559 957 3371</w:t>
      </w:r>
    </w:p>
    <w:p w14:paraId="184643EF" w14:textId="421F2D3B" w:rsidR="008D0B9C" w:rsidRPr="008B6EE0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8B6EE0">
        <w:rPr>
          <w:color w:val="000000"/>
          <w:sz w:val="22"/>
          <w:szCs w:val="22"/>
        </w:rPr>
        <w:t xml:space="preserve">Meeting Password:  </w:t>
      </w:r>
      <w:r w:rsidR="00EE31C8" w:rsidRPr="00EE31C8">
        <w:rPr>
          <w:color w:val="000000"/>
          <w:sz w:val="22"/>
          <w:szCs w:val="22"/>
        </w:rPr>
        <w:t>V4Dkm#</w:t>
      </w:r>
    </w:p>
    <w:p w14:paraId="5AA8DD2C" w14:textId="77777777" w:rsidR="008D0B9C" w:rsidRPr="008B6EE0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8B6EE0">
        <w:rPr>
          <w:color w:val="000000"/>
          <w:sz w:val="22"/>
          <w:szCs w:val="22"/>
        </w:rPr>
        <w:t>Audio Dial-In: 1.877.668.4493</w:t>
      </w:r>
      <w:bookmarkEnd w:id="1"/>
    </w:p>
    <w:p w14:paraId="1B39C76A" w14:textId="77777777" w:rsidR="00C67877" w:rsidRPr="008B6EE0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8B6EE0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8B6EE0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bookmarkEnd w:id="0"/>
            <w:r w:rsidRPr="008B6EE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8B6EE0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B6EE0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48D4FBF2" w:rsidR="00B32A38" w:rsidRPr="008B6EE0" w:rsidRDefault="00811D18" w:rsidP="008B0DEE">
            <w:pPr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ERCOT Staff</w:t>
            </w:r>
          </w:p>
        </w:tc>
      </w:tr>
      <w:tr w:rsidR="00811D18" w:rsidRPr="008B6EE0" w14:paraId="5853D184" w14:textId="77777777" w:rsidTr="005E7BD0">
        <w:trPr>
          <w:trHeight w:val="453"/>
        </w:trPr>
        <w:tc>
          <w:tcPr>
            <w:tcW w:w="496" w:type="dxa"/>
          </w:tcPr>
          <w:p w14:paraId="5456829A" w14:textId="11A244A4" w:rsidR="00811D18" w:rsidRPr="008B6EE0" w:rsidRDefault="00811D1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B6EE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24" w:type="dxa"/>
          </w:tcPr>
          <w:p w14:paraId="15DD4143" w14:textId="229906DD" w:rsidR="00811D18" w:rsidRPr="008B6EE0" w:rsidRDefault="00811D1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B6EE0">
              <w:rPr>
                <w:b/>
                <w:bCs/>
                <w:sz w:val="22"/>
                <w:szCs w:val="22"/>
              </w:rPr>
              <w:t>PRS Leadership Election (Vote)</w:t>
            </w:r>
          </w:p>
        </w:tc>
        <w:tc>
          <w:tcPr>
            <w:tcW w:w="1728" w:type="dxa"/>
          </w:tcPr>
          <w:p w14:paraId="641D6FB8" w14:textId="33D8DAB0" w:rsidR="00811D18" w:rsidRPr="008B6EE0" w:rsidRDefault="00811D18" w:rsidP="008B0DEE">
            <w:pPr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ERCOT Staff</w:t>
            </w:r>
          </w:p>
        </w:tc>
      </w:tr>
      <w:tr w:rsidR="00BC4B55" w:rsidRPr="008B6EE0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6C5DB528" w:rsidR="00BC4B55" w:rsidRPr="008B6EE0" w:rsidRDefault="00811D1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B6EE0">
              <w:rPr>
                <w:b/>
                <w:bCs/>
                <w:sz w:val="22"/>
                <w:szCs w:val="22"/>
              </w:rPr>
              <w:t>3</w:t>
            </w:r>
            <w:r w:rsidR="00BC4B55" w:rsidRPr="008B6EE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8B6EE0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B6EE0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7B2A753D" w:rsidR="00CA1587" w:rsidRPr="008B6EE0" w:rsidRDefault="00811D18" w:rsidP="00010C79">
            <w:pPr>
              <w:spacing w:after="120"/>
              <w:rPr>
                <w:sz w:val="22"/>
                <w:szCs w:val="22"/>
              </w:rPr>
            </w:pPr>
            <w:r w:rsidRPr="008B6EE0">
              <w:rPr>
                <w:sz w:val="22"/>
                <w:szCs w:val="22"/>
              </w:rPr>
              <w:t>December 12</w:t>
            </w:r>
            <w:r w:rsidR="00FF4089" w:rsidRPr="008B6EE0">
              <w:rPr>
                <w:sz w:val="22"/>
                <w:szCs w:val="22"/>
              </w:rPr>
              <w:t>, 2024</w:t>
            </w:r>
          </w:p>
        </w:tc>
        <w:tc>
          <w:tcPr>
            <w:tcW w:w="1728" w:type="dxa"/>
          </w:tcPr>
          <w:p w14:paraId="06304831" w14:textId="21A5F20A" w:rsidR="00BC4B55" w:rsidRPr="008B6EE0" w:rsidRDefault="00811D18" w:rsidP="008B0DEE">
            <w:pPr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PRS Chair</w:t>
            </w:r>
          </w:p>
        </w:tc>
      </w:tr>
      <w:tr w:rsidR="00922D81" w:rsidRPr="008B6EE0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0F0C02AC" w:rsidR="00922D81" w:rsidRPr="008B6EE0" w:rsidRDefault="00811D1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B6EE0">
              <w:rPr>
                <w:b/>
                <w:bCs/>
                <w:sz w:val="22"/>
                <w:szCs w:val="22"/>
              </w:rPr>
              <w:t>4</w:t>
            </w:r>
            <w:r w:rsidR="00922D81" w:rsidRPr="008B6EE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8B6EE0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B6EE0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09615A18" w:rsidR="00922D81" w:rsidRPr="008B6EE0" w:rsidRDefault="00811D18" w:rsidP="008B0DEE">
            <w:pPr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PRS Chair</w:t>
            </w:r>
          </w:p>
        </w:tc>
      </w:tr>
      <w:bookmarkEnd w:id="2"/>
      <w:bookmarkEnd w:id="3"/>
      <w:bookmarkEnd w:id="4"/>
      <w:bookmarkEnd w:id="5"/>
      <w:tr w:rsidR="0022701F" w:rsidRPr="008B6EE0" w14:paraId="22E15570" w14:textId="77777777" w:rsidTr="00377715">
        <w:trPr>
          <w:trHeight w:val="489"/>
        </w:trPr>
        <w:tc>
          <w:tcPr>
            <w:tcW w:w="496" w:type="dxa"/>
          </w:tcPr>
          <w:p w14:paraId="132A0D35" w14:textId="5A9BCF71" w:rsidR="0022701F" w:rsidRPr="008B6EE0" w:rsidRDefault="00811D1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B6EE0">
              <w:rPr>
                <w:b/>
                <w:bCs/>
                <w:sz w:val="22"/>
                <w:szCs w:val="22"/>
              </w:rPr>
              <w:t>5</w:t>
            </w:r>
            <w:r w:rsidR="0022701F" w:rsidRPr="008B6EE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4F4960A7" w14:textId="36CFD2D3" w:rsidR="006540FA" w:rsidRPr="008B6EE0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B6EE0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728" w:type="dxa"/>
          </w:tcPr>
          <w:p w14:paraId="4D0DBB90" w14:textId="77777777" w:rsidR="0022701F" w:rsidRPr="008B6EE0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Troy Anderson</w:t>
            </w:r>
          </w:p>
        </w:tc>
      </w:tr>
      <w:tr w:rsidR="00473CA1" w:rsidRPr="008B6EE0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00C769C0" w:rsidR="00473CA1" w:rsidRPr="008B6EE0" w:rsidRDefault="00811D18" w:rsidP="00010C79">
            <w:pPr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6</w:t>
            </w:r>
            <w:r w:rsidR="00B21BAE" w:rsidRPr="008B6E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8B6EE0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8B6EE0">
              <w:rPr>
                <w:i/>
                <w:sz w:val="22"/>
                <w:szCs w:val="22"/>
              </w:rPr>
              <w:t>(*) denotes no impact</w:t>
            </w:r>
          </w:p>
          <w:p w14:paraId="3E10F3D2" w14:textId="1342FFB7" w:rsidR="00811D18" w:rsidRPr="008B6EE0" w:rsidRDefault="00811D18" w:rsidP="00811D18">
            <w:pPr>
              <w:spacing w:after="120"/>
              <w:rPr>
                <w:sz w:val="22"/>
                <w:szCs w:val="22"/>
              </w:rPr>
            </w:pPr>
            <w:r w:rsidRPr="008B6EE0">
              <w:rPr>
                <w:sz w:val="22"/>
                <w:szCs w:val="22"/>
              </w:rPr>
              <w:t>NPRR1251, Updated FFSS Fuel Replacement Costs Recovery Process*</w:t>
            </w:r>
          </w:p>
          <w:p w14:paraId="2550CCD1" w14:textId="77777777" w:rsidR="00C26581" w:rsidRPr="008B6EE0" w:rsidRDefault="00C26581" w:rsidP="00C26581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NPRR1253,</w:t>
            </w:r>
            <w:r w:rsidRPr="008B6EE0">
              <w:t xml:space="preserve"> </w:t>
            </w:r>
            <w:r w:rsidRPr="008B6EE0">
              <w:rPr>
                <w:bCs/>
                <w:sz w:val="22"/>
                <w:szCs w:val="22"/>
              </w:rPr>
              <w:t>Incorporate ESR Charging Load Information into ICCP</w:t>
            </w:r>
          </w:p>
          <w:p w14:paraId="63BBB639" w14:textId="77777777" w:rsidR="00811D18" w:rsidRPr="008B6EE0" w:rsidRDefault="00811D18" w:rsidP="00811D18">
            <w:pPr>
              <w:spacing w:after="120"/>
              <w:rPr>
                <w:sz w:val="22"/>
                <w:szCs w:val="22"/>
              </w:rPr>
            </w:pPr>
            <w:r w:rsidRPr="008B6EE0">
              <w:rPr>
                <w:sz w:val="22"/>
                <w:szCs w:val="22"/>
              </w:rPr>
              <w:t>NPRR1257, Limit on Amount of RRS a Resource can Provide Using Primary Frequency Response</w:t>
            </w:r>
          </w:p>
          <w:p w14:paraId="334AA730" w14:textId="327391A4" w:rsidR="00811D18" w:rsidRPr="008B6EE0" w:rsidRDefault="00811D18" w:rsidP="00811D18">
            <w:pPr>
              <w:spacing w:after="120"/>
              <w:rPr>
                <w:sz w:val="22"/>
                <w:szCs w:val="22"/>
              </w:rPr>
            </w:pPr>
            <w:r w:rsidRPr="008B6EE0">
              <w:rPr>
                <w:sz w:val="22"/>
                <w:szCs w:val="22"/>
              </w:rPr>
              <w:t>NPRR1259, Update Section 15 Level Response Language*</w:t>
            </w:r>
          </w:p>
          <w:p w14:paraId="0B35048C" w14:textId="43C38638" w:rsidR="00811D18" w:rsidRPr="008B6EE0" w:rsidRDefault="00811D18" w:rsidP="00811D18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NPRR1260, Corrections for CLR Requirements Inadvertently Removed*</w:t>
            </w:r>
          </w:p>
          <w:p w14:paraId="0BFC2603" w14:textId="3F00DD33" w:rsidR="00811D18" w:rsidRPr="008B6EE0" w:rsidRDefault="00811D18" w:rsidP="00811D18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NPRR1261, Operational Flexibility for CRR Auction Transaction Limits*</w:t>
            </w:r>
          </w:p>
          <w:p w14:paraId="691D10E6" w14:textId="79E24BF6" w:rsidR="006E3BEA" w:rsidRPr="008B6EE0" w:rsidRDefault="00811D18" w:rsidP="00B30152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SCR828, Increase the Number of Resource Certificates Permitted for an Email Domain in RIOO</w:t>
            </w:r>
          </w:p>
        </w:tc>
        <w:tc>
          <w:tcPr>
            <w:tcW w:w="1728" w:type="dxa"/>
          </w:tcPr>
          <w:p w14:paraId="1B1E2C7C" w14:textId="204D09DE" w:rsidR="00473CA1" w:rsidRPr="008B6EE0" w:rsidRDefault="00811D18" w:rsidP="004D58A0">
            <w:pPr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PRS Chair</w:t>
            </w:r>
          </w:p>
        </w:tc>
      </w:tr>
      <w:tr w:rsidR="004D58A0" w:rsidRPr="008B6EE0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14D5599F" w:rsidR="004D58A0" w:rsidRPr="008B6EE0" w:rsidRDefault="00811D18" w:rsidP="00AF33DE">
            <w:pPr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7</w:t>
            </w:r>
            <w:r w:rsidR="004D58A0" w:rsidRPr="008B6E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8B6EE0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8B6EE0" w:rsidRDefault="00173CB5" w:rsidP="00173CB5">
            <w:pPr>
              <w:spacing w:after="120"/>
              <w:rPr>
                <w:sz w:val="22"/>
                <w:szCs w:val="22"/>
              </w:rPr>
            </w:pPr>
            <w:r w:rsidRPr="008B6EE0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8B6EE0" w:rsidRDefault="001A7C7A" w:rsidP="001A7C7A">
            <w:pPr>
              <w:spacing w:after="120"/>
              <w:rPr>
                <w:sz w:val="22"/>
                <w:szCs w:val="22"/>
              </w:rPr>
            </w:pPr>
            <w:r w:rsidRPr="008B6EE0">
              <w:rPr>
                <w:sz w:val="22"/>
                <w:szCs w:val="22"/>
              </w:rPr>
              <w:t>NPRR1070, Planning Criteria for GTC Exit Solutions</w:t>
            </w:r>
          </w:p>
          <w:p w14:paraId="4C417EAA" w14:textId="3E7FB72E" w:rsidR="00B8218E" w:rsidRPr="008B6EE0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NPRR1202,</w:t>
            </w:r>
            <w:r w:rsidRPr="008B6EE0">
              <w:t xml:space="preserve"> </w:t>
            </w:r>
            <w:r w:rsidRPr="008B6EE0">
              <w:rPr>
                <w:bCs/>
                <w:sz w:val="22"/>
                <w:szCs w:val="22"/>
              </w:rPr>
              <w:t>Refundable Deposits for Large Load Interconnection Studies</w:t>
            </w:r>
          </w:p>
          <w:p w14:paraId="49C2C432" w14:textId="4FED808A" w:rsidR="00D14288" w:rsidRPr="008B6EE0" w:rsidRDefault="00D14288" w:rsidP="00BC4B55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</w:p>
          <w:p w14:paraId="4A500CD3" w14:textId="77777777" w:rsidR="00910BCE" w:rsidRPr="008B6EE0" w:rsidRDefault="00910BCE" w:rsidP="00910BCE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NPRR1226, Demand Response Monitor</w:t>
            </w:r>
          </w:p>
          <w:p w14:paraId="122042C5" w14:textId="77777777" w:rsidR="00275407" w:rsidRPr="008B6EE0" w:rsidRDefault="00275407" w:rsidP="00275407">
            <w:pPr>
              <w:spacing w:after="120"/>
              <w:rPr>
                <w:sz w:val="22"/>
                <w:szCs w:val="22"/>
              </w:rPr>
            </w:pPr>
            <w:r w:rsidRPr="008B6EE0">
              <w:rPr>
                <w:sz w:val="22"/>
                <w:szCs w:val="22"/>
              </w:rPr>
              <w:t>NPRR1229, Real-Time Constraint Management Plan Energy Payment</w:t>
            </w:r>
          </w:p>
          <w:p w14:paraId="0872F877" w14:textId="77777777" w:rsidR="00275407" w:rsidRPr="008B6EE0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NPRR1234, Interconnection Requirements for Large Loads and Modeling Standards for Loads 25 MW or Greater</w:t>
            </w:r>
          </w:p>
          <w:p w14:paraId="572DC660" w14:textId="3DB29A6A" w:rsidR="00275407" w:rsidRPr="008B6EE0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 xml:space="preserve">NPRR1235, Dispatchable Reliability Reserve Service as a Stand-Alone </w:t>
            </w:r>
            <w:r w:rsidRPr="008B6EE0">
              <w:rPr>
                <w:bCs/>
                <w:sz w:val="22"/>
                <w:szCs w:val="22"/>
              </w:rPr>
              <w:lastRenderedPageBreak/>
              <w:t>Ancillary Service</w:t>
            </w:r>
          </w:p>
          <w:p w14:paraId="514EBC31" w14:textId="77777777" w:rsidR="000D5989" w:rsidRPr="008B6EE0" w:rsidRDefault="000D5989" w:rsidP="000D5989">
            <w:pPr>
              <w:spacing w:after="120"/>
              <w:rPr>
                <w:sz w:val="22"/>
                <w:szCs w:val="22"/>
              </w:rPr>
            </w:pPr>
            <w:r w:rsidRPr="008B6EE0">
              <w:rPr>
                <w:sz w:val="22"/>
                <w:szCs w:val="22"/>
              </w:rPr>
              <w:t>NPRR1238, Voluntary Registration of Loads with Curtailable Load Capabilities</w:t>
            </w:r>
          </w:p>
          <w:p w14:paraId="4C67D520" w14:textId="77777777" w:rsidR="00A00BAA" w:rsidRPr="008B6EE0" w:rsidRDefault="00A00BAA" w:rsidP="00A00BAA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NPRR1241, Firm Fuel Supply Service (FFSS) Availability and Hourly Standby Fee</w:t>
            </w:r>
          </w:p>
          <w:p w14:paraId="275E709B" w14:textId="7E8C7611" w:rsidR="005346AA" w:rsidRPr="008B6EE0" w:rsidRDefault="005346AA" w:rsidP="005346AA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NPRR1255, Introduction of Mitigation of ESRs</w:t>
            </w:r>
          </w:p>
          <w:p w14:paraId="56964B73" w14:textId="44488948" w:rsidR="00C26581" w:rsidRPr="008B6EE0" w:rsidRDefault="00C26581" w:rsidP="00C26581">
            <w:pPr>
              <w:spacing w:after="120"/>
              <w:rPr>
                <w:sz w:val="22"/>
                <w:szCs w:val="22"/>
              </w:rPr>
            </w:pPr>
            <w:r w:rsidRPr="008B6EE0">
              <w:rPr>
                <w:sz w:val="22"/>
                <w:szCs w:val="22"/>
              </w:rPr>
              <w:t>NPRR1256, Settlement of MRA of ESRs</w:t>
            </w:r>
          </w:p>
          <w:p w14:paraId="4826F5A4" w14:textId="77777777" w:rsidR="00811D18" w:rsidRPr="008B6EE0" w:rsidRDefault="00811D18" w:rsidP="000D5989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 xml:space="preserve">NPRR1262, Ancillary Service </w:t>
            </w:r>
            <w:proofErr w:type="spellStart"/>
            <w:r w:rsidRPr="008B6EE0">
              <w:rPr>
                <w:bCs/>
                <w:sz w:val="22"/>
                <w:szCs w:val="22"/>
              </w:rPr>
              <w:t>Opt</w:t>
            </w:r>
            <w:proofErr w:type="spellEnd"/>
            <w:r w:rsidRPr="008B6EE0">
              <w:rPr>
                <w:bCs/>
                <w:sz w:val="22"/>
                <w:szCs w:val="22"/>
              </w:rPr>
              <w:t xml:space="preserve"> Out Clarification </w:t>
            </w:r>
          </w:p>
          <w:p w14:paraId="76A2CC5C" w14:textId="130529F2" w:rsidR="004658CB" w:rsidRPr="008B6EE0" w:rsidRDefault="004658CB" w:rsidP="000D5989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SCR826, ERCOT.com Enhancements</w:t>
            </w:r>
          </w:p>
          <w:p w14:paraId="5DAE14F4" w14:textId="4E9D60A7" w:rsidR="004658CB" w:rsidRPr="008B6EE0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</w:p>
        </w:tc>
        <w:tc>
          <w:tcPr>
            <w:tcW w:w="1728" w:type="dxa"/>
          </w:tcPr>
          <w:p w14:paraId="7A66CB06" w14:textId="42BB2F05" w:rsidR="004D58A0" w:rsidRPr="008B6EE0" w:rsidRDefault="00811D18" w:rsidP="004D58A0">
            <w:pPr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lastRenderedPageBreak/>
              <w:t>PRS Chair</w:t>
            </w:r>
          </w:p>
        </w:tc>
      </w:tr>
      <w:tr w:rsidR="00F82D0E" w:rsidRPr="008B6EE0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2A9094FB" w:rsidR="00F82D0E" w:rsidRPr="008B6EE0" w:rsidRDefault="00811D18" w:rsidP="00AF33DE">
            <w:pPr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8</w:t>
            </w:r>
            <w:r w:rsidR="00F82D0E" w:rsidRPr="008B6E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8B6EE0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Review of Revision Request Language (Vote)</w:t>
            </w:r>
          </w:p>
          <w:p w14:paraId="7AF9B80E" w14:textId="0998EDD3" w:rsidR="00A8618D" w:rsidRPr="008B6EE0" w:rsidRDefault="00A8618D" w:rsidP="00A00BAA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NPRR1263, Remove Accuracy Testing Requirements for CCVTs</w:t>
            </w:r>
          </w:p>
          <w:p w14:paraId="172CD0AF" w14:textId="10CAD296" w:rsidR="00A8618D" w:rsidRPr="008B6EE0" w:rsidRDefault="00A8618D" w:rsidP="00A00BAA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NPRR1264, Creation of a New Energy Attribute Certificate Program</w:t>
            </w:r>
          </w:p>
          <w:p w14:paraId="15C61C4F" w14:textId="53228A36" w:rsidR="00A8618D" w:rsidRPr="008B6EE0" w:rsidRDefault="00A8618D" w:rsidP="00A00BAA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NPRR1265, Unregistered Distributed Generator</w:t>
            </w:r>
          </w:p>
          <w:p w14:paraId="485DEE3D" w14:textId="02AEEC8E" w:rsidR="00A8618D" w:rsidRPr="008B6EE0" w:rsidRDefault="00A8618D" w:rsidP="00A00BAA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NPRR1266, Opt-Out Status Held by a Transmission-Voltage Customer Cannot be Transferred</w:t>
            </w:r>
          </w:p>
          <w:p w14:paraId="2D7F4D81" w14:textId="13D20440" w:rsidR="001365F9" w:rsidRPr="008B6EE0" w:rsidRDefault="00A8618D" w:rsidP="00A00BAA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SCR829, API for the NDCRC Application</w:t>
            </w:r>
          </w:p>
          <w:p w14:paraId="677E07D8" w14:textId="2988CFE8" w:rsidR="005346AA" w:rsidRPr="008B6EE0" w:rsidRDefault="00A8618D" w:rsidP="00A00BAA">
            <w:pPr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SCR830, Expose Limited API Endpoints Using Machine-to-Machine Authentication</w:t>
            </w:r>
          </w:p>
        </w:tc>
        <w:tc>
          <w:tcPr>
            <w:tcW w:w="1728" w:type="dxa"/>
          </w:tcPr>
          <w:p w14:paraId="68FFE9F8" w14:textId="1977D1BA" w:rsidR="00F82D0E" w:rsidRPr="008B6EE0" w:rsidRDefault="00811D18" w:rsidP="004D58A0">
            <w:pPr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PRS Chair</w:t>
            </w:r>
          </w:p>
        </w:tc>
      </w:tr>
      <w:tr w:rsidR="008B7E22" w:rsidRPr="008B6EE0" w14:paraId="2143A58A" w14:textId="77777777" w:rsidTr="001365F9">
        <w:trPr>
          <w:trHeight w:val="606"/>
        </w:trPr>
        <w:tc>
          <w:tcPr>
            <w:tcW w:w="496" w:type="dxa"/>
          </w:tcPr>
          <w:p w14:paraId="7E492034" w14:textId="09F4F64A" w:rsidR="008B7E22" w:rsidRPr="008B6EE0" w:rsidRDefault="00C26581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9</w:t>
            </w:r>
            <w:r w:rsidR="008B7E22" w:rsidRPr="008B6E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734B2D5A" w14:textId="77777777" w:rsidR="00F918E9" w:rsidRPr="008B6EE0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Other Busines</w:t>
            </w:r>
            <w:r w:rsidR="00811D18" w:rsidRPr="008B6EE0">
              <w:rPr>
                <w:b/>
                <w:sz w:val="22"/>
                <w:szCs w:val="22"/>
              </w:rPr>
              <w:t>s</w:t>
            </w:r>
          </w:p>
          <w:p w14:paraId="2758AA48" w14:textId="086E549C" w:rsidR="00A8618D" w:rsidRPr="008B6EE0" w:rsidRDefault="00A8618D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 w:rsidRPr="008B6EE0">
              <w:rPr>
                <w:bCs/>
                <w:sz w:val="22"/>
                <w:szCs w:val="22"/>
              </w:rPr>
              <w:t>2025 PRS Goals</w:t>
            </w:r>
          </w:p>
        </w:tc>
        <w:tc>
          <w:tcPr>
            <w:tcW w:w="1728" w:type="dxa"/>
          </w:tcPr>
          <w:p w14:paraId="0F894C60" w14:textId="3411D0F8" w:rsidR="00F918E9" w:rsidRPr="008B6EE0" w:rsidRDefault="00811D18" w:rsidP="00506D8B">
            <w:pPr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PRS Chair</w:t>
            </w:r>
          </w:p>
        </w:tc>
      </w:tr>
      <w:tr w:rsidR="005650EF" w:rsidRPr="008B6EE0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5432BCE0" w:rsidR="005650EF" w:rsidRPr="008B6EE0" w:rsidRDefault="00C26581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10</w:t>
            </w:r>
            <w:r w:rsidR="005650EF" w:rsidRPr="008B6E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71B97EC" w14:textId="2B84506C" w:rsidR="005650EF" w:rsidRPr="008B6EE0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0DF2F2E1" w:rsidR="005650EF" w:rsidRPr="008B6EE0" w:rsidRDefault="00811D18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PRS Chair</w:t>
            </w:r>
          </w:p>
        </w:tc>
      </w:tr>
      <w:tr w:rsidR="008B7E22" w:rsidRPr="008B6EE0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8B6EE0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8B6EE0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3CC53616" w:rsidR="008B7E22" w:rsidRPr="008B6EE0" w:rsidRDefault="00811D18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>PRS Chair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8B6EE0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8B6EE0" w:rsidRDefault="008B7E22" w:rsidP="008B7E22">
            <w:pPr>
              <w:spacing w:after="120"/>
              <w:rPr>
                <w:sz w:val="22"/>
                <w:szCs w:val="22"/>
              </w:rPr>
            </w:pPr>
            <w:r w:rsidRPr="008B6EE0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8B6EE0">
                <w:rPr>
                  <w:b/>
                  <w:sz w:val="22"/>
                  <w:szCs w:val="22"/>
                </w:rPr>
                <w:t>PRS</w:t>
              </w:r>
            </w:smartTag>
            <w:r w:rsidRPr="008B6EE0">
              <w:rPr>
                <w:b/>
                <w:sz w:val="22"/>
                <w:szCs w:val="22"/>
              </w:rPr>
              <w:t xml:space="preserve"> Meetings</w:t>
            </w:r>
          </w:p>
          <w:p w14:paraId="524DDB42" w14:textId="69338F97" w:rsidR="00C26581" w:rsidRPr="008B6EE0" w:rsidRDefault="00811D18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8B6EE0">
              <w:rPr>
                <w:sz w:val="22"/>
                <w:szCs w:val="22"/>
              </w:rPr>
              <w:t>February 12</w:t>
            </w:r>
            <w:r w:rsidR="00C26581" w:rsidRPr="008B6EE0">
              <w:rPr>
                <w:sz w:val="22"/>
                <w:szCs w:val="22"/>
              </w:rPr>
              <w:t>, 2025</w:t>
            </w:r>
          </w:p>
          <w:p w14:paraId="1B7D8ECD" w14:textId="24DC1C73" w:rsidR="006819F7" w:rsidRPr="008B6EE0" w:rsidRDefault="00811D18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8B6EE0">
              <w:rPr>
                <w:sz w:val="22"/>
                <w:szCs w:val="22"/>
              </w:rPr>
              <w:t>March</w:t>
            </w:r>
            <w:r w:rsidR="005346AA" w:rsidRPr="008B6EE0">
              <w:rPr>
                <w:sz w:val="22"/>
                <w:szCs w:val="22"/>
              </w:rPr>
              <w:t xml:space="preserve"> 1</w:t>
            </w:r>
            <w:r w:rsidR="00C26581" w:rsidRPr="008B6EE0">
              <w:rPr>
                <w:sz w:val="22"/>
                <w:szCs w:val="22"/>
              </w:rPr>
              <w:t>2</w:t>
            </w:r>
            <w:r w:rsidR="005346AA" w:rsidRPr="008B6EE0">
              <w:rPr>
                <w:sz w:val="22"/>
                <w:szCs w:val="22"/>
              </w:rPr>
              <w:t>, 2025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7C388722" w:rsidR="00B6701A" w:rsidRDefault="000C5A8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811D18">
      <w:rPr>
        <w:noProof/>
      </w:rPr>
      <w:t>50115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6CA9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A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672"/>
    <w:rsid w:val="000D2745"/>
    <w:rsid w:val="000D3304"/>
    <w:rsid w:val="000D3664"/>
    <w:rsid w:val="000D3FB7"/>
    <w:rsid w:val="000D4A8B"/>
    <w:rsid w:val="000D4DA1"/>
    <w:rsid w:val="000D5989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5F9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953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67CF0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2D7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77715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3B87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2977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074A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374"/>
    <w:rsid w:val="00532C65"/>
    <w:rsid w:val="00532E7F"/>
    <w:rsid w:val="005337D2"/>
    <w:rsid w:val="00533E06"/>
    <w:rsid w:val="00533ED8"/>
    <w:rsid w:val="0053400A"/>
    <w:rsid w:val="005346A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39F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1C9C"/>
    <w:rsid w:val="006220A4"/>
    <w:rsid w:val="00622A25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57A94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3BEA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2FFE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409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1D18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6BD8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1E9"/>
    <w:rsid w:val="008B343E"/>
    <w:rsid w:val="008B5169"/>
    <w:rsid w:val="008B59B4"/>
    <w:rsid w:val="008B6EE0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256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0BAA"/>
    <w:rsid w:val="00A00EE2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18D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27855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29B"/>
    <w:rsid w:val="00BA4944"/>
    <w:rsid w:val="00BA6DE8"/>
    <w:rsid w:val="00BA6EF7"/>
    <w:rsid w:val="00BB1830"/>
    <w:rsid w:val="00BB24B7"/>
    <w:rsid w:val="00BB2558"/>
    <w:rsid w:val="00BB3394"/>
    <w:rsid w:val="00BB38CC"/>
    <w:rsid w:val="00BB3E5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48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81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47C7A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16D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02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3706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37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1C8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3742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E9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4089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2690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4</cp:revision>
  <cp:lastPrinted>2015-06-01T14:21:00Z</cp:lastPrinted>
  <dcterms:created xsi:type="dcterms:W3CDTF">2025-01-06T01:50:00Z</dcterms:created>
  <dcterms:modified xsi:type="dcterms:W3CDTF">2025-01-08T21:23:00Z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