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04F58CC4" w:rsidR="002F6BE6" w:rsidRDefault="008655D7" w:rsidP="00486326">
      <w:pPr>
        <w:pStyle w:val="NoSpacing"/>
        <w:jc w:val="center"/>
        <w:rPr>
          <w:rFonts w:ascii="Times New Roman" w:hAnsi="Times New Roman" w:cs="Times New Roman"/>
          <w:b/>
        </w:rPr>
      </w:pPr>
      <w:r>
        <w:rPr>
          <w:rFonts w:ascii="Times New Roman" w:hAnsi="Times New Roman" w:cs="Times New Roman"/>
          <w:b/>
        </w:rPr>
        <w:t>APPROVED</w:t>
      </w:r>
    </w:p>
    <w:p w14:paraId="4F7BC3F2" w14:textId="28A10556" w:rsidR="001D19CB" w:rsidRDefault="002F6BE6" w:rsidP="001D19CB">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9F6A69">
        <w:rPr>
          <w:rFonts w:ascii="Times New Roman" w:hAnsi="Times New Roman" w:cs="Times New Roman"/>
          <w:b/>
        </w:rPr>
        <w:t xml:space="preserve"> </w:t>
      </w:r>
    </w:p>
    <w:p w14:paraId="4345BEF6" w14:textId="61E02185" w:rsidR="00DF1B50" w:rsidRDefault="00DF1B50" w:rsidP="001D19CB">
      <w:pPr>
        <w:pStyle w:val="NoSpacing"/>
        <w:jc w:val="center"/>
        <w:rPr>
          <w:rFonts w:ascii="Times New Roman" w:hAnsi="Times New Roman" w:cs="Times New Roman"/>
          <w:b/>
        </w:rPr>
      </w:pPr>
      <w:r w:rsidRPr="00DF1B50">
        <w:rPr>
          <w:rFonts w:ascii="Times New Roman" w:hAnsi="Times New Roman" w:cs="Times New Roman"/>
          <w:b/>
        </w:rPr>
        <w:t>ERCOT Austin – 8000 Metropolis Drive (Building E), Suite 100 – Austin, Texas 78744</w:t>
      </w:r>
    </w:p>
    <w:p w14:paraId="22CBC2D9" w14:textId="053F1511" w:rsidR="00EB6CF3" w:rsidRDefault="00943F61" w:rsidP="00D44105">
      <w:pPr>
        <w:pStyle w:val="NoSpacing"/>
        <w:jc w:val="center"/>
        <w:rPr>
          <w:rFonts w:ascii="Times New Roman" w:hAnsi="Times New Roman" w:cs="Times New Roman"/>
        </w:rPr>
      </w:pPr>
      <w:r w:rsidRPr="00943F61">
        <w:rPr>
          <w:rFonts w:ascii="Times New Roman" w:hAnsi="Times New Roman" w:cs="Times New Roman"/>
          <w:b/>
        </w:rPr>
        <w:t>Thursday,</w:t>
      </w:r>
      <w:r w:rsidR="00D90BCE">
        <w:rPr>
          <w:rFonts w:ascii="Times New Roman" w:hAnsi="Times New Roman" w:cs="Times New Roman"/>
          <w:b/>
        </w:rPr>
        <w:t xml:space="preserve"> </w:t>
      </w:r>
      <w:r w:rsidR="00922C88">
        <w:rPr>
          <w:rFonts w:ascii="Times New Roman" w:hAnsi="Times New Roman" w:cs="Times New Roman"/>
          <w:b/>
        </w:rPr>
        <w:t>December 12</w:t>
      </w:r>
      <w:r w:rsidRPr="00943F61">
        <w:rPr>
          <w:rFonts w:ascii="Times New Roman" w:hAnsi="Times New Roman" w:cs="Times New Roman"/>
          <w:b/>
        </w:rPr>
        <w:t xml:space="preserve"> </w:t>
      </w:r>
      <w:bookmarkStart w:id="0" w:name="_Hlk176279057"/>
      <w:r w:rsidR="00A149A8">
        <w:rPr>
          <w:rFonts w:ascii="Times New Roman" w:hAnsi="Times New Roman" w:cs="Times New Roman"/>
          <w:b/>
        </w:rPr>
        <w:t xml:space="preserve">, </w:t>
      </w:r>
      <w:bookmarkStart w:id="1" w:name="_Hlk167884997"/>
      <w:bookmarkEnd w:id="0"/>
      <w:r w:rsidR="00F616E8" w:rsidRPr="00943F61">
        <w:rPr>
          <w:rFonts w:ascii="Times New Roman" w:hAnsi="Times New Roman" w:cs="Times New Roman"/>
          <w:b/>
        </w:rPr>
        <w:t>202</w:t>
      </w:r>
      <w:r w:rsidR="008B690C" w:rsidRPr="00943F61">
        <w:rPr>
          <w:rFonts w:ascii="Times New Roman" w:hAnsi="Times New Roman" w:cs="Times New Roman"/>
          <w:b/>
        </w:rPr>
        <w:t>4</w:t>
      </w:r>
      <w:r w:rsidR="0011703B" w:rsidRPr="00943F61">
        <w:rPr>
          <w:rFonts w:ascii="Times New Roman" w:hAnsi="Times New Roman" w:cs="Times New Roman"/>
          <w:b/>
        </w:rPr>
        <w:t xml:space="preserve"> </w:t>
      </w:r>
      <w:bookmarkEnd w:id="1"/>
      <w:r w:rsidR="008C78A8" w:rsidRPr="00943F61">
        <w:rPr>
          <w:rFonts w:ascii="Times New Roman" w:hAnsi="Times New Roman" w:cs="Times New Roman"/>
          <w:b/>
        </w:rPr>
        <w:t xml:space="preserve">– </w:t>
      </w:r>
      <w:r w:rsidR="00922C88">
        <w:rPr>
          <w:rFonts w:ascii="Times New Roman" w:hAnsi="Times New Roman" w:cs="Times New Roman"/>
          <w:b/>
        </w:rPr>
        <w:t>1:00 p</w:t>
      </w:r>
      <w:r w:rsidR="00E244A6">
        <w:rPr>
          <w:rFonts w:ascii="Times New Roman" w:hAnsi="Times New Roman" w:cs="Times New Roman"/>
          <w:b/>
        </w:rPr>
        <w:t>.m.</w:t>
      </w:r>
      <w:r w:rsidR="006A3071">
        <w:rPr>
          <w:rFonts w:ascii="Times New Roman" w:hAnsi="Times New Roman" w:cs="Times New Roman"/>
          <w:b/>
        </w:rPr>
        <w:t xml:space="preserve"> </w:t>
      </w:r>
      <w:r w:rsidR="008C78A8">
        <w:rPr>
          <w:rFonts w:ascii="Times New Roman" w:hAnsi="Times New Roman" w:cs="Times New Roman"/>
          <w:b/>
        </w:rPr>
        <w:t xml:space="preserve"> </w:t>
      </w:r>
    </w:p>
    <w:p w14:paraId="2E3C3197" w14:textId="77777777" w:rsidR="00582A96" w:rsidRDefault="00582A96" w:rsidP="00E9784D">
      <w:pPr>
        <w:spacing w:after="0" w:line="240" w:lineRule="auto"/>
        <w:rPr>
          <w:rFonts w:ascii="Times New Roman" w:eastAsia="Times New Roman" w:hAnsi="Times New Roman" w:cs="Times New Roman"/>
          <w:u w:val="single"/>
        </w:rPr>
      </w:pPr>
    </w:p>
    <w:p w14:paraId="5F58FA2B" w14:textId="77777777" w:rsidR="001E4BB9" w:rsidRDefault="001E4BB9" w:rsidP="00E9784D">
      <w:pPr>
        <w:spacing w:after="0" w:line="240" w:lineRule="auto"/>
        <w:rPr>
          <w:rFonts w:ascii="Times New Roman" w:eastAsia="Times New Roman" w:hAnsi="Times New Roman" w:cs="Times New Roman"/>
          <w:u w:val="single"/>
        </w:rPr>
      </w:pPr>
    </w:p>
    <w:p w14:paraId="01B1EDFF" w14:textId="5FF949D2" w:rsidR="0058708E" w:rsidRPr="00E9784D" w:rsidRDefault="0058708E" w:rsidP="00E9784D">
      <w:pPr>
        <w:spacing w:after="0" w:line="240" w:lineRule="auto"/>
        <w:rPr>
          <w:rFonts w:ascii="Times New Roman" w:eastAsia="Times New Roman" w:hAnsi="Times New Roman" w:cs="Times New Roman"/>
          <w:u w:val="single"/>
        </w:rPr>
      </w:pPr>
      <w:r w:rsidRPr="00E9784D">
        <w:rPr>
          <w:rFonts w:ascii="Times New Roman" w:eastAsia="Times New Roman" w:hAnsi="Times New Roman" w:cs="Times New Roman"/>
          <w:u w:val="single"/>
        </w:rPr>
        <w:t>Attendance</w:t>
      </w:r>
    </w:p>
    <w:p w14:paraId="2204018B" w14:textId="77905DC5" w:rsidR="0058708E" w:rsidRPr="00E9784D" w:rsidRDefault="0011703B" w:rsidP="00E9784D">
      <w:pPr>
        <w:spacing w:after="0" w:line="240" w:lineRule="auto"/>
        <w:rPr>
          <w:rFonts w:ascii="Times New Roman" w:eastAsia="Times New Roman" w:hAnsi="Times New Roman" w:cs="Times New Roman"/>
          <w:i/>
        </w:rPr>
      </w:pPr>
      <w:r w:rsidRPr="00E9784D">
        <w:rPr>
          <w:rFonts w:ascii="Times New Roman" w:eastAsia="Times New Roman" w:hAnsi="Times New Roman" w:cs="Times New Roman"/>
          <w:i/>
        </w:rPr>
        <w:t>PRS Representatives</w:t>
      </w:r>
      <w:r w:rsidR="0058708E" w:rsidRPr="00E9784D">
        <w:rPr>
          <w:rFonts w:ascii="Times New Roman" w:eastAsia="Times New Roman" w:hAnsi="Times New Roman" w:cs="Times New Roman"/>
          <w:i/>
        </w:rPr>
        <w:t>:</w:t>
      </w:r>
    </w:p>
    <w:tbl>
      <w:tblPr>
        <w:tblW w:w="9900" w:type="dxa"/>
        <w:tblCellMar>
          <w:left w:w="0" w:type="dxa"/>
          <w:right w:w="115" w:type="dxa"/>
        </w:tblCellMar>
        <w:tblLook w:val="04A0" w:firstRow="1" w:lastRow="0" w:firstColumn="1" w:lastColumn="0" w:noHBand="0" w:noVBand="1"/>
      </w:tblPr>
      <w:tblGrid>
        <w:gridCol w:w="2340"/>
        <w:gridCol w:w="4680"/>
        <w:gridCol w:w="2880"/>
      </w:tblGrid>
      <w:tr w:rsidR="00D03FF6" w:rsidRPr="00E9784D" w14:paraId="1EC09112" w14:textId="77777777" w:rsidTr="00AB13A8">
        <w:trPr>
          <w:trHeight w:hRule="exact" w:val="20"/>
        </w:trPr>
        <w:tc>
          <w:tcPr>
            <w:tcW w:w="2340" w:type="dxa"/>
            <w:tcBorders>
              <w:top w:val="nil"/>
              <w:left w:val="nil"/>
              <w:bottom w:val="nil"/>
              <w:right w:val="nil"/>
            </w:tcBorders>
            <w:vAlign w:val="bottom"/>
          </w:tcPr>
          <w:p w14:paraId="2891A2C0" w14:textId="77777777" w:rsidR="00D03FF6" w:rsidRPr="00E9784D" w:rsidRDefault="00D03FF6" w:rsidP="00E9784D"/>
        </w:tc>
        <w:tc>
          <w:tcPr>
            <w:tcW w:w="4680" w:type="dxa"/>
            <w:tcBorders>
              <w:top w:val="nil"/>
              <w:left w:val="nil"/>
              <w:bottom w:val="nil"/>
              <w:right w:val="nil"/>
            </w:tcBorders>
            <w:vAlign w:val="bottom"/>
          </w:tcPr>
          <w:p w14:paraId="761D58FE" w14:textId="77777777" w:rsidR="00D03FF6" w:rsidRPr="00E9784D" w:rsidRDefault="00D03FF6" w:rsidP="00E9784D"/>
        </w:tc>
        <w:tc>
          <w:tcPr>
            <w:tcW w:w="2880" w:type="dxa"/>
            <w:tcBorders>
              <w:top w:val="nil"/>
              <w:left w:val="nil"/>
              <w:bottom w:val="nil"/>
              <w:right w:val="nil"/>
            </w:tcBorders>
            <w:vAlign w:val="bottom"/>
          </w:tcPr>
          <w:p w14:paraId="5EEBFFC8" w14:textId="77777777" w:rsidR="00D03FF6" w:rsidRPr="00E9784D" w:rsidRDefault="00D03FF6" w:rsidP="00E9784D"/>
        </w:tc>
      </w:tr>
      <w:tr w:rsidR="005710E4" w:rsidRPr="00E244A6" w14:paraId="61B0F847" w14:textId="77777777" w:rsidTr="00AB13A8">
        <w:trPr>
          <w:trHeight w:val="135"/>
        </w:trPr>
        <w:tc>
          <w:tcPr>
            <w:tcW w:w="2340" w:type="dxa"/>
            <w:shd w:val="clear" w:color="auto" w:fill="auto"/>
            <w:vAlign w:val="bottom"/>
          </w:tcPr>
          <w:p w14:paraId="433974CE" w14:textId="497F3D0B" w:rsidR="005710E4" w:rsidRPr="00AB3F71" w:rsidRDefault="005710E4" w:rsidP="005710E4">
            <w:pPr>
              <w:pStyle w:val="NoSpacing"/>
              <w:rPr>
                <w:rFonts w:ascii="Times New Roman" w:hAnsi="Times New Roman" w:cs="Times New Roman"/>
              </w:rPr>
            </w:pPr>
            <w:r w:rsidRPr="00AB3F71">
              <w:rPr>
                <w:rFonts w:ascii="Times New Roman" w:hAnsi="Times New Roman" w:cs="Times New Roman"/>
              </w:rPr>
              <w:t>Barnes, Bill</w:t>
            </w:r>
          </w:p>
        </w:tc>
        <w:tc>
          <w:tcPr>
            <w:tcW w:w="4680" w:type="dxa"/>
            <w:shd w:val="clear" w:color="auto" w:fill="auto"/>
            <w:vAlign w:val="bottom"/>
          </w:tcPr>
          <w:p w14:paraId="0E42D410" w14:textId="6B9ED621" w:rsidR="005710E4" w:rsidRPr="00AB3F71" w:rsidRDefault="005710E4" w:rsidP="005710E4">
            <w:pPr>
              <w:pStyle w:val="NoSpacing"/>
              <w:rPr>
                <w:rFonts w:ascii="Times New Roman" w:hAnsi="Times New Roman" w:cs="Times New Roman"/>
              </w:rPr>
            </w:pPr>
            <w:r w:rsidRPr="00AB3F71">
              <w:rPr>
                <w:rFonts w:ascii="Times New Roman" w:hAnsi="Times New Roman" w:cs="Times New Roman"/>
              </w:rPr>
              <w:t>Reliant Energy Retail Services (Reliant)</w:t>
            </w:r>
          </w:p>
        </w:tc>
        <w:tc>
          <w:tcPr>
            <w:tcW w:w="2880" w:type="dxa"/>
          </w:tcPr>
          <w:p w14:paraId="34CE1965" w14:textId="482C5C4C" w:rsidR="005710E4" w:rsidRPr="00922C88" w:rsidRDefault="005710E4" w:rsidP="00381850">
            <w:pPr>
              <w:pStyle w:val="NoSpacing"/>
              <w:ind w:left="582" w:hanging="582"/>
              <w:rPr>
                <w:rFonts w:ascii="Times New Roman" w:hAnsi="Times New Roman" w:cs="Times New Roman"/>
                <w:highlight w:val="lightGray"/>
              </w:rPr>
            </w:pPr>
          </w:p>
        </w:tc>
      </w:tr>
      <w:tr w:rsidR="005710E4" w:rsidRPr="00E244A6" w14:paraId="107F67E0" w14:textId="77777777" w:rsidTr="00AB13A8">
        <w:trPr>
          <w:trHeight w:val="135"/>
        </w:trPr>
        <w:tc>
          <w:tcPr>
            <w:tcW w:w="2340" w:type="dxa"/>
            <w:vAlign w:val="bottom"/>
          </w:tcPr>
          <w:p w14:paraId="7D3586AA" w14:textId="210A201B" w:rsidR="005710E4" w:rsidRPr="004F4140" w:rsidRDefault="005710E4" w:rsidP="005710E4">
            <w:pPr>
              <w:pStyle w:val="NoSpacing"/>
              <w:rPr>
                <w:rFonts w:ascii="Times New Roman" w:hAnsi="Times New Roman" w:cs="Times New Roman"/>
              </w:rPr>
            </w:pPr>
            <w:r w:rsidRPr="004F4140">
              <w:rPr>
                <w:rFonts w:ascii="Times New Roman" w:hAnsi="Times New Roman" w:cs="Times New Roman"/>
              </w:rPr>
              <w:t>Coleman, Diana</w:t>
            </w:r>
          </w:p>
        </w:tc>
        <w:tc>
          <w:tcPr>
            <w:tcW w:w="4680" w:type="dxa"/>
            <w:vAlign w:val="bottom"/>
          </w:tcPr>
          <w:p w14:paraId="097C2318" w14:textId="6491C093" w:rsidR="005710E4" w:rsidRPr="004F4140" w:rsidRDefault="005710E4" w:rsidP="005710E4">
            <w:pPr>
              <w:pStyle w:val="NoSpacing"/>
              <w:rPr>
                <w:rFonts w:ascii="Times New Roman" w:hAnsi="Times New Roman" w:cs="Times New Roman"/>
              </w:rPr>
            </w:pPr>
            <w:r w:rsidRPr="004F4140">
              <w:rPr>
                <w:rFonts w:ascii="Times New Roman" w:hAnsi="Times New Roman" w:cs="Times New Roman"/>
              </w:rPr>
              <w:t>CPS Energy</w:t>
            </w:r>
          </w:p>
        </w:tc>
        <w:tc>
          <w:tcPr>
            <w:tcW w:w="2880" w:type="dxa"/>
          </w:tcPr>
          <w:p w14:paraId="7A5B0298" w14:textId="5AA83A85" w:rsidR="005710E4" w:rsidRPr="00922C88" w:rsidRDefault="005710E4" w:rsidP="005710E4">
            <w:pPr>
              <w:pStyle w:val="NoSpacing"/>
              <w:rPr>
                <w:rFonts w:ascii="Times New Roman" w:hAnsi="Times New Roman" w:cs="Times New Roman"/>
                <w:highlight w:val="lightGray"/>
              </w:rPr>
            </w:pPr>
          </w:p>
        </w:tc>
      </w:tr>
      <w:tr w:rsidR="00DF1B50" w:rsidRPr="00E244A6" w14:paraId="4CC036F3" w14:textId="77777777" w:rsidTr="004F4140">
        <w:trPr>
          <w:trHeight w:val="135"/>
        </w:trPr>
        <w:tc>
          <w:tcPr>
            <w:tcW w:w="2340" w:type="dxa"/>
            <w:shd w:val="clear" w:color="auto" w:fill="auto"/>
            <w:vAlign w:val="bottom"/>
          </w:tcPr>
          <w:p w14:paraId="2F41C70A" w14:textId="3AACA2CD" w:rsidR="00DF1B50" w:rsidRPr="004F4140" w:rsidRDefault="00DF1B50" w:rsidP="00DF1B50">
            <w:pPr>
              <w:pStyle w:val="NoSpacing"/>
              <w:rPr>
                <w:rFonts w:ascii="Times New Roman" w:hAnsi="Times New Roman" w:cs="Times New Roman"/>
              </w:rPr>
            </w:pPr>
            <w:r w:rsidRPr="004F4140">
              <w:rPr>
                <w:rFonts w:ascii="Times New Roman" w:hAnsi="Times New Roman" w:cs="Times New Roman"/>
              </w:rPr>
              <w:t>Henson, Martha</w:t>
            </w:r>
          </w:p>
        </w:tc>
        <w:tc>
          <w:tcPr>
            <w:tcW w:w="4680" w:type="dxa"/>
            <w:shd w:val="clear" w:color="auto" w:fill="auto"/>
            <w:vAlign w:val="bottom"/>
          </w:tcPr>
          <w:p w14:paraId="097D9976" w14:textId="2B85EB64" w:rsidR="00DF1B50" w:rsidRPr="004F4140" w:rsidRDefault="00DF1B50" w:rsidP="00DF1B50">
            <w:pPr>
              <w:pStyle w:val="NoSpacing"/>
              <w:rPr>
                <w:rFonts w:ascii="Times New Roman" w:hAnsi="Times New Roman" w:cs="Times New Roman"/>
              </w:rPr>
            </w:pPr>
            <w:r w:rsidRPr="004F4140">
              <w:rPr>
                <w:rFonts w:ascii="Times New Roman" w:hAnsi="Times New Roman" w:cs="Times New Roman"/>
              </w:rPr>
              <w:t xml:space="preserve">Oncor Electric Delivery (Oncor) </w:t>
            </w:r>
          </w:p>
        </w:tc>
        <w:tc>
          <w:tcPr>
            <w:tcW w:w="2880" w:type="dxa"/>
          </w:tcPr>
          <w:p w14:paraId="3274FAA4" w14:textId="6E6B009F" w:rsidR="00DF1B50" w:rsidRPr="00922C88" w:rsidRDefault="00B854FF" w:rsidP="00DF1B50">
            <w:pPr>
              <w:pStyle w:val="NoSpacing"/>
              <w:rPr>
                <w:rFonts w:ascii="Times New Roman" w:hAnsi="Times New Roman" w:cs="Times New Roman"/>
                <w:highlight w:val="lightGray"/>
              </w:rPr>
            </w:pPr>
            <w:r w:rsidRPr="00922C88">
              <w:rPr>
                <w:rFonts w:ascii="Times New Roman" w:hAnsi="Times New Roman" w:cs="Times New Roman"/>
                <w:highlight w:val="lightGray"/>
              </w:rPr>
              <w:t xml:space="preserve"> </w:t>
            </w:r>
          </w:p>
        </w:tc>
      </w:tr>
      <w:tr w:rsidR="00DF1B50" w:rsidRPr="00E244A6" w14:paraId="23803673" w14:textId="77777777" w:rsidTr="00CF7059">
        <w:tc>
          <w:tcPr>
            <w:tcW w:w="2340" w:type="dxa"/>
            <w:shd w:val="clear" w:color="auto" w:fill="auto"/>
            <w:vAlign w:val="bottom"/>
          </w:tcPr>
          <w:p w14:paraId="12C4FC4D" w14:textId="2F25799A" w:rsidR="00DF1B50" w:rsidRPr="004F4140" w:rsidRDefault="00DF1B50" w:rsidP="00DF1B50">
            <w:pPr>
              <w:pStyle w:val="NoSpacing"/>
              <w:rPr>
                <w:rFonts w:ascii="Times New Roman" w:hAnsi="Times New Roman" w:cs="Times New Roman"/>
              </w:rPr>
            </w:pPr>
            <w:r w:rsidRPr="004F4140">
              <w:rPr>
                <w:rFonts w:ascii="Times New Roman" w:hAnsi="Times New Roman" w:cs="Times New Roman"/>
              </w:rPr>
              <w:t>Lee, Jim</w:t>
            </w:r>
          </w:p>
        </w:tc>
        <w:tc>
          <w:tcPr>
            <w:tcW w:w="4680" w:type="dxa"/>
            <w:shd w:val="clear" w:color="auto" w:fill="auto"/>
            <w:vAlign w:val="bottom"/>
          </w:tcPr>
          <w:p w14:paraId="2A0FC734" w14:textId="797B6087" w:rsidR="00DF1B50" w:rsidRPr="004F4140" w:rsidRDefault="00DF1B50" w:rsidP="00DF1B50">
            <w:pPr>
              <w:pStyle w:val="NoSpacing"/>
              <w:rPr>
                <w:rFonts w:ascii="Times New Roman" w:hAnsi="Times New Roman" w:cs="Times New Roman"/>
              </w:rPr>
            </w:pPr>
            <w:r w:rsidRPr="004F4140">
              <w:rPr>
                <w:rFonts w:ascii="Times New Roman" w:hAnsi="Times New Roman" w:cs="Times New Roman"/>
              </w:rPr>
              <w:t>CenterPoint Energy (CNP)</w:t>
            </w:r>
          </w:p>
        </w:tc>
        <w:tc>
          <w:tcPr>
            <w:tcW w:w="2880" w:type="dxa"/>
          </w:tcPr>
          <w:p w14:paraId="3A59D654" w14:textId="4940F8A7" w:rsidR="00DF1B50" w:rsidRPr="00922C88" w:rsidRDefault="002A790D" w:rsidP="00DF1B50">
            <w:pPr>
              <w:pStyle w:val="NoSpacing"/>
              <w:rPr>
                <w:rFonts w:ascii="Times New Roman" w:hAnsi="Times New Roman" w:cs="Times New Roman"/>
                <w:highlight w:val="lightGray"/>
              </w:rPr>
            </w:pPr>
            <w:r w:rsidRPr="00922C88">
              <w:rPr>
                <w:rFonts w:ascii="Times New Roman" w:hAnsi="Times New Roman" w:cs="Times New Roman"/>
                <w:highlight w:val="lightGray"/>
              </w:rPr>
              <w:t xml:space="preserve"> </w:t>
            </w:r>
          </w:p>
        </w:tc>
      </w:tr>
      <w:tr w:rsidR="00BD250A" w:rsidRPr="00E244A6" w14:paraId="4BA08A4C" w14:textId="77777777" w:rsidTr="00AB13A8">
        <w:tc>
          <w:tcPr>
            <w:tcW w:w="2340" w:type="dxa"/>
            <w:vAlign w:val="bottom"/>
          </w:tcPr>
          <w:p w14:paraId="2A6F55CE" w14:textId="77777777" w:rsidR="00BD250A" w:rsidRPr="00AB3F71" w:rsidRDefault="00BD250A" w:rsidP="00DF1B50">
            <w:pPr>
              <w:pStyle w:val="NoSpacing"/>
              <w:rPr>
                <w:rFonts w:ascii="Times New Roman" w:hAnsi="Times New Roman" w:cs="Times New Roman"/>
              </w:rPr>
            </w:pPr>
            <w:r w:rsidRPr="00AB3F71">
              <w:rPr>
                <w:rFonts w:ascii="Times New Roman" w:hAnsi="Times New Roman" w:cs="Times New Roman"/>
              </w:rPr>
              <w:t>Mindham, David</w:t>
            </w:r>
          </w:p>
          <w:p w14:paraId="20978098" w14:textId="100FE459" w:rsidR="00BD250A" w:rsidRPr="00AB3F71" w:rsidRDefault="00BD250A" w:rsidP="00DF1B50">
            <w:pPr>
              <w:pStyle w:val="NoSpacing"/>
              <w:rPr>
                <w:rFonts w:ascii="Times New Roman" w:hAnsi="Times New Roman" w:cs="Times New Roman"/>
              </w:rPr>
            </w:pPr>
          </w:p>
        </w:tc>
        <w:tc>
          <w:tcPr>
            <w:tcW w:w="4680" w:type="dxa"/>
            <w:vAlign w:val="bottom"/>
          </w:tcPr>
          <w:p w14:paraId="6F2D13A5" w14:textId="34ADB4DC" w:rsidR="00BD250A" w:rsidRPr="00AB3F71" w:rsidRDefault="00BD250A" w:rsidP="00DF1B50">
            <w:pPr>
              <w:pStyle w:val="NoSpacing"/>
              <w:rPr>
                <w:rFonts w:ascii="Times New Roman" w:hAnsi="Times New Roman" w:cs="Times New Roman"/>
              </w:rPr>
            </w:pPr>
            <w:r w:rsidRPr="00AB3F71">
              <w:rPr>
                <w:rFonts w:ascii="Times New Roman" w:hAnsi="Times New Roman" w:cs="Times New Roman"/>
              </w:rPr>
              <w:t>EDP Renewables North America (EDP Renewables)</w:t>
            </w:r>
          </w:p>
        </w:tc>
        <w:tc>
          <w:tcPr>
            <w:tcW w:w="2880" w:type="dxa"/>
          </w:tcPr>
          <w:p w14:paraId="2F578546" w14:textId="78032D6E" w:rsidR="00BD250A" w:rsidRPr="00AB3F71" w:rsidRDefault="00BD250A" w:rsidP="00DF1B50">
            <w:pPr>
              <w:pStyle w:val="NoSpacing"/>
              <w:rPr>
                <w:rFonts w:ascii="Times New Roman" w:hAnsi="Times New Roman" w:cs="Times New Roman"/>
              </w:rPr>
            </w:pPr>
            <w:r w:rsidRPr="00AB3F71">
              <w:rPr>
                <w:rFonts w:ascii="Times New Roman" w:hAnsi="Times New Roman" w:cs="Times New Roman"/>
              </w:rPr>
              <w:t>Via Teleconference</w:t>
            </w:r>
          </w:p>
        </w:tc>
      </w:tr>
      <w:tr w:rsidR="00DF1B50" w:rsidRPr="00E244A6" w14:paraId="0FA7C289" w14:textId="77777777" w:rsidTr="00AB13A8">
        <w:tc>
          <w:tcPr>
            <w:tcW w:w="2340" w:type="dxa"/>
            <w:vAlign w:val="bottom"/>
          </w:tcPr>
          <w:p w14:paraId="0C413589" w14:textId="3D441CB7" w:rsidR="00DF1B50" w:rsidRPr="00AB3F71" w:rsidRDefault="00DF1B50" w:rsidP="00DF1B50">
            <w:pPr>
              <w:pStyle w:val="NoSpacing"/>
              <w:rPr>
                <w:rFonts w:ascii="Times New Roman" w:hAnsi="Times New Roman" w:cs="Times New Roman"/>
              </w:rPr>
            </w:pPr>
            <w:r w:rsidRPr="00AB3F71">
              <w:rPr>
                <w:rFonts w:ascii="Times New Roman" w:hAnsi="Times New Roman" w:cs="Times New Roman"/>
              </w:rPr>
              <w:t>Nguyen, Andy</w:t>
            </w:r>
          </w:p>
        </w:tc>
        <w:tc>
          <w:tcPr>
            <w:tcW w:w="4680" w:type="dxa"/>
            <w:vAlign w:val="bottom"/>
          </w:tcPr>
          <w:p w14:paraId="3CAF8922" w14:textId="072B8F02" w:rsidR="00DF1B50" w:rsidRPr="00AB3F71" w:rsidRDefault="00DF1B50" w:rsidP="00DF1B50">
            <w:pPr>
              <w:pStyle w:val="NoSpacing"/>
              <w:rPr>
                <w:rFonts w:ascii="Times New Roman" w:hAnsi="Times New Roman" w:cs="Times New Roman"/>
              </w:rPr>
            </w:pPr>
            <w:r w:rsidRPr="00AB3F71">
              <w:rPr>
                <w:rFonts w:ascii="Times New Roman" w:hAnsi="Times New Roman" w:cs="Times New Roman"/>
              </w:rPr>
              <w:t>Constellation Energy Generation (Constellation)</w:t>
            </w:r>
          </w:p>
        </w:tc>
        <w:tc>
          <w:tcPr>
            <w:tcW w:w="2880" w:type="dxa"/>
          </w:tcPr>
          <w:p w14:paraId="352CB851" w14:textId="75BA4E7D" w:rsidR="00DF1B50" w:rsidRPr="00922C88" w:rsidRDefault="00917082" w:rsidP="00DF1B50">
            <w:pPr>
              <w:pStyle w:val="NoSpacing"/>
              <w:rPr>
                <w:rFonts w:ascii="Times New Roman" w:hAnsi="Times New Roman" w:cs="Times New Roman"/>
                <w:highlight w:val="lightGray"/>
              </w:rPr>
            </w:pPr>
            <w:r w:rsidRPr="00922C88">
              <w:rPr>
                <w:rFonts w:ascii="Times New Roman" w:hAnsi="Times New Roman" w:cs="Times New Roman"/>
                <w:highlight w:val="lightGray"/>
              </w:rPr>
              <w:t xml:space="preserve"> </w:t>
            </w:r>
          </w:p>
        </w:tc>
      </w:tr>
      <w:tr w:rsidR="00AB3F71" w:rsidRPr="00E244A6" w14:paraId="74835707" w14:textId="77777777" w:rsidTr="005D16F1">
        <w:tc>
          <w:tcPr>
            <w:tcW w:w="2340" w:type="dxa"/>
            <w:vAlign w:val="bottom"/>
          </w:tcPr>
          <w:p w14:paraId="7FAD9954" w14:textId="6D46C69C" w:rsidR="00AB3F71" w:rsidRPr="00922C88" w:rsidRDefault="00AB3F71" w:rsidP="00DF1B50">
            <w:pPr>
              <w:pStyle w:val="NoSpacing"/>
              <w:rPr>
                <w:rFonts w:ascii="Times New Roman" w:hAnsi="Times New Roman" w:cs="Times New Roman"/>
                <w:highlight w:val="lightGray"/>
              </w:rPr>
            </w:pPr>
            <w:r w:rsidRPr="00AB3F71">
              <w:rPr>
                <w:rFonts w:ascii="Times New Roman" w:hAnsi="Times New Roman" w:cs="Times New Roman"/>
              </w:rPr>
              <w:t>Trevino, Melissa</w:t>
            </w:r>
          </w:p>
        </w:tc>
        <w:tc>
          <w:tcPr>
            <w:tcW w:w="4680" w:type="dxa"/>
            <w:vAlign w:val="bottom"/>
          </w:tcPr>
          <w:p w14:paraId="41E03203" w14:textId="3B0E465B" w:rsidR="00AB3F71" w:rsidRPr="00922C88" w:rsidRDefault="00AB3F71" w:rsidP="00DF1B50">
            <w:pPr>
              <w:pStyle w:val="NoSpacing"/>
              <w:rPr>
                <w:rFonts w:ascii="Times New Roman" w:hAnsi="Times New Roman" w:cs="Times New Roman"/>
                <w:highlight w:val="lightGray"/>
              </w:rPr>
            </w:pPr>
            <w:r w:rsidRPr="00AB3F71">
              <w:rPr>
                <w:rFonts w:ascii="Times New Roman" w:hAnsi="Times New Roman" w:cs="Times New Roman"/>
              </w:rPr>
              <w:t>Occidental Chemical</w:t>
            </w:r>
            <w:r>
              <w:rPr>
                <w:rFonts w:ascii="Times New Roman" w:hAnsi="Times New Roman" w:cs="Times New Roman"/>
              </w:rPr>
              <w:t xml:space="preserve"> (Occidental)</w:t>
            </w:r>
          </w:p>
        </w:tc>
        <w:tc>
          <w:tcPr>
            <w:tcW w:w="2880" w:type="dxa"/>
          </w:tcPr>
          <w:p w14:paraId="50EB78BA" w14:textId="547FE30A" w:rsidR="00AB3F71" w:rsidRPr="00922C88" w:rsidRDefault="00AB3F71" w:rsidP="00DF1B50">
            <w:pPr>
              <w:pStyle w:val="NoSpacing"/>
              <w:rPr>
                <w:rFonts w:ascii="Times New Roman" w:hAnsi="Times New Roman" w:cs="Times New Roman"/>
                <w:highlight w:val="lightGray"/>
              </w:rPr>
            </w:pPr>
            <w:r w:rsidRPr="00AB3F71">
              <w:rPr>
                <w:rFonts w:ascii="Times New Roman" w:hAnsi="Times New Roman" w:cs="Times New Roman"/>
              </w:rPr>
              <w:t>Via Teleconference</w:t>
            </w:r>
          </w:p>
        </w:tc>
      </w:tr>
      <w:tr w:rsidR="00DF1B50" w:rsidRPr="00E244A6" w14:paraId="4E0ABF0D" w14:textId="77777777" w:rsidTr="005D16F1">
        <w:tc>
          <w:tcPr>
            <w:tcW w:w="2340" w:type="dxa"/>
            <w:vAlign w:val="bottom"/>
          </w:tcPr>
          <w:p w14:paraId="7D718A50" w14:textId="499F4C89" w:rsidR="00DF1B50" w:rsidRPr="00AB3F71" w:rsidRDefault="00DF1B50" w:rsidP="00DF1B50">
            <w:pPr>
              <w:pStyle w:val="NoSpacing"/>
              <w:rPr>
                <w:rFonts w:ascii="Times New Roman" w:hAnsi="Times New Roman" w:cs="Times New Roman"/>
              </w:rPr>
            </w:pPr>
            <w:r w:rsidRPr="00AB3F71">
              <w:rPr>
                <w:rFonts w:ascii="Times New Roman" w:hAnsi="Times New Roman" w:cs="Times New Roman"/>
              </w:rPr>
              <w:t>Turner, Lucas</w:t>
            </w:r>
          </w:p>
        </w:tc>
        <w:tc>
          <w:tcPr>
            <w:tcW w:w="4680" w:type="dxa"/>
            <w:vAlign w:val="bottom"/>
          </w:tcPr>
          <w:p w14:paraId="07D41C7F" w14:textId="7A46721E" w:rsidR="00DF1B50" w:rsidRPr="00AB3F71" w:rsidRDefault="00DF1B50" w:rsidP="00DF1B50">
            <w:pPr>
              <w:pStyle w:val="NoSpacing"/>
              <w:rPr>
                <w:rFonts w:ascii="Times New Roman" w:hAnsi="Times New Roman" w:cs="Times New Roman"/>
              </w:rPr>
            </w:pPr>
            <w:r w:rsidRPr="00AB3F71">
              <w:rPr>
                <w:rFonts w:ascii="Times New Roman" w:hAnsi="Times New Roman" w:cs="Times New Roman"/>
              </w:rPr>
              <w:t>S</w:t>
            </w:r>
            <w:r w:rsidR="00BD250A" w:rsidRPr="00AB3F71">
              <w:rPr>
                <w:rFonts w:ascii="Times New Roman" w:hAnsi="Times New Roman" w:cs="Times New Roman"/>
              </w:rPr>
              <w:t>outh Texas Electric Cooperative (S</w:t>
            </w:r>
            <w:r w:rsidRPr="00AB3F71">
              <w:rPr>
                <w:rFonts w:ascii="Times New Roman" w:hAnsi="Times New Roman" w:cs="Times New Roman"/>
              </w:rPr>
              <w:t>TEC</w:t>
            </w:r>
            <w:r w:rsidR="00BD250A" w:rsidRPr="00AB3F71">
              <w:rPr>
                <w:rFonts w:ascii="Times New Roman" w:hAnsi="Times New Roman" w:cs="Times New Roman"/>
              </w:rPr>
              <w:t>)</w:t>
            </w:r>
          </w:p>
        </w:tc>
        <w:tc>
          <w:tcPr>
            <w:tcW w:w="2880" w:type="dxa"/>
          </w:tcPr>
          <w:p w14:paraId="6F55EA4F" w14:textId="65D68533" w:rsidR="00DF1B50" w:rsidRPr="00AB3F71" w:rsidRDefault="00DF1B50" w:rsidP="00DF1B50">
            <w:pPr>
              <w:pStyle w:val="NoSpacing"/>
              <w:rPr>
                <w:rFonts w:ascii="Times New Roman" w:hAnsi="Times New Roman" w:cs="Times New Roman"/>
              </w:rPr>
            </w:pPr>
            <w:r w:rsidRPr="00AB3F71">
              <w:rPr>
                <w:rFonts w:ascii="Times New Roman" w:hAnsi="Times New Roman" w:cs="Times New Roman"/>
              </w:rPr>
              <w:t>Via Teleconference</w:t>
            </w:r>
          </w:p>
        </w:tc>
      </w:tr>
      <w:tr w:rsidR="00DF1B50" w:rsidRPr="00E244A6" w14:paraId="14943EC6" w14:textId="77777777" w:rsidTr="005D16F1">
        <w:tc>
          <w:tcPr>
            <w:tcW w:w="2340" w:type="dxa"/>
            <w:vAlign w:val="bottom"/>
          </w:tcPr>
          <w:p w14:paraId="161B83FC" w14:textId="023DA784" w:rsidR="00DF1B50" w:rsidRPr="00AB3F71" w:rsidRDefault="00DF1B50" w:rsidP="00DF1B50">
            <w:pPr>
              <w:pStyle w:val="NoSpacing"/>
              <w:rPr>
                <w:rFonts w:ascii="Times New Roman" w:hAnsi="Times New Roman" w:cs="Times New Roman"/>
              </w:rPr>
            </w:pPr>
            <w:r w:rsidRPr="00AB3F71">
              <w:rPr>
                <w:rFonts w:ascii="Times New Roman" w:hAnsi="Times New Roman" w:cs="Times New Roman"/>
              </w:rPr>
              <w:t>Varnell, John</w:t>
            </w:r>
          </w:p>
        </w:tc>
        <w:tc>
          <w:tcPr>
            <w:tcW w:w="4680" w:type="dxa"/>
            <w:vAlign w:val="bottom"/>
          </w:tcPr>
          <w:p w14:paraId="38A307BB" w14:textId="7D2F9181" w:rsidR="00DF1B50" w:rsidRPr="00AB3F71" w:rsidRDefault="00DF1B50" w:rsidP="00DF1B50">
            <w:pPr>
              <w:pStyle w:val="NoSpacing"/>
              <w:rPr>
                <w:rFonts w:ascii="Times New Roman" w:hAnsi="Times New Roman" w:cs="Times New Roman"/>
              </w:rPr>
            </w:pPr>
            <w:r w:rsidRPr="00AB3F71">
              <w:rPr>
                <w:rFonts w:ascii="Times New Roman" w:hAnsi="Times New Roman" w:cs="Times New Roman"/>
              </w:rPr>
              <w:t>Tenaska Power Services (Tenaska)</w:t>
            </w:r>
          </w:p>
        </w:tc>
        <w:tc>
          <w:tcPr>
            <w:tcW w:w="2880" w:type="dxa"/>
          </w:tcPr>
          <w:p w14:paraId="616C58B7" w14:textId="5659267C" w:rsidR="00DF1B50" w:rsidRPr="00AB3F71" w:rsidRDefault="00BD250A" w:rsidP="00DF1B50">
            <w:pPr>
              <w:pStyle w:val="NoSpacing"/>
              <w:rPr>
                <w:rFonts w:ascii="Times New Roman" w:hAnsi="Times New Roman" w:cs="Times New Roman"/>
              </w:rPr>
            </w:pPr>
            <w:r w:rsidRPr="00AB3F71">
              <w:rPr>
                <w:rFonts w:ascii="Times New Roman" w:hAnsi="Times New Roman" w:cs="Times New Roman"/>
              </w:rPr>
              <w:t>Via Teleconference</w:t>
            </w:r>
          </w:p>
        </w:tc>
      </w:tr>
      <w:tr w:rsidR="00DF1B50" w:rsidRPr="00E244A6" w14:paraId="5978D572" w14:textId="77777777" w:rsidTr="005D16F1">
        <w:tc>
          <w:tcPr>
            <w:tcW w:w="2340" w:type="dxa"/>
            <w:vAlign w:val="bottom"/>
          </w:tcPr>
          <w:p w14:paraId="4B4815E7" w14:textId="21D828A8" w:rsidR="00DF1B50" w:rsidRPr="004F4140" w:rsidRDefault="00DF1B50" w:rsidP="00DF1B50">
            <w:pPr>
              <w:pStyle w:val="NoSpacing"/>
              <w:rPr>
                <w:rFonts w:ascii="Times New Roman" w:hAnsi="Times New Roman" w:cs="Times New Roman"/>
              </w:rPr>
            </w:pPr>
            <w:r w:rsidRPr="004F4140">
              <w:rPr>
                <w:rFonts w:ascii="Times New Roman" w:hAnsi="Times New Roman" w:cs="Times New Roman"/>
              </w:rPr>
              <w:t>Xie, Fei</w:t>
            </w:r>
          </w:p>
        </w:tc>
        <w:tc>
          <w:tcPr>
            <w:tcW w:w="4680" w:type="dxa"/>
            <w:vAlign w:val="bottom"/>
          </w:tcPr>
          <w:p w14:paraId="277D19F5" w14:textId="71772133" w:rsidR="00DF1B50" w:rsidRPr="004F4140" w:rsidRDefault="00DF1B50" w:rsidP="00DF1B50">
            <w:pPr>
              <w:pStyle w:val="NoSpacing"/>
              <w:rPr>
                <w:rFonts w:ascii="Times New Roman" w:hAnsi="Times New Roman" w:cs="Times New Roman"/>
              </w:rPr>
            </w:pPr>
            <w:r w:rsidRPr="004F4140">
              <w:rPr>
                <w:rFonts w:ascii="Times New Roman" w:hAnsi="Times New Roman" w:cs="Times New Roman"/>
              </w:rPr>
              <w:t>Austin Energy</w:t>
            </w:r>
          </w:p>
        </w:tc>
        <w:tc>
          <w:tcPr>
            <w:tcW w:w="2880" w:type="dxa"/>
          </w:tcPr>
          <w:p w14:paraId="05599A15" w14:textId="3E6F7CD5" w:rsidR="00DF1B50" w:rsidRPr="004F4140" w:rsidRDefault="00A82A60" w:rsidP="00DF1B50">
            <w:pPr>
              <w:pStyle w:val="NoSpacing"/>
              <w:rPr>
                <w:rFonts w:ascii="Times New Roman" w:hAnsi="Times New Roman" w:cs="Times New Roman"/>
              </w:rPr>
            </w:pPr>
            <w:r w:rsidRPr="004F4140">
              <w:rPr>
                <w:rFonts w:ascii="Times New Roman" w:hAnsi="Times New Roman" w:cs="Times New Roman"/>
              </w:rPr>
              <w:t>Via Teleconference</w:t>
            </w:r>
          </w:p>
        </w:tc>
      </w:tr>
      <w:tr w:rsidR="00EF4A33" w:rsidRPr="00E244A6" w14:paraId="52541521" w14:textId="77777777" w:rsidTr="00AB13A8">
        <w:tblPrEx>
          <w:tblLook w:val="0000" w:firstRow="0" w:lastRow="0" w:firstColumn="0" w:lastColumn="0" w:noHBand="0" w:noVBand="0"/>
        </w:tblPrEx>
        <w:trPr>
          <w:trHeight w:hRule="exact" w:val="20"/>
        </w:trPr>
        <w:tc>
          <w:tcPr>
            <w:tcW w:w="2340" w:type="dxa"/>
            <w:tcBorders>
              <w:top w:val="nil"/>
              <w:left w:val="nil"/>
              <w:bottom w:val="nil"/>
              <w:right w:val="nil"/>
            </w:tcBorders>
            <w:vAlign w:val="bottom"/>
          </w:tcPr>
          <w:p w14:paraId="75CD591A" w14:textId="77777777" w:rsidR="00EF4A33" w:rsidRPr="00922C88" w:rsidRDefault="00EF4A33" w:rsidP="00EF4A33">
            <w:pPr>
              <w:rPr>
                <w:highlight w:val="lightGray"/>
              </w:rPr>
            </w:pPr>
          </w:p>
        </w:tc>
        <w:tc>
          <w:tcPr>
            <w:tcW w:w="4680" w:type="dxa"/>
            <w:tcBorders>
              <w:top w:val="nil"/>
              <w:left w:val="nil"/>
              <w:bottom w:val="nil"/>
              <w:right w:val="nil"/>
            </w:tcBorders>
            <w:vAlign w:val="bottom"/>
          </w:tcPr>
          <w:p w14:paraId="61E02092" w14:textId="77777777" w:rsidR="00EF4A33" w:rsidRPr="00922C88" w:rsidRDefault="00EF4A33" w:rsidP="00EF4A33">
            <w:pPr>
              <w:rPr>
                <w:highlight w:val="lightGray"/>
              </w:rPr>
            </w:pPr>
          </w:p>
        </w:tc>
        <w:tc>
          <w:tcPr>
            <w:tcW w:w="2880" w:type="dxa"/>
            <w:tcBorders>
              <w:top w:val="nil"/>
              <w:left w:val="nil"/>
              <w:bottom w:val="nil"/>
              <w:right w:val="nil"/>
            </w:tcBorders>
            <w:vAlign w:val="bottom"/>
          </w:tcPr>
          <w:p w14:paraId="6E4E710E" w14:textId="77777777" w:rsidR="00EF4A33" w:rsidRPr="00922C88" w:rsidRDefault="00EF4A33" w:rsidP="00EF4A33">
            <w:pPr>
              <w:rPr>
                <w:highlight w:val="lightGray"/>
              </w:rPr>
            </w:pPr>
          </w:p>
        </w:tc>
      </w:tr>
      <w:tr w:rsidR="00EF4A33" w:rsidRPr="00E244A6" w14:paraId="296D0FD6" w14:textId="77777777" w:rsidTr="00AB13A8">
        <w:tblPrEx>
          <w:tblLook w:val="0000" w:firstRow="0" w:lastRow="0" w:firstColumn="0" w:lastColumn="0" w:noHBand="0" w:noVBand="0"/>
        </w:tblPrEx>
        <w:tc>
          <w:tcPr>
            <w:tcW w:w="2340" w:type="dxa"/>
            <w:vAlign w:val="bottom"/>
          </w:tcPr>
          <w:p w14:paraId="676C27BD" w14:textId="77777777" w:rsidR="00EC3409" w:rsidRPr="00922C88" w:rsidRDefault="00EC3409" w:rsidP="00EF4A33">
            <w:pPr>
              <w:pStyle w:val="NoSpacing"/>
              <w:rPr>
                <w:rFonts w:ascii="Times New Roman" w:hAnsi="Times New Roman" w:cs="Times New Roman"/>
                <w:i/>
                <w:highlight w:val="lightGray"/>
              </w:rPr>
            </w:pPr>
          </w:p>
          <w:p w14:paraId="7EBB7451" w14:textId="11CFAEA8" w:rsidR="00EF4A33" w:rsidRPr="00922C88" w:rsidRDefault="00EF4A33" w:rsidP="00EF4A33">
            <w:pPr>
              <w:pStyle w:val="NoSpacing"/>
              <w:rPr>
                <w:rFonts w:ascii="Times New Roman" w:hAnsi="Times New Roman" w:cs="Times New Roman"/>
                <w:i/>
                <w:highlight w:val="lightGray"/>
              </w:rPr>
            </w:pPr>
            <w:r w:rsidRPr="0082297E">
              <w:rPr>
                <w:rFonts w:ascii="Times New Roman" w:hAnsi="Times New Roman" w:cs="Times New Roman"/>
                <w:i/>
              </w:rPr>
              <w:t>Guests:</w:t>
            </w:r>
          </w:p>
        </w:tc>
        <w:tc>
          <w:tcPr>
            <w:tcW w:w="4680" w:type="dxa"/>
            <w:vAlign w:val="bottom"/>
          </w:tcPr>
          <w:p w14:paraId="786A45C0" w14:textId="77777777" w:rsidR="00EF4A33" w:rsidRPr="00922C88" w:rsidRDefault="00EF4A33" w:rsidP="00EF4A33">
            <w:pPr>
              <w:pStyle w:val="NoSpacing"/>
              <w:rPr>
                <w:rFonts w:ascii="Times New Roman" w:hAnsi="Times New Roman" w:cs="Times New Roman"/>
                <w:i/>
                <w:highlight w:val="lightGray"/>
              </w:rPr>
            </w:pPr>
          </w:p>
        </w:tc>
        <w:tc>
          <w:tcPr>
            <w:tcW w:w="2880" w:type="dxa"/>
            <w:vAlign w:val="bottom"/>
          </w:tcPr>
          <w:p w14:paraId="2002E08C" w14:textId="77777777" w:rsidR="00EF4A33" w:rsidRPr="00922C88" w:rsidRDefault="00EF4A33" w:rsidP="00EF4A33">
            <w:pPr>
              <w:pStyle w:val="NoSpacing"/>
              <w:rPr>
                <w:rFonts w:ascii="Times New Roman" w:hAnsi="Times New Roman" w:cs="Times New Roman"/>
                <w:i/>
                <w:highlight w:val="lightGray"/>
              </w:rPr>
            </w:pPr>
          </w:p>
        </w:tc>
      </w:tr>
      <w:tr w:rsidR="00DF1B50" w:rsidRPr="00E244A6" w14:paraId="18F3CBFF" w14:textId="77777777" w:rsidTr="005D16F1">
        <w:tblPrEx>
          <w:tblLook w:val="0000" w:firstRow="0" w:lastRow="0" w:firstColumn="0" w:lastColumn="0" w:noHBand="0" w:noVBand="0"/>
        </w:tblPrEx>
        <w:tc>
          <w:tcPr>
            <w:tcW w:w="2340" w:type="dxa"/>
            <w:vAlign w:val="bottom"/>
          </w:tcPr>
          <w:p w14:paraId="0DF0C22A" w14:textId="7E2760BA" w:rsidR="00DF1B50" w:rsidRPr="0082297E" w:rsidRDefault="00DF1B50" w:rsidP="00DF1B50">
            <w:pPr>
              <w:pStyle w:val="NoSpacing"/>
              <w:rPr>
                <w:rFonts w:ascii="Times New Roman" w:hAnsi="Times New Roman" w:cs="Times New Roman"/>
              </w:rPr>
            </w:pPr>
            <w:r w:rsidRPr="0082297E">
              <w:rPr>
                <w:rFonts w:ascii="Times New Roman" w:hAnsi="Times New Roman" w:cs="Times New Roman"/>
              </w:rPr>
              <w:t>Aldridge, Ryan</w:t>
            </w:r>
          </w:p>
        </w:tc>
        <w:tc>
          <w:tcPr>
            <w:tcW w:w="4680" w:type="dxa"/>
            <w:vAlign w:val="bottom"/>
          </w:tcPr>
          <w:p w14:paraId="68558984" w14:textId="47B6B821" w:rsidR="00DF1B50" w:rsidRPr="0082297E" w:rsidRDefault="00DF1B50" w:rsidP="00DF1B50">
            <w:pPr>
              <w:pStyle w:val="NoSpacing"/>
              <w:rPr>
                <w:rFonts w:ascii="Times New Roman" w:hAnsi="Times New Roman" w:cs="Times New Roman"/>
              </w:rPr>
            </w:pPr>
            <w:r w:rsidRPr="0082297E">
              <w:rPr>
                <w:rFonts w:ascii="Times New Roman" w:hAnsi="Times New Roman" w:cs="Times New Roman"/>
              </w:rPr>
              <w:t>AB Power Advisors</w:t>
            </w:r>
          </w:p>
        </w:tc>
        <w:tc>
          <w:tcPr>
            <w:tcW w:w="2880" w:type="dxa"/>
          </w:tcPr>
          <w:p w14:paraId="34897900" w14:textId="1C0C124F" w:rsidR="00DF1B50" w:rsidRPr="0082297E" w:rsidRDefault="00DF1B50" w:rsidP="00DF1B50">
            <w:pPr>
              <w:pStyle w:val="NoSpacing"/>
              <w:rPr>
                <w:rFonts w:ascii="Times New Roman" w:hAnsi="Times New Roman" w:cs="Times New Roman"/>
              </w:rPr>
            </w:pPr>
            <w:r w:rsidRPr="0082297E">
              <w:rPr>
                <w:rFonts w:ascii="Times New Roman" w:hAnsi="Times New Roman" w:cs="Times New Roman"/>
              </w:rPr>
              <w:t>Via Teleconference</w:t>
            </w:r>
          </w:p>
        </w:tc>
      </w:tr>
      <w:tr w:rsidR="00DF1B50" w:rsidRPr="00E244A6" w14:paraId="0BFB1078" w14:textId="77777777" w:rsidTr="005D16F1">
        <w:tblPrEx>
          <w:tblLook w:val="0000" w:firstRow="0" w:lastRow="0" w:firstColumn="0" w:lastColumn="0" w:noHBand="0" w:noVBand="0"/>
        </w:tblPrEx>
        <w:tc>
          <w:tcPr>
            <w:tcW w:w="2340" w:type="dxa"/>
            <w:vAlign w:val="bottom"/>
          </w:tcPr>
          <w:p w14:paraId="30C6796F" w14:textId="74D9B610"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Anderson, Connor</w:t>
            </w:r>
          </w:p>
        </w:tc>
        <w:tc>
          <w:tcPr>
            <w:tcW w:w="4680" w:type="dxa"/>
            <w:vAlign w:val="bottom"/>
          </w:tcPr>
          <w:p w14:paraId="492D60FA" w14:textId="5CF52680"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AB Power Advisors</w:t>
            </w:r>
          </w:p>
        </w:tc>
        <w:tc>
          <w:tcPr>
            <w:tcW w:w="2880" w:type="dxa"/>
          </w:tcPr>
          <w:p w14:paraId="6CEE45DD" w14:textId="75DBC165"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Via Teleconference</w:t>
            </w:r>
          </w:p>
        </w:tc>
      </w:tr>
      <w:tr w:rsidR="000A1F3A" w:rsidRPr="00E244A6" w14:paraId="1B8364CA" w14:textId="77777777" w:rsidTr="005D16F1">
        <w:tblPrEx>
          <w:tblLook w:val="0000" w:firstRow="0" w:lastRow="0" w:firstColumn="0" w:lastColumn="0" w:noHBand="0" w:noVBand="0"/>
        </w:tblPrEx>
        <w:tc>
          <w:tcPr>
            <w:tcW w:w="2340" w:type="dxa"/>
            <w:vAlign w:val="bottom"/>
          </w:tcPr>
          <w:p w14:paraId="4CDE5580" w14:textId="186C3395" w:rsidR="000A1F3A" w:rsidRPr="00481777" w:rsidRDefault="000A1F3A" w:rsidP="00DF1B50">
            <w:pPr>
              <w:pStyle w:val="NoSpacing"/>
              <w:rPr>
                <w:rFonts w:ascii="Times New Roman" w:hAnsi="Times New Roman" w:cs="Times New Roman"/>
              </w:rPr>
            </w:pPr>
            <w:r w:rsidRPr="00481777">
              <w:rPr>
                <w:rFonts w:ascii="Times New Roman" w:hAnsi="Times New Roman" w:cs="Times New Roman"/>
              </w:rPr>
              <w:t>Ashley, Kristy</w:t>
            </w:r>
          </w:p>
        </w:tc>
        <w:tc>
          <w:tcPr>
            <w:tcW w:w="4680" w:type="dxa"/>
            <w:vAlign w:val="bottom"/>
          </w:tcPr>
          <w:p w14:paraId="0882DD47" w14:textId="6A366138" w:rsidR="000A1F3A" w:rsidRPr="00481777" w:rsidRDefault="000A1F3A" w:rsidP="00DF1B50">
            <w:pPr>
              <w:pStyle w:val="NoSpacing"/>
              <w:rPr>
                <w:rFonts w:ascii="Times New Roman" w:hAnsi="Times New Roman" w:cs="Times New Roman"/>
              </w:rPr>
            </w:pPr>
            <w:r w:rsidRPr="00481777">
              <w:rPr>
                <w:rFonts w:ascii="Times New Roman" w:hAnsi="Times New Roman" w:cs="Times New Roman"/>
              </w:rPr>
              <w:t>C</w:t>
            </w:r>
            <w:r w:rsidR="00481777">
              <w:rPr>
                <w:rFonts w:ascii="Times New Roman" w:hAnsi="Times New Roman" w:cs="Times New Roman"/>
              </w:rPr>
              <w:t>ustomized Energy Solutions (C</w:t>
            </w:r>
            <w:r w:rsidRPr="00481777">
              <w:rPr>
                <w:rFonts w:ascii="Times New Roman" w:hAnsi="Times New Roman" w:cs="Times New Roman"/>
              </w:rPr>
              <w:t>ES</w:t>
            </w:r>
            <w:r w:rsidR="00481777">
              <w:rPr>
                <w:rFonts w:ascii="Times New Roman" w:hAnsi="Times New Roman" w:cs="Times New Roman"/>
              </w:rPr>
              <w:t>)</w:t>
            </w:r>
          </w:p>
        </w:tc>
        <w:tc>
          <w:tcPr>
            <w:tcW w:w="2880" w:type="dxa"/>
          </w:tcPr>
          <w:p w14:paraId="1F6FB51A" w14:textId="670D383D" w:rsidR="000A1F3A" w:rsidRPr="00481777" w:rsidRDefault="000A1F3A" w:rsidP="00DF1B50">
            <w:pPr>
              <w:pStyle w:val="NoSpacing"/>
              <w:rPr>
                <w:rFonts w:ascii="Times New Roman" w:hAnsi="Times New Roman" w:cs="Times New Roman"/>
              </w:rPr>
            </w:pPr>
            <w:r w:rsidRPr="00481777">
              <w:rPr>
                <w:rFonts w:ascii="Times New Roman" w:hAnsi="Times New Roman" w:cs="Times New Roman"/>
              </w:rPr>
              <w:t>Via Teleconference</w:t>
            </w:r>
          </w:p>
        </w:tc>
      </w:tr>
      <w:tr w:rsidR="00581344" w:rsidRPr="00E244A6" w14:paraId="04486BAC" w14:textId="77777777" w:rsidTr="005D16F1">
        <w:tblPrEx>
          <w:tblLook w:val="0000" w:firstRow="0" w:lastRow="0" w:firstColumn="0" w:lastColumn="0" w:noHBand="0" w:noVBand="0"/>
        </w:tblPrEx>
        <w:tc>
          <w:tcPr>
            <w:tcW w:w="2340" w:type="dxa"/>
            <w:vAlign w:val="bottom"/>
          </w:tcPr>
          <w:p w14:paraId="5DB62739" w14:textId="777DC5D7" w:rsidR="00581344" w:rsidRPr="008E4793" w:rsidRDefault="00581344" w:rsidP="00DF1B50">
            <w:pPr>
              <w:pStyle w:val="NoSpacing"/>
              <w:rPr>
                <w:rFonts w:ascii="Times New Roman" w:hAnsi="Times New Roman" w:cs="Times New Roman"/>
              </w:rPr>
            </w:pPr>
            <w:r w:rsidRPr="008E4793">
              <w:rPr>
                <w:rFonts w:ascii="Times New Roman" w:hAnsi="Times New Roman" w:cs="Times New Roman"/>
              </w:rPr>
              <w:t>Beckman, Kara</w:t>
            </w:r>
          </w:p>
        </w:tc>
        <w:tc>
          <w:tcPr>
            <w:tcW w:w="4680" w:type="dxa"/>
            <w:vAlign w:val="bottom"/>
          </w:tcPr>
          <w:p w14:paraId="300BAB0C" w14:textId="6EE6C2FB" w:rsidR="00581344" w:rsidRPr="008E4793" w:rsidRDefault="00581344" w:rsidP="00DF1B50">
            <w:pPr>
              <w:pStyle w:val="NoSpacing"/>
              <w:rPr>
                <w:rFonts w:ascii="Times New Roman" w:hAnsi="Times New Roman" w:cs="Times New Roman"/>
              </w:rPr>
            </w:pPr>
            <w:r w:rsidRPr="008E4793">
              <w:rPr>
                <w:rFonts w:ascii="Times New Roman" w:hAnsi="Times New Roman" w:cs="Times New Roman"/>
              </w:rPr>
              <w:t>NextEra Energy</w:t>
            </w:r>
          </w:p>
        </w:tc>
        <w:tc>
          <w:tcPr>
            <w:tcW w:w="2880" w:type="dxa"/>
          </w:tcPr>
          <w:p w14:paraId="4AADB011" w14:textId="25D309FA" w:rsidR="00581344" w:rsidRPr="008E4793" w:rsidRDefault="00581344" w:rsidP="00DF1B50">
            <w:pPr>
              <w:pStyle w:val="NoSpacing"/>
              <w:rPr>
                <w:rFonts w:ascii="Times New Roman" w:hAnsi="Times New Roman" w:cs="Times New Roman"/>
              </w:rPr>
            </w:pPr>
            <w:r w:rsidRPr="008E4793">
              <w:rPr>
                <w:rFonts w:ascii="Times New Roman" w:hAnsi="Times New Roman" w:cs="Times New Roman"/>
              </w:rPr>
              <w:t>Via Teleconference</w:t>
            </w:r>
          </w:p>
        </w:tc>
      </w:tr>
      <w:tr w:rsidR="00DF1B50" w:rsidRPr="00E244A6" w14:paraId="6803B137" w14:textId="77777777" w:rsidTr="005D16F1">
        <w:tblPrEx>
          <w:tblLook w:val="0000" w:firstRow="0" w:lastRow="0" w:firstColumn="0" w:lastColumn="0" w:noHBand="0" w:noVBand="0"/>
        </w:tblPrEx>
        <w:tc>
          <w:tcPr>
            <w:tcW w:w="2340" w:type="dxa"/>
            <w:vAlign w:val="bottom"/>
          </w:tcPr>
          <w:p w14:paraId="7C152440" w14:textId="30C78951" w:rsidR="00DF1B50" w:rsidRPr="004F4140" w:rsidRDefault="00DF1B50" w:rsidP="00DF1B50">
            <w:pPr>
              <w:pStyle w:val="NoSpacing"/>
              <w:rPr>
                <w:rFonts w:ascii="Times New Roman" w:hAnsi="Times New Roman" w:cs="Times New Roman"/>
              </w:rPr>
            </w:pPr>
            <w:r w:rsidRPr="004F4140">
              <w:rPr>
                <w:rFonts w:ascii="Times New Roman" w:hAnsi="Times New Roman" w:cs="Times New Roman"/>
              </w:rPr>
              <w:t>Bevill, Rob</w:t>
            </w:r>
          </w:p>
        </w:tc>
        <w:tc>
          <w:tcPr>
            <w:tcW w:w="4680" w:type="dxa"/>
            <w:vAlign w:val="bottom"/>
          </w:tcPr>
          <w:p w14:paraId="521C969F" w14:textId="05CB01EF" w:rsidR="00DF1B50" w:rsidRPr="004F4140" w:rsidRDefault="00DF1B50" w:rsidP="00DF1B50">
            <w:pPr>
              <w:pStyle w:val="NoSpacing"/>
              <w:rPr>
                <w:rFonts w:ascii="Times New Roman" w:hAnsi="Times New Roman" w:cs="Times New Roman"/>
              </w:rPr>
            </w:pPr>
            <w:r w:rsidRPr="004F4140">
              <w:rPr>
                <w:rFonts w:ascii="Times New Roman" w:hAnsi="Times New Roman" w:cs="Times New Roman"/>
              </w:rPr>
              <w:t xml:space="preserve">Texas-New Mexico Power (TNMP) </w:t>
            </w:r>
          </w:p>
        </w:tc>
        <w:tc>
          <w:tcPr>
            <w:tcW w:w="2880" w:type="dxa"/>
          </w:tcPr>
          <w:p w14:paraId="2DCB36D7" w14:textId="778584FE" w:rsidR="00DF1B50" w:rsidRPr="00922C88" w:rsidRDefault="00DF1B50" w:rsidP="00DF1B50">
            <w:pPr>
              <w:pStyle w:val="NoSpacing"/>
              <w:rPr>
                <w:rFonts w:ascii="Times New Roman" w:hAnsi="Times New Roman" w:cs="Times New Roman"/>
                <w:highlight w:val="lightGray"/>
              </w:rPr>
            </w:pPr>
          </w:p>
        </w:tc>
      </w:tr>
      <w:tr w:rsidR="0082297E" w:rsidRPr="00E244A6" w14:paraId="22166EE9" w14:textId="77777777" w:rsidTr="005D16F1">
        <w:tblPrEx>
          <w:tblLook w:val="0000" w:firstRow="0" w:lastRow="0" w:firstColumn="0" w:lastColumn="0" w:noHBand="0" w:noVBand="0"/>
        </w:tblPrEx>
        <w:tc>
          <w:tcPr>
            <w:tcW w:w="2340" w:type="dxa"/>
            <w:vAlign w:val="bottom"/>
          </w:tcPr>
          <w:p w14:paraId="08F9FB3D" w14:textId="4B9C3CD3" w:rsidR="0082297E" w:rsidRPr="0082297E" w:rsidRDefault="0082297E" w:rsidP="00DF1B50">
            <w:pPr>
              <w:pStyle w:val="NoSpacing"/>
              <w:rPr>
                <w:rFonts w:ascii="Times New Roman" w:hAnsi="Times New Roman" w:cs="Times New Roman"/>
              </w:rPr>
            </w:pPr>
            <w:r w:rsidRPr="0082297E">
              <w:rPr>
                <w:rFonts w:ascii="Times New Roman" w:hAnsi="Times New Roman" w:cs="Times New Roman"/>
              </w:rPr>
              <w:t>Bulzak, Jacob</w:t>
            </w:r>
          </w:p>
        </w:tc>
        <w:tc>
          <w:tcPr>
            <w:tcW w:w="4680" w:type="dxa"/>
            <w:vAlign w:val="bottom"/>
          </w:tcPr>
          <w:p w14:paraId="7927FC5E" w14:textId="2C4E0328" w:rsidR="0082297E" w:rsidRPr="0082297E" w:rsidRDefault="0082297E" w:rsidP="00DF1B50">
            <w:pPr>
              <w:pStyle w:val="NoSpacing"/>
              <w:rPr>
                <w:rFonts w:ascii="Times New Roman" w:hAnsi="Times New Roman" w:cs="Times New Roman"/>
              </w:rPr>
            </w:pPr>
            <w:r w:rsidRPr="0082297E">
              <w:rPr>
                <w:rFonts w:ascii="Times New Roman" w:hAnsi="Times New Roman" w:cs="Times New Roman"/>
              </w:rPr>
              <w:t>Public Utility Commission of Texas (PUCT)</w:t>
            </w:r>
          </w:p>
        </w:tc>
        <w:tc>
          <w:tcPr>
            <w:tcW w:w="2880" w:type="dxa"/>
          </w:tcPr>
          <w:p w14:paraId="0E099E9C" w14:textId="47DBDC43" w:rsidR="0082297E" w:rsidRPr="00922C88" w:rsidRDefault="0082297E" w:rsidP="00A82A60">
            <w:pPr>
              <w:pStyle w:val="NoSpacing"/>
              <w:rPr>
                <w:rFonts w:ascii="Times New Roman" w:hAnsi="Times New Roman" w:cs="Times New Roman"/>
                <w:highlight w:val="lightGray"/>
              </w:rPr>
            </w:pPr>
            <w:r w:rsidRPr="008E4793">
              <w:rPr>
                <w:rFonts w:ascii="Times New Roman" w:hAnsi="Times New Roman" w:cs="Times New Roman"/>
              </w:rPr>
              <w:t>Via Teleconference</w:t>
            </w:r>
          </w:p>
        </w:tc>
      </w:tr>
      <w:tr w:rsidR="000A1F3A" w:rsidRPr="00E244A6" w14:paraId="39D5F7AF" w14:textId="77777777" w:rsidTr="005D16F1">
        <w:tblPrEx>
          <w:tblLook w:val="0000" w:firstRow="0" w:lastRow="0" w:firstColumn="0" w:lastColumn="0" w:noHBand="0" w:noVBand="0"/>
        </w:tblPrEx>
        <w:tc>
          <w:tcPr>
            <w:tcW w:w="2340" w:type="dxa"/>
            <w:vAlign w:val="bottom"/>
          </w:tcPr>
          <w:p w14:paraId="4DD99919" w14:textId="62C5ADD9" w:rsidR="000A1F3A" w:rsidRPr="0082297E" w:rsidRDefault="000A1F3A" w:rsidP="00DF1B50">
            <w:pPr>
              <w:pStyle w:val="NoSpacing"/>
              <w:rPr>
                <w:rFonts w:ascii="Times New Roman" w:hAnsi="Times New Roman" w:cs="Times New Roman"/>
              </w:rPr>
            </w:pPr>
            <w:r w:rsidRPr="0082297E">
              <w:rPr>
                <w:rFonts w:ascii="Times New Roman" w:hAnsi="Times New Roman" w:cs="Times New Roman"/>
              </w:rPr>
              <w:t>Chan, Vanessa</w:t>
            </w:r>
          </w:p>
        </w:tc>
        <w:tc>
          <w:tcPr>
            <w:tcW w:w="4680" w:type="dxa"/>
            <w:vAlign w:val="bottom"/>
          </w:tcPr>
          <w:p w14:paraId="2FD34380" w14:textId="7F02AEB6" w:rsidR="000A1F3A" w:rsidRPr="0082297E" w:rsidRDefault="000A1F3A" w:rsidP="00DF1B50">
            <w:pPr>
              <w:pStyle w:val="NoSpacing"/>
              <w:rPr>
                <w:rFonts w:ascii="Times New Roman" w:hAnsi="Times New Roman" w:cs="Times New Roman"/>
              </w:rPr>
            </w:pPr>
            <w:r w:rsidRPr="0082297E">
              <w:rPr>
                <w:rFonts w:ascii="Times New Roman" w:hAnsi="Times New Roman" w:cs="Times New Roman"/>
              </w:rPr>
              <w:t>ENEL</w:t>
            </w:r>
          </w:p>
        </w:tc>
        <w:tc>
          <w:tcPr>
            <w:tcW w:w="2880" w:type="dxa"/>
          </w:tcPr>
          <w:p w14:paraId="56D16329" w14:textId="24F58038" w:rsidR="000A1F3A" w:rsidRPr="0082297E" w:rsidRDefault="000A1F3A" w:rsidP="00A82A60">
            <w:pPr>
              <w:pStyle w:val="NoSpacing"/>
              <w:rPr>
                <w:rFonts w:ascii="Times New Roman" w:hAnsi="Times New Roman" w:cs="Times New Roman"/>
              </w:rPr>
            </w:pPr>
            <w:r w:rsidRPr="0082297E">
              <w:rPr>
                <w:rFonts w:ascii="Times New Roman" w:hAnsi="Times New Roman" w:cs="Times New Roman"/>
              </w:rPr>
              <w:t>Via Teleconference</w:t>
            </w:r>
          </w:p>
        </w:tc>
      </w:tr>
      <w:tr w:rsidR="00DF1B50" w:rsidRPr="00E244A6" w14:paraId="5A488549" w14:textId="77777777" w:rsidTr="00AB13A8">
        <w:tblPrEx>
          <w:tblLook w:val="0000" w:firstRow="0" w:lastRow="0" w:firstColumn="0" w:lastColumn="0" w:noHBand="0" w:noVBand="0"/>
        </w:tblPrEx>
        <w:trPr>
          <w:trHeight w:val="171"/>
        </w:trPr>
        <w:tc>
          <w:tcPr>
            <w:tcW w:w="2340" w:type="dxa"/>
            <w:vAlign w:val="bottom"/>
          </w:tcPr>
          <w:p w14:paraId="2C22964C" w14:textId="3FAC4944"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Dreyfus, Mark</w:t>
            </w:r>
          </w:p>
        </w:tc>
        <w:tc>
          <w:tcPr>
            <w:tcW w:w="4680" w:type="dxa"/>
            <w:vAlign w:val="bottom"/>
          </w:tcPr>
          <w:p w14:paraId="45ECADA9" w14:textId="06BB3D3C"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City of Eastland</w:t>
            </w:r>
          </w:p>
        </w:tc>
        <w:tc>
          <w:tcPr>
            <w:tcW w:w="2880" w:type="dxa"/>
          </w:tcPr>
          <w:p w14:paraId="23CF143F" w14:textId="28DFA971" w:rsidR="00DF1B50" w:rsidRPr="00481777" w:rsidRDefault="00EC3409" w:rsidP="00DF1B50">
            <w:pPr>
              <w:pStyle w:val="NoSpacing"/>
              <w:rPr>
                <w:rFonts w:ascii="Times New Roman" w:hAnsi="Times New Roman" w:cs="Times New Roman"/>
              </w:rPr>
            </w:pPr>
            <w:r w:rsidRPr="00481777">
              <w:rPr>
                <w:rFonts w:ascii="Times New Roman" w:hAnsi="Times New Roman" w:cs="Times New Roman"/>
              </w:rPr>
              <w:t>Via Teleconference</w:t>
            </w:r>
          </w:p>
        </w:tc>
      </w:tr>
      <w:tr w:rsidR="0082297E" w:rsidRPr="00E244A6" w14:paraId="52976254" w14:textId="77777777" w:rsidTr="005D16F1">
        <w:tblPrEx>
          <w:tblLook w:val="0000" w:firstRow="0" w:lastRow="0" w:firstColumn="0" w:lastColumn="0" w:noHBand="0" w:noVBand="0"/>
        </w:tblPrEx>
        <w:tc>
          <w:tcPr>
            <w:tcW w:w="2340" w:type="dxa"/>
            <w:vAlign w:val="bottom"/>
          </w:tcPr>
          <w:p w14:paraId="6DF7A886" w14:textId="5EC8AAA6" w:rsidR="0082297E" w:rsidRPr="0082297E" w:rsidRDefault="0082297E" w:rsidP="00DF1B50">
            <w:pPr>
              <w:pStyle w:val="NoSpacing"/>
              <w:rPr>
                <w:rFonts w:ascii="Times New Roman" w:hAnsi="Times New Roman" w:cs="Times New Roman"/>
              </w:rPr>
            </w:pPr>
            <w:r w:rsidRPr="0082297E">
              <w:rPr>
                <w:rFonts w:ascii="Times New Roman" w:hAnsi="Times New Roman" w:cs="Times New Roman"/>
              </w:rPr>
              <w:t>Duensing, Allison</w:t>
            </w:r>
          </w:p>
        </w:tc>
        <w:tc>
          <w:tcPr>
            <w:tcW w:w="4680" w:type="dxa"/>
            <w:vAlign w:val="bottom"/>
          </w:tcPr>
          <w:p w14:paraId="51090F2B" w14:textId="6D954E96" w:rsidR="0082297E" w:rsidRPr="0082297E" w:rsidRDefault="0082297E" w:rsidP="00DF1B50">
            <w:pPr>
              <w:pStyle w:val="NoSpacing"/>
              <w:rPr>
                <w:rFonts w:ascii="Times New Roman" w:hAnsi="Times New Roman" w:cs="Times New Roman"/>
              </w:rPr>
            </w:pPr>
            <w:r w:rsidRPr="0082297E">
              <w:rPr>
                <w:rFonts w:ascii="Times New Roman" w:hAnsi="Times New Roman" w:cs="Times New Roman"/>
              </w:rPr>
              <w:t>Sarac Energy</w:t>
            </w:r>
          </w:p>
        </w:tc>
        <w:tc>
          <w:tcPr>
            <w:tcW w:w="2880" w:type="dxa"/>
          </w:tcPr>
          <w:p w14:paraId="6397D370" w14:textId="13F4CA8E" w:rsidR="0082297E" w:rsidRPr="00922C88" w:rsidRDefault="0082297E" w:rsidP="00DF1B50">
            <w:pPr>
              <w:pStyle w:val="NoSpacing"/>
              <w:rPr>
                <w:rFonts w:ascii="Times New Roman" w:hAnsi="Times New Roman" w:cs="Times New Roman"/>
                <w:highlight w:val="lightGray"/>
              </w:rPr>
            </w:pPr>
            <w:r w:rsidRPr="008E4793">
              <w:rPr>
                <w:rFonts w:ascii="Times New Roman" w:hAnsi="Times New Roman" w:cs="Times New Roman"/>
              </w:rPr>
              <w:t>Via Teleconference</w:t>
            </w:r>
          </w:p>
        </w:tc>
      </w:tr>
      <w:tr w:rsidR="00481777" w:rsidRPr="00E244A6" w14:paraId="65681D88" w14:textId="77777777" w:rsidTr="005D16F1">
        <w:tblPrEx>
          <w:tblLook w:val="0000" w:firstRow="0" w:lastRow="0" w:firstColumn="0" w:lastColumn="0" w:noHBand="0" w:noVBand="0"/>
        </w:tblPrEx>
        <w:tc>
          <w:tcPr>
            <w:tcW w:w="2340" w:type="dxa"/>
            <w:vAlign w:val="bottom"/>
          </w:tcPr>
          <w:p w14:paraId="2E66A1A3" w14:textId="7B341E75" w:rsidR="00481777" w:rsidRDefault="00481777" w:rsidP="00DF1B50">
            <w:pPr>
              <w:pStyle w:val="NoSpacing"/>
              <w:rPr>
                <w:rFonts w:ascii="Times New Roman" w:hAnsi="Times New Roman" w:cs="Times New Roman"/>
              </w:rPr>
            </w:pPr>
            <w:r>
              <w:rPr>
                <w:rFonts w:ascii="Times New Roman" w:hAnsi="Times New Roman" w:cs="Times New Roman"/>
              </w:rPr>
              <w:t>Garrett, Bob</w:t>
            </w:r>
          </w:p>
        </w:tc>
        <w:tc>
          <w:tcPr>
            <w:tcW w:w="4680" w:type="dxa"/>
            <w:vAlign w:val="bottom"/>
          </w:tcPr>
          <w:p w14:paraId="3253BAB0" w14:textId="65592CF6" w:rsidR="00481777" w:rsidRDefault="00481777" w:rsidP="00DF1B50">
            <w:pPr>
              <w:pStyle w:val="NoSpacing"/>
              <w:rPr>
                <w:rFonts w:ascii="Times New Roman" w:hAnsi="Times New Roman" w:cs="Times New Roman"/>
              </w:rPr>
            </w:pPr>
            <w:r>
              <w:rPr>
                <w:rFonts w:ascii="Times New Roman" w:hAnsi="Times New Roman" w:cs="Times New Roman"/>
              </w:rPr>
              <w:t>Key Capture Energy</w:t>
            </w:r>
          </w:p>
        </w:tc>
        <w:tc>
          <w:tcPr>
            <w:tcW w:w="2880" w:type="dxa"/>
          </w:tcPr>
          <w:p w14:paraId="512DCEEC" w14:textId="291ED0BB" w:rsidR="00481777" w:rsidRPr="008E4793" w:rsidRDefault="00481777" w:rsidP="00DF1B50">
            <w:pPr>
              <w:pStyle w:val="NoSpacing"/>
              <w:rPr>
                <w:rFonts w:ascii="Times New Roman" w:hAnsi="Times New Roman" w:cs="Times New Roman"/>
              </w:rPr>
            </w:pPr>
            <w:r w:rsidRPr="008E4793">
              <w:rPr>
                <w:rFonts w:ascii="Times New Roman" w:hAnsi="Times New Roman" w:cs="Times New Roman"/>
              </w:rPr>
              <w:t>Via Teleconference</w:t>
            </w:r>
          </w:p>
        </w:tc>
      </w:tr>
      <w:tr w:rsidR="0082297E" w:rsidRPr="00E244A6" w14:paraId="23334BE1" w14:textId="77777777" w:rsidTr="005D16F1">
        <w:tblPrEx>
          <w:tblLook w:val="0000" w:firstRow="0" w:lastRow="0" w:firstColumn="0" w:lastColumn="0" w:noHBand="0" w:noVBand="0"/>
        </w:tblPrEx>
        <w:tc>
          <w:tcPr>
            <w:tcW w:w="2340" w:type="dxa"/>
            <w:vAlign w:val="bottom"/>
          </w:tcPr>
          <w:p w14:paraId="56CCC1BB" w14:textId="7195E880" w:rsidR="0082297E" w:rsidRPr="008E4793" w:rsidRDefault="0082297E" w:rsidP="00DF1B50">
            <w:pPr>
              <w:pStyle w:val="NoSpacing"/>
              <w:rPr>
                <w:rFonts w:ascii="Times New Roman" w:hAnsi="Times New Roman" w:cs="Times New Roman"/>
              </w:rPr>
            </w:pPr>
            <w:r>
              <w:rPr>
                <w:rFonts w:ascii="Times New Roman" w:hAnsi="Times New Roman" w:cs="Times New Roman"/>
              </w:rPr>
              <w:t>Goff, Eric</w:t>
            </w:r>
          </w:p>
        </w:tc>
        <w:tc>
          <w:tcPr>
            <w:tcW w:w="4680" w:type="dxa"/>
            <w:vAlign w:val="bottom"/>
          </w:tcPr>
          <w:p w14:paraId="08310EE9" w14:textId="605FCF14" w:rsidR="0082297E" w:rsidRPr="008E4793" w:rsidRDefault="0082297E" w:rsidP="00DF1B50">
            <w:pPr>
              <w:pStyle w:val="NoSpacing"/>
              <w:rPr>
                <w:rFonts w:ascii="Times New Roman" w:hAnsi="Times New Roman" w:cs="Times New Roman"/>
              </w:rPr>
            </w:pPr>
            <w:r>
              <w:rPr>
                <w:rFonts w:ascii="Times New Roman" w:hAnsi="Times New Roman" w:cs="Times New Roman"/>
              </w:rPr>
              <w:t>Lancium</w:t>
            </w:r>
          </w:p>
        </w:tc>
        <w:tc>
          <w:tcPr>
            <w:tcW w:w="2880" w:type="dxa"/>
          </w:tcPr>
          <w:p w14:paraId="5D15AA4E" w14:textId="56982A60" w:rsidR="0082297E" w:rsidRPr="008E4793" w:rsidRDefault="0082297E" w:rsidP="00DF1B50">
            <w:pPr>
              <w:pStyle w:val="NoSpacing"/>
              <w:rPr>
                <w:rFonts w:ascii="Times New Roman" w:hAnsi="Times New Roman" w:cs="Times New Roman"/>
              </w:rPr>
            </w:pPr>
            <w:r w:rsidRPr="008E4793">
              <w:rPr>
                <w:rFonts w:ascii="Times New Roman" w:hAnsi="Times New Roman" w:cs="Times New Roman"/>
              </w:rPr>
              <w:t>Via Teleconference</w:t>
            </w:r>
          </w:p>
        </w:tc>
      </w:tr>
      <w:tr w:rsidR="008E4793" w:rsidRPr="00E244A6" w14:paraId="49C93213" w14:textId="77777777" w:rsidTr="005D16F1">
        <w:tblPrEx>
          <w:tblLook w:val="0000" w:firstRow="0" w:lastRow="0" w:firstColumn="0" w:lastColumn="0" w:noHBand="0" w:noVBand="0"/>
        </w:tblPrEx>
        <w:tc>
          <w:tcPr>
            <w:tcW w:w="2340" w:type="dxa"/>
            <w:vAlign w:val="bottom"/>
          </w:tcPr>
          <w:p w14:paraId="66D2ED8A" w14:textId="0FDE87DE" w:rsidR="008E4793" w:rsidRPr="008E4793" w:rsidRDefault="008E4793" w:rsidP="00DF1B50">
            <w:pPr>
              <w:pStyle w:val="NoSpacing"/>
              <w:rPr>
                <w:rFonts w:ascii="Times New Roman" w:hAnsi="Times New Roman" w:cs="Times New Roman"/>
              </w:rPr>
            </w:pPr>
            <w:r w:rsidRPr="008E4793">
              <w:rPr>
                <w:rFonts w:ascii="Times New Roman" w:hAnsi="Times New Roman" w:cs="Times New Roman"/>
              </w:rPr>
              <w:t>Greer, Clayton</w:t>
            </w:r>
          </w:p>
        </w:tc>
        <w:tc>
          <w:tcPr>
            <w:tcW w:w="4680" w:type="dxa"/>
            <w:vAlign w:val="bottom"/>
          </w:tcPr>
          <w:p w14:paraId="44EFBECB" w14:textId="6766381A" w:rsidR="008E4793" w:rsidRPr="008E4793" w:rsidRDefault="008E4793" w:rsidP="00DF1B50">
            <w:pPr>
              <w:pStyle w:val="NoSpacing"/>
              <w:rPr>
                <w:rFonts w:ascii="Times New Roman" w:hAnsi="Times New Roman" w:cs="Times New Roman"/>
              </w:rPr>
            </w:pPr>
            <w:r w:rsidRPr="008E4793">
              <w:rPr>
                <w:rFonts w:ascii="Times New Roman" w:hAnsi="Times New Roman" w:cs="Times New Roman"/>
              </w:rPr>
              <w:t>Cholla Petroleum</w:t>
            </w:r>
          </w:p>
        </w:tc>
        <w:tc>
          <w:tcPr>
            <w:tcW w:w="2880" w:type="dxa"/>
          </w:tcPr>
          <w:p w14:paraId="3C775A1F" w14:textId="0C011A73" w:rsidR="008E4793" w:rsidRPr="00922C88" w:rsidRDefault="008E4793" w:rsidP="00DF1B50">
            <w:pPr>
              <w:pStyle w:val="NoSpacing"/>
              <w:rPr>
                <w:rFonts w:ascii="Times New Roman" w:hAnsi="Times New Roman" w:cs="Times New Roman"/>
                <w:highlight w:val="lightGray"/>
              </w:rPr>
            </w:pPr>
            <w:r w:rsidRPr="008E4793">
              <w:rPr>
                <w:rFonts w:ascii="Times New Roman" w:hAnsi="Times New Roman" w:cs="Times New Roman"/>
              </w:rPr>
              <w:t>Via Teleconference</w:t>
            </w:r>
          </w:p>
        </w:tc>
      </w:tr>
      <w:tr w:rsidR="004F4140" w:rsidRPr="00E244A6" w14:paraId="0DA78634" w14:textId="77777777" w:rsidTr="005D16F1">
        <w:tblPrEx>
          <w:tblLook w:val="0000" w:firstRow="0" w:lastRow="0" w:firstColumn="0" w:lastColumn="0" w:noHBand="0" w:noVBand="0"/>
        </w:tblPrEx>
        <w:tc>
          <w:tcPr>
            <w:tcW w:w="2340" w:type="dxa"/>
            <w:vAlign w:val="bottom"/>
          </w:tcPr>
          <w:p w14:paraId="648CFB84" w14:textId="7CAF6E8A" w:rsidR="004F4140" w:rsidRPr="008E4793" w:rsidRDefault="004F4140" w:rsidP="00DF1B50">
            <w:pPr>
              <w:pStyle w:val="NoSpacing"/>
              <w:rPr>
                <w:rFonts w:ascii="Times New Roman" w:hAnsi="Times New Roman" w:cs="Times New Roman"/>
              </w:rPr>
            </w:pPr>
            <w:r>
              <w:rPr>
                <w:rFonts w:ascii="Times New Roman" w:hAnsi="Times New Roman" w:cs="Times New Roman"/>
              </w:rPr>
              <w:t>Haley, Ian</w:t>
            </w:r>
          </w:p>
        </w:tc>
        <w:tc>
          <w:tcPr>
            <w:tcW w:w="4680" w:type="dxa"/>
            <w:vAlign w:val="bottom"/>
          </w:tcPr>
          <w:p w14:paraId="0F99F3C9" w14:textId="39782201" w:rsidR="004F4140" w:rsidRPr="008E4793" w:rsidRDefault="004F4140" w:rsidP="00DF1B50">
            <w:pPr>
              <w:pStyle w:val="NoSpacing"/>
              <w:rPr>
                <w:rFonts w:ascii="Times New Roman" w:hAnsi="Times New Roman" w:cs="Times New Roman"/>
              </w:rPr>
            </w:pPr>
            <w:r>
              <w:rPr>
                <w:rFonts w:ascii="Times New Roman" w:hAnsi="Times New Roman" w:cs="Times New Roman"/>
              </w:rPr>
              <w:t>Morgan Stanley</w:t>
            </w:r>
          </w:p>
        </w:tc>
        <w:tc>
          <w:tcPr>
            <w:tcW w:w="2880" w:type="dxa"/>
          </w:tcPr>
          <w:p w14:paraId="202A3106" w14:textId="77777777" w:rsidR="004F4140" w:rsidRPr="008E4793" w:rsidRDefault="004F4140" w:rsidP="00DF1B50">
            <w:pPr>
              <w:pStyle w:val="NoSpacing"/>
              <w:rPr>
                <w:rFonts w:ascii="Times New Roman" w:hAnsi="Times New Roman" w:cs="Times New Roman"/>
              </w:rPr>
            </w:pPr>
          </w:p>
        </w:tc>
      </w:tr>
      <w:tr w:rsidR="00481777" w:rsidRPr="00E244A6" w14:paraId="18CCCD0F" w14:textId="77777777" w:rsidTr="009E0B3F">
        <w:tblPrEx>
          <w:tblLook w:val="0000" w:firstRow="0" w:lastRow="0" w:firstColumn="0" w:lastColumn="0" w:noHBand="0" w:noVBand="0"/>
        </w:tblPrEx>
        <w:trPr>
          <w:trHeight w:val="225"/>
        </w:trPr>
        <w:tc>
          <w:tcPr>
            <w:tcW w:w="2340" w:type="dxa"/>
            <w:vAlign w:val="bottom"/>
          </w:tcPr>
          <w:p w14:paraId="7CBE2C07" w14:textId="5A1E64DE" w:rsidR="00481777" w:rsidRPr="00922C88" w:rsidRDefault="00481777" w:rsidP="00DF1B50">
            <w:pPr>
              <w:pStyle w:val="NoSpacing"/>
              <w:rPr>
                <w:rFonts w:ascii="Times New Roman" w:hAnsi="Times New Roman" w:cs="Times New Roman"/>
                <w:highlight w:val="lightGray"/>
              </w:rPr>
            </w:pPr>
            <w:r w:rsidRPr="00481777">
              <w:rPr>
                <w:rFonts w:ascii="Times New Roman" w:hAnsi="Times New Roman" w:cs="Times New Roman"/>
              </w:rPr>
              <w:t>Hubbard, John Russ</w:t>
            </w:r>
          </w:p>
        </w:tc>
        <w:tc>
          <w:tcPr>
            <w:tcW w:w="4680" w:type="dxa"/>
            <w:vAlign w:val="bottom"/>
          </w:tcPr>
          <w:p w14:paraId="26ABF74A" w14:textId="5AB96F0E" w:rsidR="00481777" w:rsidRPr="00922C88" w:rsidRDefault="00481777" w:rsidP="00DF1B50">
            <w:pPr>
              <w:pStyle w:val="NoSpacing"/>
              <w:rPr>
                <w:rFonts w:ascii="Times New Roman" w:hAnsi="Times New Roman" w:cs="Times New Roman"/>
                <w:highlight w:val="lightGray"/>
              </w:rPr>
            </w:pPr>
            <w:r w:rsidRPr="00481777">
              <w:rPr>
                <w:rFonts w:ascii="Times New Roman" w:hAnsi="Times New Roman" w:cs="Times New Roman"/>
              </w:rPr>
              <w:t>Texas Industrial Energy Consumers (TIEC)</w:t>
            </w:r>
          </w:p>
        </w:tc>
        <w:tc>
          <w:tcPr>
            <w:tcW w:w="2880" w:type="dxa"/>
          </w:tcPr>
          <w:p w14:paraId="2E3A9758" w14:textId="79CED062" w:rsidR="00481777" w:rsidRPr="00922C88" w:rsidRDefault="00481777" w:rsidP="00DF1B50">
            <w:pPr>
              <w:pStyle w:val="NoSpacing"/>
              <w:rPr>
                <w:rFonts w:ascii="Times New Roman" w:hAnsi="Times New Roman" w:cs="Times New Roman"/>
                <w:highlight w:val="lightGray"/>
              </w:rPr>
            </w:pPr>
            <w:r w:rsidRPr="00481777">
              <w:rPr>
                <w:rFonts w:ascii="Times New Roman" w:hAnsi="Times New Roman" w:cs="Times New Roman"/>
              </w:rPr>
              <w:t>Via Teleconference</w:t>
            </w:r>
          </w:p>
        </w:tc>
      </w:tr>
      <w:tr w:rsidR="0082297E" w:rsidRPr="00E244A6" w14:paraId="0600CC31" w14:textId="77777777" w:rsidTr="0099474B">
        <w:tblPrEx>
          <w:tblLook w:val="0000" w:firstRow="0" w:lastRow="0" w:firstColumn="0" w:lastColumn="0" w:noHBand="0" w:noVBand="0"/>
        </w:tblPrEx>
        <w:tc>
          <w:tcPr>
            <w:tcW w:w="2340" w:type="dxa"/>
            <w:vAlign w:val="bottom"/>
          </w:tcPr>
          <w:p w14:paraId="71BE62F1" w14:textId="6138EB57" w:rsidR="0082297E" w:rsidRPr="0082297E" w:rsidRDefault="0082297E" w:rsidP="00DF1B50">
            <w:pPr>
              <w:pStyle w:val="NoSpacing"/>
              <w:rPr>
                <w:rFonts w:ascii="Times New Roman" w:hAnsi="Times New Roman" w:cs="Times New Roman"/>
              </w:rPr>
            </w:pPr>
            <w:r w:rsidRPr="0082297E">
              <w:rPr>
                <w:rFonts w:ascii="Times New Roman" w:hAnsi="Times New Roman" w:cs="Times New Roman"/>
              </w:rPr>
              <w:t>Jewell, Michael</w:t>
            </w:r>
          </w:p>
        </w:tc>
        <w:tc>
          <w:tcPr>
            <w:tcW w:w="4680" w:type="dxa"/>
            <w:vAlign w:val="bottom"/>
          </w:tcPr>
          <w:p w14:paraId="2FE6BD4D" w14:textId="44FA0D43" w:rsidR="0082297E" w:rsidRPr="0082297E" w:rsidRDefault="0082297E" w:rsidP="00DF1B50">
            <w:pPr>
              <w:pStyle w:val="NoSpacing"/>
              <w:rPr>
                <w:rFonts w:ascii="Times New Roman" w:hAnsi="Times New Roman" w:cs="Times New Roman"/>
              </w:rPr>
            </w:pPr>
            <w:r w:rsidRPr="0082297E">
              <w:rPr>
                <w:rFonts w:ascii="Times New Roman" w:hAnsi="Times New Roman" w:cs="Times New Roman"/>
              </w:rPr>
              <w:t>Jewell and Associates</w:t>
            </w:r>
          </w:p>
        </w:tc>
        <w:tc>
          <w:tcPr>
            <w:tcW w:w="2880" w:type="dxa"/>
            <w:shd w:val="clear" w:color="auto" w:fill="auto"/>
          </w:tcPr>
          <w:p w14:paraId="41F8EF4A" w14:textId="47DB8BDF" w:rsidR="0082297E" w:rsidRPr="00922C88" w:rsidRDefault="0082297E" w:rsidP="00DF1B50">
            <w:pPr>
              <w:pStyle w:val="NoSpacing"/>
              <w:rPr>
                <w:rFonts w:ascii="Times New Roman" w:hAnsi="Times New Roman" w:cs="Times New Roman"/>
                <w:highlight w:val="lightGray"/>
              </w:rPr>
            </w:pPr>
            <w:r w:rsidRPr="008E4793">
              <w:rPr>
                <w:rFonts w:ascii="Times New Roman" w:hAnsi="Times New Roman" w:cs="Times New Roman"/>
              </w:rPr>
              <w:t>Via Teleconference</w:t>
            </w:r>
          </w:p>
        </w:tc>
      </w:tr>
      <w:tr w:rsidR="000A1F3A" w:rsidRPr="00E244A6" w14:paraId="0824274D" w14:textId="77777777" w:rsidTr="0099474B">
        <w:tblPrEx>
          <w:tblLook w:val="0000" w:firstRow="0" w:lastRow="0" w:firstColumn="0" w:lastColumn="0" w:noHBand="0" w:noVBand="0"/>
        </w:tblPrEx>
        <w:tc>
          <w:tcPr>
            <w:tcW w:w="2340" w:type="dxa"/>
            <w:vAlign w:val="bottom"/>
          </w:tcPr>
          <w:p w14:paraId="79A727BC" w14:textId="1A8A31B2" w:rsidR="000A1F3A" w:rsidRPr="0082297E" w:rsidRDefault="000A1F3A" w:rsidP="00DF1B50">
            <w:pPr>
              <w:pStyle w:val="NoSpacing"/>
              <w:rPr>
                <w:rFonts w:ascii="Times New Roman" w:hAnsi="Times New Roman" w:cs="Times New Roman"/>
              </w:rPr>
            </w:pPr>
            <w:r w:rsidRPr="0082297E">
              <w:rPr>
                <w:rFonts w:ascii="Times New Roman" w:hAnsi="Times New Roman" w:cs="Times New Roman"/>
              </w:rPr>
              <w:t>Jones, Monica</w:t>
            </w:r>
          </w:p>
        </w:tc>
        <w:tc>
          <w:tcPr>
            <w:tcW w:w="4680" w:type="dxa"/>
            <w:vAlign w:val="bottom"/>
          </w:tcPr>
          <w:p w14:paraId="1CAC4239" w14:textId="03EEFF70" w:rsidR="000A1F3A" w:rsidRPr="0082297E" w:rsidRDefault="000A1F3A" w:rsidP="00DF1B50">
            <w:pPr>
              <w:pStyle w:val="NoSpacing"/>
              <w:rPr>
                <w:rFonts w:ascii="Times New Roman" w:hAnsi="Times New Roman" w:cs="Times New Roman"/>
              </w:rPr>
            </w:pPr>
            <w:r w:rsidRPr="0082297E">
              <w:rPr>
                <w:rFonts w:ascii="Times New Roman" w:hAnsi="Times New Roman" w:cs="Times New Roman"/>
              </w:rPr>
              <w:t>CNP</w:t>
            </w:r>
          </w:p>
        </w:tc>
        <w:tc>
          <w:tcPr>
            <w:tcW w:w="2880" w:type="dxa"/>
            <w:shd w:val="clear" w:color="auto" w:fill="auto"/>
          </w:tcPr>
          <w:p w14:paraId="17753FFA" w14:textId="02CA2516" w:rsidR="000A1F3A" w:rsidRPr="0082297E" w:rsidRDefault="000A1F3A" w:rsidP="00DF1B50">
            <w:pPr>
              <w:pStyle w:val="NoSpacing"/>
              <w:rPr>
                <w:rFonts w:ascii="Times New Roman" w:hAnsi="Times New Roman" w:cs="Times New Roman"/>
              </w:rPr>
            </w:pPr>
            <w:r w:rsidRPr="0082297E">
              <w:rPr>
                <w:rFonts w:ascii="Times New Roman" w:hAnsi="Times New Roman" w:cs="Times New Roman"/>
              </w:rPr>
              <w:t>Via Teleconference</w:t>
            </w:r>
          </w:p>
        </w:tc>
      </w:tr>
      <w:tr w:rsidR="0004758B" w:rsidRPr="00E244A6" w14:paraId="0AF145DE" w14:textId="77777777" w:rsidTr="005D16F1">
        <w:tblPrEx>
          <w:tblLook w:val="0000" w:firstRow="0" w:lastRow="0" w:firstColumn="0" w:lastColumn="0" w:noHBand="0" w:noVBand="0"/>
        </w:tblPrEx>
        <w:tc>
          <w:tcPr>
            <w:tcW w:w="2340" w:type="dxa"/>
            <w:vAlign w:val="bottom"/>
          </w:tcPr>
          <w:p w14:paraId="317878D3" w14:textId="6704A341" w:rsidR="0004758B" w:rsidRPr="0082297E" w:rsidRDefault="0004758B" w:rsidP="00DF1B50">
            <w:pPr>
              <w:pStyle w:val="NoSpacing"/>
              <w:rPr>
                <w:rFonts w:ascii="Times New Roman" w:hAnsi="Times New Roman" w:cs="Times New Roman"/>
              </w:rPr>
            </w:pPr>
            <w:r w:rsidRPr="0082297E">
              <w:rPr>
                <w:rFonts w:ascii="Times New Roman" w:hAnsi="Times New Roman" w:cs="Times New Roman"/>
              </w:rPr>
              <w:t>Kilroy, Taylor</w:t>
            </w:r>
          </w:p>
        </w:tc>
        <w:tc>
          <w:tcPr>
            <w:tcW w:w="4680" w:type="dxa"/>
            <w:vAlign w:val="bottom"/>
          </w:tcPr>
          <w:p w14:paraId="75C0149C" w14:textId="6FBB4CA1" w:rsidR="0004758B" w:rsidRPr="0082297E" w:rsidRDefault="000953D7" w:rsidP="00DF1B50">
            <w:pPr>
              <w:pStyle w:val="NoSpacing"/>
              <w:rPr>
                <w:rFonts w:ascii="Times New Roman" w:hAnsi="Times New Roman" w:cs="Times New Roman"/>
              </w:rPr>
            </w:pPr>
            <w:r w:rsidRPr="000953D7">
              <w:rPr>
                <w:rFonts w:ascii="Times New Roman" w:hAnsi="Times New Roman" w:cs="Times New Roman"/>
              </w:rPr>
              <w:t>Texas Public Power Association (TPPA)</w:t>
            </w:r>
          </w:p>
        </w:tc>
        <w:tc>
          <w:tcPr>
            <w:tcW w:w="2880" w:type="dxa"/>
          </w:tcPr>
          <w:p w14:paraId="64E39C55" w14:textId="3C9032A5" w:rsidR="0004758B" w:rsidRPr="0082297E" w:rsidRDefault="0004758B" w:rsidP="00DF1B50">
            <w:pPr>
              <w:pStyle w:val="NoSpacing"/>
              <w:rPr>
                <w:rFonts w:ascii="Times New Roman" w:hAnsi="Times New Roman" w:cs="Times New Roman"/>
              </w:rPr>
            </w:pPr>
            <w:r w:rsidRPr="0082297E">
              <w:rPr>
                <w:rFonts w:ascii="Times New Roman" w:hAnsi="Times New Roman" w:cs="Times New Roman"/>
              </w:rPr>
              <w:t>Via Teleconference</w:t>
            </w:r>
          </w:p>
        </w:tc>
      </w:tr>
      <w:tr w:rsidR="00481777" w:rsidRPr="00E244A6" w14:paraId="20189919" w14:textId="77777777" w:rsidTr="005D16F1">
        <w:tblPrEx>
          <w:tblLook w:val="0000" w:firstRow="0" w:lastRow="0" w:firstColumn="0" w:lastColumn="0" w:noHBand="0" w:noVBand="0"/>
        </w:tblPrEx>
        <w:tc>
          <w:tcPr>
            <w:tcW w:w="2340" w:type="dxa"/>
            <w:vAlign w:val="bottom"/>
          </w:tcPr>
          <w:p w14:paraId="0835F53C" w14:textId="7075CE84" w:rsidR="00481777" w:rsidRPr="0082297E" w:rsidRDefault="00481777" w:rsidP="00DF1B50">
            <w:pPr>
              <w:pStyle w:val="NoSpacing"/>
              <w:rPr>
                <w:rFonts w:ascii="Times New Roman" w:hAnsi="Times New Roman" w:cs="Times New Roman"/>
              </w:rPr>
            </w:pPr>
            <w:r>
              <w:rPr>
                <w:rFonts w:ascii="Times New Roman" w:hAnsi="Times New Roman" w:cs="Times New Roman"/>
              </w:rPr>
              <w:t>King, Blake</w:t>
            </w:r>
          </w:p>
        </w:tc>
        <w:tc>
          <w:tcPr>
            <w:tcW w:w="4680" w:type="dxa"/>
            <w:vAlign w:val="bottom"/>
          </w:tcPr>
          <w:p w14:paraId="190DAA8F" w14:textId="29D8A2F0" w:rsidR="00481777" w:rsidRPr="0082297E" w:rsidRDefault="00481777" w:rsidP="00DF1B50">
            <w:pPr>
              <w:pStyle w:val="NoSpacing"/>
              <w:rPr>
                <w:rFonts w:ascii="Times New Roman" w:hAnsi="Times New Roman" w:cs="Times New Roman"/>
              </w:rPr>
            </w:pPr>
            <w:r>
              <w:rPr>
                <w:rFonts w:ascii="Times New Roman" w:hAnsi="Times New Roman" w:cs="Times New Roman"/>
              </w:rPr>
              <w:t>Galaxy</w:t>
            </w:r>
          </w:p>
        </w:tc>
        <w:tc>
          <w:tcPr>
            <w:tcW w:w="2880" w:type="dxa"/>
          </w:tcPr>
          <w:p w14:paraId="3C54E66C" w14:textId="76EFA7A7" w:rsidR="00481777" w:rsidRPr="0082297E" w:rsidRDefault="00481777" w:rsidP="00DF1B50">
            <w:pPr>
              <w:pStyle w:val="NoSpacing"/>
              <w:rPr>
                <w:rFonts w:ascii="Times New Roman" w:hAnsi="Times New Roman" w:cs="Times New Roman"/>
              </w:rPr>
            </w:pPr>
            <w:r w:rsidRPr="008E4793">
              <w:rPr>
                <w:rFonts w:ascii="Times New Roman" w:hAnsi="Times New Roman" w:cs="Times New Roman"/>
              </w:rPr>
              <w:t>Via Teleconference</w:t>
            </w:r>
          </w:p>
        </w:tc>
      </w:tr>
      <w:tr w:rsidR="0099474B" w:rsidRPr="00E244A6" w14:paraId="5FD97329" w14:textId="77777777" w:rsidTr="0099474B">
        <w:tblPrEx>
          <w:tblLook w:val="0000" w:firstRow="0" w:lastRow="0" w:firstColumn="0" w:lastColumn="0" w:noHBand="0" w:noVBand="0"/>
        </w:tblPrEx>
        <w:tc>
          <w:tcPr>
            <w:tcW w:w="2340" w:type="dxa"/>
            <w:shd w:val="clear" w:color="auto" w:fill="auto"/>
            <w:vAlign w:val="bottom"/>
          </w:tcPr>
          <w:p w14:paraId="315D0DD6" w14:textId="29BFC30A" w:rsidR="0099474B" w:rsidRPr="000953D7" w:rsidRDefault="0099474B" w:rsidP="00DF1B50">
            <w:pPr>
              <w:pStyle w:val="NoSpacing"/>
              <w:rPr>
                <w:rFonts w:ascii="Times New Roman" w:hAnsi="Times New Roman" w:cs="Times New Roman"/>
              </w:rPr>
            </w:pPr>
            <w:r w:rsidRPr="000953D7">
              <w:rPr>
                <w:rFonts w:ascii="Times New Roman" w:hAnsi="Times New Roman" w:cs="Times New Roman"/>
              </w:rPr>
              <w:t>Loew, Beverly</w:t>
            </w:r>
          </w:p>
        </w:tc>
        <w:tc>
          <w:tcPr>
            <w:tcW w:w="4680" w:type="dxa"/>
            <w:shd w:val="clear" w:color="auto" w:fill="auto"/>
            <w:vAlign w:val="bottom"/>
          </w:tcPr>
          <w:p w14:paraId="59E88BB4" w14:textId="2B11EE7A" w:rsidR="0099474B" w:rsidRPr="000953D7" w:rsidRDefault="0099474B" w:rsidP="00DF1B50">
            <w:pPr>
              <w:pStyle w:val="NoSpacing"/>
              <w:rPr>
                <w:rFonts w:ascii="Times New Roman" w:hAnsi="Times New Roman" w:cs="Times New Roman"/>
              </w:rPr>
            </w:pPr>
            <w:r w:rsidRPr="000953D7">
              <w:rPr>
                <w:rFonts w:ascii="Times New Roman" w:hAnsi="Times New Roman" w:cs="Times New Roman"/>
              </w:rPr>
              <w:t>Goff Policy</w:t>
            </w:r>
          </w:p>
        </w:tc>
        <w:tc>
          <w:tcPr>
            <w:tcW w:w="2880" w:type="dxa"/>
            <w:shd w:val="clear" w:color="auto" w:fill="auto"/>
          </w:tcPr>
          <w:p w14:paraId="494464BD" w14:textId="69F6808E" w:rsidR="0099474B" w:rsidRPr="000953D7" w:rsidRDefault="0099474B" w:rsidP="00DF1B50">
            <w:pPr>
              <w:pStyle w:val="NoSpacing"/>
              <w:rPr>
                <w:rFonts w:ascii="Times New Roman" w:hAnsi="Times New Roman" w:cs="Times New Roman"/>
              </w:rPr>
            </w:pPr>
            <w:r w:rsidRPr="000953D7">
              <w:rPr>
                <w:rFonts w:ascii="Times New Roman" w:hAnsi="Times New Roman" w:cs="Times New Roman"/>
              </w:rPr>
              <w:t>Via Teleconference</w:t>
            </w:r>
          </w:p>
        </w:tc>
      </w:tr>
      <w:tr w:rsidR="00DF1B50" w:rsidRPr="00E244A6" w14:paraId="497F9CE5" w14:textId="77777777" w:rsidTr="005D16F1">
        <w:tblPrEx>
          <w:tblLook w:val="0000" w:firstRow="0" w:lastRow="0" w:firstColumn="0" w:lastColumn="0" w:noHBand="0" w:noVBand="0"/>
        </w:tblPrEx>
        <w:tc>
          <w:tcPr>
            <w:tcW w:w="2340" w:type="dxa"/>
            <w:vAlign w:val="bottom"/>
          </w:tcPr>
          <w:p w14:paraId="2D6C8E0E" w14:textId="66A19AFE"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Lotter, Eric</w:t>
            </w:r>
          </w:p>
        </w:tc>
        <w:tc>
          <w:tcPr>
            <w:tcW w:w="4680" w:type="dxa"/>
            <w:vAlign w:val="bottom"/>
          </w:tcPr>
          <w:p w14:paraId="38928B06" w14:textId="58163138"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Grid Monitor</w:t>
            </w:r>
          </w:p>
        </w:tc>
        <w:tc>
          <w:tcPr>
            <w:tcW w:w="2880" w:type="dxa"/>
          </w:tcPr>
          <w:p w14:paraId="68EC3A25" w14:textId="5C4ACAEB"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Via Teleconference</w:t>
            </w:r>
          </w:p>
        </w:tc>
      </w:tr>
      <w:tr w:rsidR="000A1F3A" w:rsidRPr="00E244A6" w14:paraId="24CA6AC9" w14:textId="77777777" w:rsidTr="005D16F1">
        <w:tblPrEx>
          <w:tblLook w:val="0000" w:firstRow="0" w:lastRow="0" w:firstColumn="0" w:lastColumn="0" w:noHBand="0" w:noVBand="0"/>
        </w:tblPrEx>
        <w:tc>
          <w:tcPr>
            <w:tcW w:w="2340" w:type="dxa"/>
            <w:vAlign w:val="bottom"/>
          </w:tcPr>
          <w:p w14:paraId="2887DC5A" w14:textId="5A639785" w:rsidR="000A1F3A" w:rsidRPr="00481777" w:rsidRDefault="000A1F3A" w:rsidP="00DF1B50">
            <w:pPr>
              <w:pStyle w:val="NoSpacing"/>
              <w:rPr>
                <w:rFonts w:ascii="Times New Roman" w:hAnsi="Times New Roman" w:cs="Times New Roman"/>
              </w:rPr>
            </w:pPr>
            <w:r w:rsidRPr="00481777">
              <w:rPr>
                <w:rFonts w:ascii="Times New Roman" w:hAnsi="Times New Roman" w:cs="Times New Roman"/>
              </w:rPr>
              <w:t>Lu, Bo</w:t>
            </w:r>
          </w:p>
        </w:tc>
        <w:tc>
          <w:tcPr>
            <w:tcW w:w="4680" w:type="dxa"/>
            <w:vAlign w:val="bottom"/>
          </w:tcPr>
          <w:p w14:paraId="7F1D42FB" w14:textId="2355931E" w:rsidR="000A1F3A" w:rsidRPr="00481777" w:rsidRDefault="000A1F3A" w:rsidP="00DF1B50">
            <w:pPr>
              <w:pStyle w:val="NoSpacing"/>
              <w:rPr>
                <w:rFonts w:ascii="Times New Roman" w:hAnsi="Times New Roman" w:cs="Times New Roman"/>
              </w:rPr>
            </w:pPr>
            <w:r w:rsidRPr="00481777">
              <w:rPr>
                <w:rFonts w:ascii="Times New Roman" w:hAnsi="Times New Roman" w:cs="Times New Roman"/>
              </w:rPr>
              <w:t>ENGIE</w:t>
            </w:r>
          </w:p>
        </w:tc>
        <w:tc>
          <w:tcPr>
            <w:tcW w:w="2880" w:type="dxa"/>
          </w:tcPr>
          <w:p w14:paraId="209F92AB" w14:textId="24F9B4F3" w:rsidR="000A1F3A" w:rsidRPr="00481777" w:rsidRDefault="000A1F3A" w:rsidP="00DF1B50">
            <w:pPr>
              <w:pStyle w:val="NoSpacing"/>
              <w:rPr>
                <w:rFonts w:ascii="Times New Roman" w:hAnsi="Times New Roman" w:cs="Times New Roman"/>
              </w:rPr>
            </w:pPr>
            <w:r w:rsidRPr="00481777">
              <w:rPr>
                <w:rFonts w:ascii="Times New Roman" w:hAnsi="Times New Roman" w:cs="Times New Roman"/>
              </w:rPr>
              <w:t>Via Teleconference</w:t>
            </w:r>
          </w:p>
        </w:tc>
      </w:tr>
      <w:tr w:rsidR="00481777" w:rsidRPr="00E244A6" w14:paraId="64D1C3A4" w14:textId="77777777" w:rsidTr="00AB13A8">
        <w:tblPrEx>
          <w:tblLook w:val="0000" w:firstRow="0" w:lastRow="0" w:firstColumn="0" w:lastColumn="0" w:noHBand="0" w:noVBand="0"/>
        </w:tblPrEx>
        <w:tc>
          <w:tcPr>
            <w:tcW w:w="2340" w:type="dxa"/>
            <w:vAlign w:val="bottom"/>
          </w:tcPr>
          <w:p w14:paraId="4A32E488" w14:textId="316925E6" w:rsidR="00481777" w:rsidRPr="00481777" w:rsidRDefault="00481777" w:rsidP="00EF4A33">
            <w:pPr>
              <w:pStyle w:val="NoSpacing"/>
              <w:rPr>
                <w:rFonts w:ascii="Times New Roman" w:hAnsi="Times New Roman" w:cs="Times New Roman"/>
              </w:rPr>
            </w:pPr>
            <w:r>
              <w:rPr>
                <w:rFonts w:ascii="Times New Roman" w:hAnsi="Times New Roman" w:cs="Times New Roman"/>
              </w:rPr>
              <w:t>Macaraeg, Tad</w:t>
            </w:r>
          </w:p>
        </w:tc>
        <w:tc>
          <w:tcPr>
            <w:tcW w:w="4680" w:type="dxa"/>
            <w:vAlign w:val="bottom"/>
          </w:tcPr>
          <w:p w14:paraId="1D761C0F" w14:textId="0FDC2AA7" w:rsidR="00481777" w:rsidRPr="00481777" w:rsidRDefault="00481777" w:rsidP="00EF4A33">
            <w:pPr>
              <w:pStyle w:val="NoSpacing"/>
              <w:rPr>
                <w:rFonts w:ascii="Times New Roman" w:hAnsi="Times New Roman" w:cs="Times New Roman"/>
              </w:rPr>
            </w:pPr>
            <w:r>
              <w:rPr>
                <w:rFonts w:ascii="Times New Roman" w:hAnsi="Times New Roman" w:cs="Times New Roman"/>
              </w:rPr>
              <w:t>Stem</w:t>
            </w:r>
          </w:p>
        </w:tc>
        <w:tc>
          <w:tcPr>
            <w:tcW w:w="2880" w:type="dxa"/>
            <w:vAlign w:val="bottom"/>
          </w:tcPr>
          <w:p w14:paraId="571F3F71" w14:textId="0C5D12ED" w:rsidR="00481777" w:rsidRPr="008E4793" w:rsidRDefault="00481777" w:rsidP="00EF4A33">
            <w:pPr>
              <w:pStyle w:val="NoSpacing"/>
              <w:rPr>
                <w:rFonts w:ascii="Times New Roman" w:hAnsi="Times New Roman" w:cs="Times New Roman"/>
              </w:rPr>
            </w:pPr>
            <w:r w:rsidRPr="008E4793">
              <w:rPr>
                <w:rFonts w:ascii="Times New Roman" w:hAnsi="Times New Roman" w:cs="Times New Roman"/>
              </w:rPr>
              <w:t>Via Teleconference</w:t>
            </w:r>
          </w:p>
        </w:tc>
      </w:tr>
      <w:tr w:rsidR="0082297E" w:rsidRPr="00E244A6" w14:paraId="11CB2C61" w14:textId="77777777" w:rsidTr="00AB13A8">
        <w:tblPrEx>
          <w:tblLook w:val="0000" w:firstRow="0" w:lastRow="0" w:firstColumn="0" w:lastColumn="0" w:noHBand="0" w:noVBand="0"/>
        </w:tblPrEx>
        <w:tc>
          <w:tcPr>
            <w:tcW w:w="2340" w:type="dxa"/>
            <w:vAlign w:val="bottom"/>
          </w:tcPr>
          <w:p w14:paraId="36C0FB87" w14:textId="0E4FE493" w:rsidR="0082297E" w:rsidRPr="00481777" w:rsidRDefault="0082297E" w:rsidP="00EF4A33">
            <w:pPr>
              <w:pStyle w:val="NoSpacing"/>
              <w:rPr>
                <w:rFonts w:ascii="Times New Roman" w:hAnsi="Times New Roman" w:cs="Times New Roman"/>
              </w:rPr>
            </w:pPr>
            <w:r w:rsidRPr="00481777">
              <w:rPr>
                <w:rFonts w:ascii="Times New Roman" w:hAnsi="Times New Roman" w:cs="Times New Roman"/>
              </w:rPr>
              <w:t>McClellan, Suzi</w:t>
            </w:r>
          </w:p>
        </w:tc>
        <w:tc>
          <w:tcPr>
            <w:tcW w:w="4680" w:type="dxa"/>
            <w:vAlign w:val="bottom"/>
          </w:tcPr>
          <w:p w14:paraId="247E3832" w14:textId="3CAB33A7" w:rsidR="0082297E" w:rsidRPr="00481777" w:rsidRDefault="00481777" w:rsidP="00EF4A33">
            <w:pPr>
              <w:pStyle w:val="NoSpacing"/>
              <w:rPr>
                <w:rFonts w:ascii="Times New Roman" w:hAnsi="Times New Roman" w:cs="Times New Roman"/>
              </w:rPr>
            </w:pPr>
            <w:r w:rsidRPr="00481777">
              <w:rPr>
                <w:rFonts w:ascii="Times New Roman" w:hAnsi="Times New Roman" w:cs="Times New Roman"/>
              </w:rPr>
              <w:t>Good Company Associates</w:t>
            </w:r>
          </w:p>
        </w:tc>
        <w:tc>
          <w:tcPr>
            <w:tcW w:w="2880" w:type="dxa"/>
            <w:vAlign w:val="bottom"/>
          </w:tcPr>
          <w:p w14:paraId="193E9AF3" w14:textId="0EE97094" w:rsidR="0082297E" w:rsidRPr="00922C88" w:rsidRDefault="00481777" w:rsidP="00EF4A33">
            <w:pPr>
              <w:pStyle w:val="NoSpacing"/>
              <w:rPr>
                <w:rFonts w:ascii="Times New Roman" w:hAnsi="Times New Roman" w:cs="Times New Roman"/>
                <w:highlight w:val="lightGray"/>
              </w:rPr>
            </w:pPr>
            <w:r w:rsidRPr="008E4793">
              <w:rPr>
                <w:rFonts w:ascii="Times New Roman" w:hAnsi="Times New Roman" w:cs="Times New Roman"/>
              </w:rPr>
              <w:t>Via Teleconference</w:t>
            </w:r>
          </w:p>
        </w:tc>
      </w:tr>
      <w:tr w:rsidR="00481777" w:rsidRPr="00E244A6" w14:paraId="2278D08E" w14:textId="77777777" w:rsidTr="005D16F1">
        <w:tblPrEx>
          <w:tblLook w:val="0000" w:firstRow="0" w:lastRow="0" w:firstColumn="0" w:lastColumn="0" w:noHBand="0" w:noVBand="0"/>
        </w:tblPrEx>
        <w:tc>
          <w:tcPr>
            <w:tcW w:w="2340" w:type="dxa"/>
            <w:vAlign w:val="bottom"/>
          </w:tcPr>
          <w:p w14:paraId="6BB20B74" w14:textId="7D2C4F7B" w:rsidR="00481777" w:rsidRPr="00AB3F71" w:rsidRDefault="00481777" w:rsidP="00DF1B50">
            <w:pPr>
              <w:pStyle w:val="NoSpacing"/>
              <w:rPr>
                <w:rFonts w:ascii="Times New Roman" w:hAnsi="Times New Roman" w:cs="Times New Roman"/>
              </w:rPr>
            </w:pPr>
            <w:r>
              <w:rPr>
                <w:rFonts w:ascii="Times New Roman" w:hAnsi="Times New Roman" w:cs="Times New Roman"/>
              </w:rPr>
              <w:t>McFadin, Gage</w:t>
            </w:r>
          </w:p>
        </w:tc>
        <w:tc>
          <w:tcPr>
            <w:tcW w:w="4680" w:type="dxa"/>
            <w:vAlign w:val="bottom"/>
          </w:tcPr>
          <w:p w14:paraId="286E5535" w14:textId="51ACBD35" w:rsidR="00481777" w:rsidRPr="00AB3F71" w:rsidRDefault="00481777" w:rsidP="00DF1B50">
            <w:pPr>
              <w:pStyle w:val="NoSpacing"/>
              <w:rPr>
                <w:rFonts w:ascii="Times New Roman" w:hAnsi="Times New Roman" w:cs="Times New Roman"/>
              </w:rPr>
            </w:pPr>
            <w:r>
              <w:rPr>
                <w:rFonts w:ascii="Times New Roman" w:hAnsi="Times New Roman" w:cs="Times New Roman"/>
              </w:rPr>
              <w:t>OCI Energy</w:t>
            </w:r>
          </w:p>
        </w:tc>
        <w:tc>
          <w:tcPr>
            <w:tcW w:w="2880" w:type="dxa"/>
          </w:tcPr>
          <w:p w14:paraId="2BC793AB" w14:textId="6AE36BB3" w:rsidR="00481777" w:rsidRPr="00AB3F71" w:rsidRDefault="00481777" w:rsidP="00DF1B50">
            <w:pPr>
              <w:pStyle w:val="NoSpacing"/>
              <w:rPr>
                <w:rFonts w:ascii="Times New Roman" w:hAnsi="Times New Roman" w:cs="Times New Roman"/>
              </w:rPr>
            </w:pPr>
            <w:r w:rsidRPr="008E4793">
              <w:rPr>
                <w:rFonts w:ascii="Times New Roman" w:hAnsi="Times New Roman" w:cs="Times New Roman"/>
              </w:rPr>
              <w:t>Via Teleconference</w:t>
            </w:r>
          </w:p>
        </w:tc>
      </w:tr>
      <w:tr w:rsidR="003D6BDE" w:rsidRPr="00E244A6" w14:paraId="23505A8B" w14:textId="77777777" w:rsidTr="005D16F1">
        <w:tblPrEx>
          <w:tblLook w:val="0000" w:firstRow="0" w:lastRow="0" w:firstColumn="0" w:lastColumn="0" w:noHBand="0" w:noVBand="0"/>
        </w:tblPrEx>
        <w:tc>
          <w:tcPr>
            <w:tcW w:w="2340" w:type="dxa"/>
            <w:vAlign w:val="bottom"/>
          </w:tcPr>
          <w:p w14:paraId="78B39BD2" w14:textId="74A62D02" w:rsidR="003D6BDE" w:rsidRPr="00AB3F71" w:rsidRDefault="003D6BDE" w:rsidP="00DF1B50">
            <w:pPr>
              <w:pStyle w:val="NoSpacing"/>
              <w:rPr>
                <w:rFonts w:ascii="Times New Roman" w:hAnsi="Times New Roman" w:cs="Times New Roman"/>
              </w:rPr>
            </w:pPr>
            <w:r w:rsidRPr="00AB3F71">
              <w:rPr>
                <w:rFonts w:ascii="Times New Roman" w:hAnsi="Times New Roman" w:cs="Times New Roman"/>
              </w:rPr>
              <w:t>Miller, Alex</w:t>
            </w:r>
          </w:p>
        </w:tc>
        <w:tc>
          <w:tcPr>
            <w:tcW w:w="4680" w:type="dxa"/>
            <w:vAlign w:val="bottom"/>
          </w:tcPr>
          <w:p w14:paraId="1D6DB882" w14:textId="5F8289FA" w:rsidR="003D6BDE" w:rsidRPr="00AB3F71" w:rsidRDefault="003D6BDE" w:rsidP="00DF1B50">
            <w:pPr>
              <w:pStyle w:val="NoSpacing"/>
              <w:rPr>
                <w:rFonts w:ascii="Times New Roman" w:hAnsi="Times New Roman" w:cs="Times New Roman"/>
              </w:rPr>
            </w:pPr>
            <w:r w:rsidRPr="00AB3F71">
              <w:rPr>
                <w:rFonts w:ascii="Times New Roman" w:hAnsi="Times New Roman" w:cs="Times New Roman"/>
              </w:rPr>
              <w:t>EDF Renewables</w:t>
            </w:r>
          </w:p>
        </w:tc>
        <w:tc>
          <w:tcPr>
            <w:tcW w:w="2880" w:type="dxa"/>
          </w:tcPr>
          <w:p w14:paraId="154C1863" w14:textId="4B844B8A" w:rsidR="003D6BDE" w:rsidRPr="00AB3F71" w:rsidRDefault="003D6BDE" w:rsidP="00DF1B50">
            <w:pPr>
              <w:pStyle w:val="NoSpacing"/>
              <w:rPr>
                <w:rFonts w:ascii="Times New Roman" w:hAnsi="Times New Roman" w:cs="Times New Roman"/>
              </w:rPr>
            </w:pPr>
            <w:r w:rsidRPr="00AB3F71">
              <w:rPr>
                <w:rFonts w:ascii="Times New Roman" w:hAnsi="Times New Roman" w:cs="Times New Roman"/>
              </w:rPr>
              <w:t>Via Teleconference</w:t>
            </w:r>
          </w:p>
        </w:tc>
      </w:tr>
      <w:tr w:rsidR="00481777" w:rsidRPr="00E244A6" w14:paraId="1EE341D9" w14:textId="77777777" w:rsidTr="005D16F1">
        <w:tblPrEx>
          <w:tblLook w:val="0000" w:firstRow="0" w:lastRow="0" w:firstColumn="0" w:lastColumn="0" w:noHBand="0" w:noVBand="0"/>
        </w:tblPrEx>
        <w:tc>
          <w:tcPr>
            <w:tcW w:w="2340" w:type="dxa"/>
            <w:vAlign w:val="bottom"/>
          </w:tcPr>
          <w:p w14:paraId="223F5577" w14:textId="3038FB2A" w:rsidR="00481777" w:rsidRDefault="00481777" w:rsidP="00DF1B50">
            <w:pPr>
              <w:pStyle w:val="NoSpacing"/>
              <w:rPr>
                <w:rFonts w:ascii="Times New Roman" w:hAnsi="Times New Roman" w:cs="Times New Roman"/>
              </w:rPr>
            </w:pPr>
            <w:r>
              <w:rPr>
                <w:rFonts w:ascii="Times New Roman" w:hAnsi="Times New Roman" w:cs="Times New Roman"/>
              </w:rPr>
              <w:t>Morris, Sandy</w:t>
            </w:r>
          </w:p>
        </w:tc>
        <w:tc>
          <w:tcPr>
            <w:tcW w:w="4680" w:type="dxa"/>
            <w:vAlign w:val="bottom"/>
          </w:tcPr>
          <w:p w14:paraId="72BE8487" w14:textId="5A3F02E9" w:rsidR="00481777" w:rsidRDefault="00481777" w:rsidP="00DF1B50">
            <w:pPr>
              <w:pStyle w:val="NoSpacing"/>
              <w:rPr>
                <w:rFonts w:ascii="Times New Roman" w:hAnsi="Times New Roman" w:cs="Times New Roman"/>
              </w:rPr>
            </w:pPr>
            <w:r>
              <w:rPr>
                <w:rFonts w:ascii="Times New Roman" w:hAnsi="Times New Roman" w:cs="Times New Roman"/>
              </w:rPr>
              <w:t>WETT</w:t>
            </w:r>
          </w:p>
        </w:tc>
        <w:tc>
          <w:tcPr>
            <w:tcW w:w="2880" w:type="dxa"/>
          </w:tcPr>
          <w:p w14:paraId="11EF2821" w14:textId="3E5F83E1" w:rsidR="00481777" w:rsidRPr="008E4793" w:rsidRDefault="00481777" w:rsidP="00DF1B50">
            <w:pPr>
              <w:pStyle w:val="NoSpacing"/>
              <w:rPr>
                <w:rFonts w:ascii="Times New Roman" w:hAnsi="Times New Roman" w:cs="Times New Roman"/>
              </w:rPr>
            </w:pPr>
            <w:r w:rsidRPr="008E4793">
              <w:rPr>
                <w:rFonts w:ascii="Times New Roman" w:hAnsi="Times New Roman" w:cs="Times New Roman"/>
              </w:rPr>
              <w:t>Via Teleconference</w:t>
            </w:r>
          </w:p>
        </w:tc>
      </w:tr>
      <w:tr w:rsidR="0082297E" w:rsidRPr="00E244A6" w14:paraId="09CF98F1" w14:textId="77777777" w:rsidTr="005D16F1">
        <w:tblPrEx>
          <w:tblLook w:val="0000" w:firstRow="0" w:lastRow="0" w:firstColumn="0" w:lastColumn="0" w:noHBand="0" w:noVBand="0"/>
        </w:tblPrEx>
        <w:tc>
          <w:tcPr>
            <w:tcW w:w="2340" w:type="dxa"/>
            <w:vAlign w:val="bottom"/>
          </w:tcPr>
          <w:p w14:paraId="61B49643" w14:textId="21FC49A9" w:rsidR="0082297E" w:rsidRPr="008E4793" w:rsidRDefault="0082297E" w:rsidP="00DF1B50">
            <w:pPr>
              <w:pStyle w:val="NoSpacing"/>
              <w:rPr>
                <w:rFonts w:ascii="Times New Roman" w:hAnsi="Times New Roman" w:cs="Times New Roman"/>
              </w:rPr>
            </w:pPr>
            <w:r>
              <w:rPr>
                <w:rFonts w:ascii="Times New Roman" w:hAnsi="Times New Roman" w:cs="Times New Roman"/>
              </w:rPr>
              <w:t>Moser, Jesse</w:t>
            </w:r>
          </w:p>
        </w:tc>
        <w:tc>
          <w:tcPr>
            <w:tcW w:w="4680" w:type="dxa"/>
            <w:vAlign w:val="bottom"/>
          </w:tcPr>
          <w:p w14:paraId="67F572A9" w14:textId="0A159988" w:rsidR="0082297E" w:rsidRPr="008E4793" w:rsidRDefault="0082297E" w:rsidP="00DF1B50">
            <w:pPr>
              <w:pStyle w:val="NoSpacing"/>
              <w:rPr>
                <w:rFonts w:ascii="Times New Roman" w:hAnsi="Times New Roman" w:cs="Times New Roman"/>
              </w:rPr>
            </w:pPr>
            <w:r>
              <w:rPr>
                <w:rFonts w:ascii="Times New Roman" w:hAnsi="Times New Roman" w:cs="Times New Roman"/>
              </w:rPr>
              <w:t>NextEra Energy</w:t>
            </w:r>
          </w:p>
        </w:tc>
        <w:tc>
          <w:tcPr>
            <w:tcW w:w="2880" w:type="dxa"/>
          </w:tcPr>
          <w:p w14:paraId="4E3CB3EE" w14:textId="79AFBDCF" w:rsidR="0082297E" w:rsidRPr="008E4793" w:rsidRDefault="0082297E" w:rsidP="00DF1B50">
            <w:pPr>
              <w:pStyle w:val="NoSpacing"/>
              <w:rPr>
                <w:rFonts w:ascii="Times New Roman" w:hAnsi="Times New Roman" w:cs="Times New Roman"/>
              </w:rPr>
            </w:pPr>
            <w:r w:rsidRPr="008E4793">
              <w:rPr>
                <w:rFonts w:ascii="Times New Roman" w:hAnsi="Times New Roman" w:cs="Times New Roman"/>
              </w:rPr>
              <w:t>Via Teleconference</w:t>
            </w:r>
          </w:p>
        </w:tc>
      </w:tr>
      <w:tr w:rsidR="008E4793" w:rsidRPr="00E244A6" w14:paraId="59CF1546" w14:textId="77777777" w:rsidTr="005D16F1">
        <w:tblPrEx>
          <w:tblLook w:val="0000" w:firstRow="0" w:lastRow="0" w:firstColumn="0" w:lastColumn="0" w:noHBand="0" w:noVBand="0"/>
        </w:tblPrEx>
        <w:tc>
          <w:tcPr>
            <w:tcW w:w="2340" w:type="dxa"/>
            <w:vAlign w:val="bottom"/>
          </w:tcPr>
          <w:p w14:paraId="4C2436D4" w14:textId="76B4A17F" w:rsidR="008E4793" w:rsidRPr="008E4793" w:rsidRDefault="008E4793" w:rsidP="00DF1B50">
            <w:pPr>
              <w:pStyle w:val="NoSpacing"/>
              <w:rPr>
                <w:rFonts w:ascii="Times New Roman" w:hAnsi="Times New Roman" w:cs="Times New Roman"/>
              </w:rPr>
            </w:pPr>
            <w:r w:rsidRPr="008E4793">
              <w:rPr>
                <w:rFonts w:ascii="Times New Roman" w:hAnsi="Times New Roman" w:cs="Times New Roman"/>
              </w:rPr>
              <w:t>Neel, Evan</w:t>
            </w:r>
          </w:p>
        </w:tc>
        <w:tc>
          <w:tcPr>
            <w:tcW w:w="4680" w:type="dxa"/>
            <w:vAlign w:val="bottom"/>
          </w:tcPr>
          <w:p w14:paraId="24583D3B" w14:textId="25CF495B" w:rsidR="008E4793" w:rsidRPr="008E4793" w:rsidRDefault="008E4793" w:rsidP="00DF1B50">
            <w:pPr>
              <w:pStyle w:val="NoSpacing"/>
              <w:rPr>
                <w:rFonts w:ascii="Times New Roman" w:hAnsi="Times New Roman" w:cs="Times New Roman"/>
              </w:rPr>
            </w:pPr>
            <w:r w:rsidRPr="008E4793">
              <w:rPr>
                <w:rFonts w:ascii="Times New Roman" w:hAnsi="Times New Roman" w:cs="Times New Roman"/>
              </w:rPr>
              <w:t>Lancium</w:t>
            </w:r>
          </w:p>
        </w:tc>
        <w:tc>
          <w:tcPr>
            <w:tcW w:w="2880" w:type="dxa"/>
          </w:tcPr>
          <w:p w14:paraId="6831CE95" w14:textId="7B89DD7D" w:rsidR="008E4793" w:rsidRPr="008E4793" w:rsidRDefault="008E4793" w:rsidP="00DF1B50">
            <w:pPr>
              <w:pStyle w:val="NoSpacing"/>
              <w:rPr>
                <w:rFonts w:ascii="Times New Roman" w:hAnsi="Times New Roman" w:cs="Times New Roman"/>
              </w:rPr>
            </w:pPr>
            <w:r w:rsidRPr="008E4793">
              <w:rPr>
                <w:rFonts w:ascii="Times New Roman" w:hAnsi="Times New Roman" w:cs="Times New Roman"/>
              </w:rPr>
              <w:t>Via Teleconference</w:t>
            </w:r>
          </w:p>
        </w:tc>
      </w:tr>
      <w:tr w:rsidR="0082297E" w:rsidRPr="00E244A6" w14:paraId="660BCB88" w14:textId="77777777" w:rsidTr="00AB13A8">
        <w:tblPrEx>
          <w:tblLook w:val="0000" w:firstRow="0" w:lastRow="0" w:firstColumn="0" w:lastColumn="0" w:noHBand="0" w:noVBand="0"/>
        </w:tblPrEx>
        <w:tc>
          <w:tcPr>
            <w:tcW w:w="2340" w:type="dxa"/>
            <w:vAlign w:val="bottom"/>
          </w:tcPr>
          <w:p w14:paraId="31AD1325" w14:textId="29A0E609" w:rsidR="0082297E" w:rsidRPr="0082297E" w:rsidRDefault="0082297E" w:rsidP="00DF1B50">
            <w:pPr>
              <w:pStyle w:val="NoSpacing"/>
              <w:rPr>
                <w:rFonts w:ascii="Times New Roman" w:hAnsi="Times New Roman" w:cs="Times New Roman"/>
              </w:rPr>
            </w:pPr>
            <w:r>
              <w:rPr>
                <w:rFonts w:ascii="Times New Roman" w:hAnsi="Times New Roman" w:cs="Times New Roman"/>
              </w:rPr>
              <w:t>Orr, Robert</w:t>
            </w:r>
          </w:p>
        </w:tc>
        <w:tc>
          <w:tcPr>
            <w:tcW w:w="4680" w:type="dxa"/>
            <w:vAlign w:val="bottom"/>
          </w:tcPr>
          <w:p w14:paraId="57C430C8" w14:textId="0972E335" w:rsidR="0082297E" w:rsidRPr="0082297E" w:rsidRDefault="0082297E" w:rsidP="00DF1B50">
            <w:pPr>
              <w:pStyle w:val="NoSpacing"/>
              <w:rPr>
                <w:rFonts w:ascii="Times New Roman" w:hAnsi="Times New Roman" w:cs="Times New Roman"/>
              </w:rPr>
            </w:pPr>
            <w:r>
              <w:rPr>
                <w:rFonts w:ascii="Times New Roman" w:hAnsi="Times New Roman" w:cs="Times New Roman"/>
              </w:rPr>
              <w:t>Lone Star Transmission</w:t>
            </w:r>
          </w:p>
        </w:tc>
        <w:tc>
          <w:tcPr>
            <w:tcW w:w="2880" w:type="dxa"/>
          </w:tcPr>
          <w:p w14:paraId="1C90474B" w14:textId="178320E7" w:rsidR="0082297E" w:rsidRPr="0082297E" w:rsidRDefault="0082297E" w:rsidP="00DF1B50">
            <w:pPr>
              <w:pStyle w:val="NoSpacing"/>
              <w:rPr>
                <w:rFonts w:ascii="Times New Roman" w:hAnsi="Times New Roman" w:cs="Times New Roman"/>
              </w:rPr>
            </w:pPr>
            <w:r w:rsidRPr="008E4793">
              <w:rPr>
                <w:rFonts w:ascii="Times New Roman" w:hAnsi="Times New Roman" w:cs="Times New Roman"/>
              </w:rPr>
              <w:t>Via Teleconference</w:t>
            </w:r>
          </w:p>
        </w:tc>
      </w:tr>
      <w:tr w:rsidR="000A1F3A" w:rsidRPr="00E244A6" w14:paraId="1018DF8D" w14:textId="77777777" w:rsidTr="00AB13A8">
        <w:tblPrEx>
          <w:tblLook w:val="0000" w:firstRow="0" w:lastRow="0" w:firstColumn="0" w:lastColumn="0" w:noHBand="0" w:noVBand="0"/>
        </w:tblPrEx>
        <w:tc>
          <w:tcPr>
            <w:tcW w:w="2340" w:type="dxa"/>
            <w:vAlign w:val="bottom"/>
          </w:tcPr>
          <w:p w14:paraId="7627A853" w14:textId="77777777" w:rsidR="000953D7" w:rsidRDefault="000953D7" w:rsidP="00DF1B50">
            <w:pPr>
              <w:pStyle w:val="NoSpacing"/>
              <w:rPr>
                <w:rFonts w:ascii="Times New Roman" w:hAnsi="Times New Roman" w:cs="Times New Roman"/>
              </w:rPr>
            </w:pPr>
          </w:p>
          <w:p w14:paraId="00419BD5" w14:textId="1017A528" w:rsidR="000A1F3A" w:rsidRPr="0082297E" w:rsidRDefault="000A1F3A" w:rsidP="00DF1B50">
            <w:pPr>
              <w:pStyle w:val="NoSpacing"/>
              <w:rPr>
                <w:rFonts w:ascii="Times New Roman" w:hAnsi="Times New Roman" w:cs="Times New Roman"/>
              </w:rPr>
            </w:pPr>
            <w:r w:rsidRPr="0082297E">
              <w:rPr>
                <w:rFonts w:ascii="Times New Roman" w:hAnsi="Times New Roman" w:cs="Times New Roman"/>
              </w:rPr>
              <w:lastRenderedPageBreak/>
              <w:t>Pietrucha, Doug</w:t>
            </w:r>
          </w:p>
          <w:p w14:paraId="403F5EC2" w14:textId="5680C297" w:rsidR="000A1F3A" w:rsidRPr="0082297E" w:rsidRDefault="000A1F3A" w:rsidP="00DF1B50">
            <w:pPr>
              <w:pStyle w:val="NoSpacing"/>
              <w:rPr>
                <w:rFonts w:ascii="Times New Roman" w:hAnsi="Times New Roman" w:cs="Times New Roman"/>
              </w:rPr>
            </w:pPr>
          </w:p>
        </w:tc>
        <w:tc>
          <w:tcPr>
            <w:tcW w:w="4680" w:type="dxa"/>
            <w:vAlign w:val="bottom"/>
          </w:tcPr>
          <w:p w14:paraId="1C5161C2" w14:textId="77777777" w:rsidR="000953D7" w:rsidRDefault="000953D7" w:rsidP="00DF1B50">
            <w:pPr>
              <w:pStyle w:val="NoSpacing"/>
              <w:rPr>
                <w:rFonts w:ascii="Times New Roman" w:hAnsi="Times New Roman" w:cs="Times New Roman"/>
              </w:rPr>
            </w:pPr>
          </w:p>
          <w:p w14:paraId="5A2310E4" w14:textId="6A716C37" w:rsidR="000A1F3A" w:rsidRPr="0082297E" w:rsidRDefault="000A1F3A" w:rsidP="00DF1B50">
            <w:pPr>
              <w:pStyle w:val="NoSpacing"/>
              <w:rPr>
                <w:rFonts w:ascii="Times New Roman" w:hAnsi="Times New Roman" w:cs="Times New Roman"/>
              </w:rPr>
            </w:pPr>
            <w:r w:rsidRPr="0082297E">
              <w:rPr>
                <w:rFonts w:ascii="Times New Roman" w:hAnsi="Times New Roman" w:cs="Times New Roman"/>
              </w:rPr>
              <w:lastRenderedPageBreak/>
              <w:t>Texas Advanced Energy Business Alliance (TAEBA)</w:t>
            </w:r>
          </w:p>
        </w:tc>
        <w:tc>
          <w:tcPr>
            <w:tcW w:w="2880" w:type="dxa"/>
          </w:tcPr>
          <w:p w14:paraId="5F68566B" w14:textId="77777777" w:rsidR="000953D7" w:rsidRDefault="000953D7" w:rsidP="00DF1B50">
            <w:pPr>
              <w:pStyle w:val="NoSpacing"/>
              <w:rPr>
                <w:rFonts w:ascii="Times New Roman" w:hAnsi="Times New Roman" w:cs="Times New Roman"/>
              </w:rPr>
            </w:pPr>
          </w:p>
          <w:p w14:paraId="0E4BE18F" w14:textId="792018E7" w:rsidR="000A1F3A" w:rsidRPr="0082297E" w:rsidRDefault="000A1F3A" w:rsidP="00DF1B50">
            <w:pPr>
              <w:pStyle w:val="NoSpacing"/>
              <w:rPr>
                <w:rFonts w:ascii="Times New Roman" w:hAnsi="Times New Roman" w:cs="Times New Roman"/>
              </w:rPr>
            </w:pPr>
            <w:r w:rsidRPr="0082297E">
              <w:rPr>
                <w:rFonts w:ascii="Times New Roman" w:hAnsi="Times New Roman" w:cs="Times New Roman"/>
              </w:rPr>
              <w:lastRenderedPageBreak/>
              <w:t>Via Teleconference</w:t>
            </w:r>
          </w:p>
        </w:tc>
      </w:tr>
      <w:tr w:rsidR="00E82D8F" w:rsidRPr="00E244A6" w14:paraId="6CFD139B" w14:textId="77777777" w:rsidTr="00AB13A8">
        <w:tblPrEx>
          <w:tblLook w:val="0000" w:firstRow="0" w:lastRow="0" w:firstColumn="0" w:lastColumn="0" w:noHBand="0" w:noVBand="0"/>
        </w:tblPrEx>
        <w:tc>
          <w:tcPr>
            <w:tcW w:w="2340" w:type="dxa"/>
            <w:vAlign w:val="bottom"/>
          </w:tcPr>
          <w:p w14:paraId="00927F54" w14:textId="54E1A098" w:rsidR="00E82D8F" w:rsidRPr="008E4793" w:rsidRDefault="00E82D8F" w:rsidP="00DF1B50">
            <w:pPr>
              <w:pStyle w:val="NoSpacing"/>
              <w:rPr>
                <w:rFonts w:ascii="Times New Roman" w:hAnsi="Times New Roman" w:cs="Times New Roman"/>
              </w:rPr>
            </w:pPr>
            <w:r w:rsidRPr="008E4793">
              <w:rPr>
                <w:rFonts w:ascii="Times New Roman" w:hAnsi="Times New Roman" w:cs="Times New Roman"/>
              </w:rPr>
              <w:lastRenderedPageBreak/>
              <w:t>Price, Mark</w:t>
            </w:r>
          </w:p>
        </w:tc>
        <w:tc>
          <w:tcPr>
            <w:tcW w:w="4680" w:type="dxa"/>
            <w:vAlign w:val="bottom"/>
          </w:tcPr>
          <w:p w14:paraId="0F2B5B50" w14:textId="695E0D1D" w:rsidR="00E82D8F" w:rsidRPr="008E4793" w:rsidRDefault="00E82D8F" w:rsidP="00DF1B50">
            <w:pPr>
              <w:pStyle w:val="NoSpacing"/>
              <w:rPr>
                <w:rFonts w:ascii="Times New Roman" w:hAnsi="Times New Roman" w:cs="Times New Roman"/>
              </w:rPr>
            </w:pPr>
            <w:r w:rsidRPr="008E4793">
              <w:rPr>
                <w:rFonts w:ascii="Times New Roman" w:hAnsi="Times New Roman" w:cs="Times New Roman"/>
              </w:rPr>
              <w:t>DC Energy</w:t>
            </w:r>
          </w:p>
        </w:tc>
        <w:tc>
          <w:tcPr>
            <w:tcW w:w="2880" w:type="dxa"/>
          </w:tcPr>
          <w:p w14:paraId="0D5ABC79" w14:textId="5829FDCE" w:rsidR="00E82D8F" w:rsidRPr="008E4793" w:rsidRDefault="00E82D8F" w:rsidP="00DF1B50">
            <w:pPr>
              <w:pStyle w:val="NoSpacing"/>
              <w:rPr>
                <w:rFonts w:ascii="Times New Roman" w:hAnsi="Times New Roman" w:cs="Times New Roman"/>
              </w:rPr>
            </w:pPr>
            <w:r w:rsidRPr="008E4793">
              <w:rPr>
                <w:rFonts w:ascii="Times New Roman" w:hAnsi="Times New Roman" w:cs="Times New Roman"/>
              </w:rPr>
              <w:t>Via Teleconference</w:t>
            </w:r>
          </w:p>
        </w:tc>
      </w:tr>
      <w:tr w:rsidR="00481777" w:rsidRPr="00E244A6" w14:paraId="5B0A53A8" w14:textId="77777777" w:rsidTr="00AB13A8">
        <w:tblPrEx>
          <w:tblLook w:val="0000" w:firstRow="0" w:lastRow="0" w:firstColumn="0" w:lastColumn="0" w:noHBand="0" w:noVBand="0"/>
        </w:tblPrEx>
        <w:tc>
          <w:tcPr>
            <w:tcW w:w="2340" w:type="dxa"/>
            <w:vAlign w:val="bottom"/>
          </w:tcPr>
          <w:p w14:paraId="03F330D1" w14:textId="0D225A21" w:rsidR="00481777" w:rsidRPr="008E4793" w:rsidRDefault="00481777" w:rsidP="00DF1B50">
            <w:pPr>
              <w:pStyle w:val="NoSpacing"/>
              <w:rPr>
                <w:rFonts w:ascii="Times New Roman" w:hAnsi="Times New Roman" w:cs="Times New Roman"/>
              </w:rPr>
            </w:pPr>
            <w:r>
              <w:rPr>
                <w:rFonts w:ascii="Times New Roman" w:hAnsi="Times New Roman" w:cs="Times New Roman"/>
              </w:rPr>
              <w:t>Rasmussen, Erin</w:t>
            </w:r>
          </w:p>
        </w:tc>
        <w:tc>
          <w:tcPr>
            <w:tcW w:w="4680" w:type="dxa"/>
            <w:vAlign w:val="bottom"/>
          </w:tcPr>
          <w:p w14:paraId="23A4848A" w14:textId="269111F8" w:rsidR="00481777" w:rsidRPr="008E4793" w:rsidRDefault="00481777" w:rsidP="00DF1B50">
            <w:pPr>
              <w:pStyle w:val="NoSpacing"/>
              <w:rPr>
                <w:rFonts w:ascii="Times New Roman" w:hAnsi="Times New Roman" w:cs="Times New Roman"/>
              </w:rPr>
            </w:pPr>
            <w:r>
              <w:rPr>
                <w:rFonts w:ascii="Times New Roman" w:hAnsi="Times New Roman" w:cs="Times New Roman"/>
              </w:rPr>
              <w:t>AEP</w:t>
            </w:r>
          </w:p>
        </w:tc>
        <w:tc>
          <w:tcPr>
            <w:tcW w:w="2880" w:type="dxa"/>
          </w:tcPr>
          <w:p w14:paraId="797D67F6" w14:textId="266B14B0" w:rsidR="00481777" w:rsidRPr="008E4793" w:rsidRDefault="00481777" w:rsidP="00DF1B50">
            <w:pPr>
              <w:pStyle w:val="NoSpacing"/>
              <w:rPr>
                <w:rFonts w:ascii="Times New Roman" w:hAnsi="Times New Roman" w:cs="Times New Roman"/>
              </w:rPr>
            </w:pPr>
            <w:r w:rsidRPr="008E4793">
              <w:rPr>
                <w:rFonts w:ascii="Times New Roman" w:hAnsi="Times New Roman" w:cs="Times New Roman"/>
              </w:rPr>
              <w:t>Via Teleconference</w:t>
            </w:r>
          </w:p>
        </w:tc>
      </w:tr>
      <w:tr w:rsidR="008E4793" w:rsidRPr="00E244A6" w14:paraId="573A738F" w14:textId="77777777" w:rsidTr="00AB13A8">
        <w:tblPrEx>
          <w:tblLook w:val="0000" w:firstRow="0" w:lastRow="0" w:firstColumn="0" w:lastColumn="0" w:noHBand="0" w:noVBand="0"/>
        </w:tblPrEx>
        <w:tc>
          <w:tcPr>
            <w:tcW w:w="2340" w:type="dxa"/>
            <w:vAlign w:val="bottom"/>
          </w:tcPr>
          <w:p w14:paraId="245978D1" w14:textId="15AF10A6" w:rsidR="008E4793" w:rsidRPr="00922C88" w:rsidRDefault="008E4793" w:rsidP="00DF1B50">
            <w:pPr>
              <w:pStyle w:val="NoSpacing"/>
              <w:rPr>
                <w:rFonts w:ascii="Times New Roman" w:hAnsi="Times New Roman" w:cs="Times New Roman"/>
                <w:highlight w:val="lightGray"/>
              </w:rPr>
            </w:pPr>
            <w:r>
              <w:rPr>
                <w:rFonts w:ascii="Times New Roman" w:hAnsi="Times New Roman" w:cs="Times New Roman"/>
              </w:rPr>
              <w:t>Reich, Zach</w:t>
            </w:r>
          </w:p>
        </w:tc>
        <w:tc>
          <w:tcPr>
            <w:tcW w:w="4680" w:type="dxa"/>
            <w:vAlign w:val="bottom"/>
          </w:tcPr>
          <w:p w14:paraId="177C9EE7" w14:textId="513F6E2B" w:rsidR="008E4793" w:rsidRPr="00922C88" w:rsidRDefault="008E4793" w:rsidP="00DF1B50">
            <w:pPr>
              <w:pStyle w:val="NoSpacing"/>
              <w:rPr>
                <w:rFonts w:ascii="Times New Roman" w:hAnsi="Times New Roman" w:cs="Times New Roman"/>
                <w:highlight w:val="lightGray"/>
              </w:rPr>
            </w:pPr>
            <w:r w:rsidRPr="008E4793">
              <w:rPr>
                <w:rFonts w:ascii="Times New Roman" w:hAnsi="Times New Roman" w:cs="Times New Roman"/>
              </w:rPr>
              <w:t>NextEra Energy</w:t>
            </w:r>
          </w:p>
        </w:tc>
        <w:tc>
          <w:tcPr>
            <w:tcW w:w="2880" w:type="dxa"/>
          </w:tcPr>
          <w:p w14:paraId="22E8C781" w14:textId="78DD193A" w:rsidR="008E4793" w:rsidRPr="00922C88" w:rsidRDefault="008E4793" w:rsidP="00DF1B50">
            <w:pPr>
              <w:pStyle w:val="NoSpacing"/>
              <w:rPr>
                <w:rFonts w:ascii="Times New Roman" w:hAnsi="Times New Roman" w:cs="Times New Roman"/>
                <w:highlight w:val="lightGray"/>
              </w:rPr>
            </w:pPr>
            <w:r w:rsidRPr="008E4793">
              <w:rPr>
                <w:rFonts w:ascii="Times New Roman" w:hAnsi="Times New Roman" w:cs="Times New Roman"/>
              </w:rPr>
              <w:t>Via Teleconference</w:t>
            </w:r>
          </w:p>
        </w:tc>
      </w:tr>
      <w:tr w:rsidR="00DF1B50" w:rsidRPr="00E244A6" w14:paraId="3B22B6BA" w14:textId="77777777" w:rsidTr="00AB13A8">
        <w:tblPrEx>
          <w:tblLook w:val="0000" w:firstRow="0" w:lastRow="0" w:firstColumn="0" w:lastColumn="0" w:noHBand="0" w:noVBand="0"/>
        </w:tblPrEx>
        <w:tc>
          <w:tcPr>
            <w:tcW w:w="2340" w:type="dxa"/>
            <w:vAlign w:val="bottom"/>
          </w:tcPr>
          <w:p w14:paraId="48AE3A4D" w14:textId="1A0A3C16"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Rich, Katie</w:t>
            </w:r>
          </w:p>
        </w:tc>
        <w:tc>
          <w:tcPr>
            <w:tcW w:w="4680" w:type="dxa"/>
            <w:vAlign w:val="bottom"/>
          </w:tcPr>
          <w:p w14:paraId="5EFF87F1" w14:textId="73D24A40"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 xml:space="preserve">Luminant Generation (Luminant) </w:t>
            </w:r>
          </w:p>
        </w:tc>
        <w:tc>
          <w:tcPr>
            <w:tcW w:w="2880" w:type="dxa"/>
          </w:tcPr>
          <w:p w14:paraId="0C0F1EF1" w14:textId="10FAC901" w:rsidR="00DF1B50" w:rsidRPr="00481777" w:rsidRDefault="00480767" w:rsidP="00DF1B50">
            <w:pPr>
              <w:pStyle w:val="NoSpacing"/>
              <w:rPr>
                <w:rFonts w:ascii="Times New Roman" w:hAnsi="Times New Roman" w:cs="Times New Roman"/>
              </w:rPr>
            </w:pPr>
            <w:r w:rsidRPr="00481777">
              <w:rPr>
                <w:rFonts w:ascii="Times New Roman" w:hAnsi="Times New Roman" w:cs="Times New Roman"/>
              </w:rPr>
              <w:t>Via Teleconference</w:t>
            </w:r>
          </w:p>
        </w:tc>
      </w:tr>
      <w:tr w:rsidR="00DF1B50" w:rsidRPr="00E244A6" w14:paraId="0B159F9F" w14:textId="77777777" w:rsidTr="00AB13A8">
        <w:tblPrEx>
          <w:tblLook w:val="0000" w:firstRow="0" w:lastRow="0" w:firstColumn="0" w:lastColumn="0" w:noHBand="0" w:noVBand="0"/>
        </w:tblPrEx>
        <w:tc>
          <w:tcPr>
            <w:tcW w:w="2340" w:type="dxa"/>
            <w:vAlign w:val="bottom"/>
          </w:tcPr>
          <w:p w14:paraId="7395A777" w14:textId="11816462" w:rsidR="00DF1B50" w:rsidRPr="004F4140" w:rsidRDefault="00DF1B50" w:rsidP="00DF1B50">
            <w:pPr>
              <w:pStyle w:val="NoSpacing"/>
              <w:rPr>
                <w:rFonts w:ascii="Times New Roman" w:hAnsi="Times New Roman" w:cs="Times New Roman"/>
              </w:rPr>
            </w:pPr>
            <w:r w:rsidRPr="004F4140">
              <w:rPr>
                <w:rFonts w:ascii="Times New Roman" w:hAnsi="Times New Roman" w:cs="Times New Roman"/>
              </w:rPr>
              <w:t>Scott, Kathy</w:t>
            </w:r>
          </w:p>
        </w:tc>
        <w:tc>
          <w:tcPr>
            <w:tcW w:w="4680" w:type="dxa"/>
            <w:vAlign w:val="bottom"/>
          </w:tcPr>
          <w:p w14:paraId="4F4682AE" w14:textId="40A71476" w:rsidR="00DF1B50" w:rsidRPr="004F4140" w:rsidRDefault="00DF1B50" w:rsidP="00DF1B50">
            <w:pPr>
              <w:pStyle w:val="NoSpacing"/>
              <w:rPr>
                <w:rFonts w:ascii="Times New Roman" w:hAnsi="Times New Roman" w:cs="Times New Roman"/>
              </w:rPr>
            </w:pPr>
            <w:r w:rsidRPr="004F4140">
              <w:rPr>
                <w:rFonts w:ascii="Times New Roman" w:hAnsi="Times New Roman" w:cs="Times New Roman"/>
              </w:rPr>
              <w:t>CNP</w:t>
            </w:r>
          </w:p>
        </w:tc>
        <w:tc>
          <w:tcPr>
            <w:tcW w:w="2880" w:type="dxa"/>
          </w:tcPr>
          <w:p w14:paraId="5F103031" w14:textId="527CBD2D" w:rsidR="00DF1B50" w:rsidRPr="004F4140" w:rsidRDefault="00DF1B50" w:rsidP="00DF1B50">
            <w:pPr>
              <w:pStyle w:val="NoSpacing"/>
              <w:rPr>
                <w:rFonts w:ascii="Times New Roman" w:hAnsi="Times New Roman" w:cs="Times New Roman"/>
              </w:rPr>
            </w:pPr>
          </w:p>
        </w:tc>
      </w:tr>
      <w:tr w:rsidR="003D6BDE" w:rsidRPr="00E244A6" w14:paraId="5C653F89" w14:textId="77777777" w:rsidTr="00AB13A8">
        <w:tblPrEx>
          <w:tblLook w:val="0000" w:firstRow="0" w:lastRow="0" w:firstColumn="0" w:lastColumn="0" w:noHBand="0" w:noVBand="0"/>
        </w:tblPrEx>
        <w:tc>
          <w:tcPr>
            <w:tcW w:w="2340" w:type="dxa"/>
            <w:vAlign w:val="bottom"/>
          </w:tcPr>
          <w:p w14:paraId="65D2B6F6" w14:textId="65D7637C" w:rsidR="003D6BDE" w:rsidRPr="00AB3F71" w:rsidRDefault="003D6BDE" w:rsidP="00DF1B50">
            <w:pPr>
              <w:pStyle w:val="NoSpacing"/>
              <w:rPr>
                <w:rFonts w:ascii="Times New Roman" w:hAnsi="Times New Roman" w:cs="Times New Roman"/>
              </w:rPr>
            </w:pPr>
            <w:r w:rsidRPr="00AB3F71">
              <w:rPr>
                <w:rFonts w:ascii="Times New Roman" w:hAnsi="Times New Roman" w:cs="Times New Roman"/>
              </w:rPr>
              <w:t>Smith, Caitlin</w:t>
            </w:r>
          </w:p>
        </w:tc>
        <w:tc>
          <w:tcPr>
            <w:tcW w:w="4680" w:type="dxa"/>
          </w:tcPr>
          <w:p w14:paraId="5FC1D73A" w14:textId="33C7D18C" w:rsidR="003D6BDE" w:rsidRPr="00AB3F71" w:rsidRDefault="003D6BDE" w:rsidP="00DF1B50">
            <w:pPr>
              <w:pStyle w:val="NoSpacing"/>
              <w:rPr>
                <w:rFonts w:ascii="Times New Roman" w:hAnsi="Times New Roman" w:cs="Times New Roman"/>
              </w:rPr>
            </w:pPr>
            <w:r w:rsidRPr="00AB3F71">
              <w:rPr>
                <w:rFonts w:ascii="Times New Roman" w:hAnsi="Times New Roman" w:cs="Times New Roman"/>
              </w:rPr>
              <w:t>Jupiter Power</w:t>
            </w:r>
          </w:p>
        </w:tc>
        <w:tc>
          <w:tcPr>
            <w:tcW w:w="2880" w:type="dxa"/>
          </w:tcPr>
          <w:p w14:paraId="2A6AC070" w14:textId="28B3BD64" w:rsidR="003D6BDE" w:rsidRPr="00AB3F71" w:rsidRDefault="003D6BDE" w:rsidP="00DF1B50">
            <w:pPr>
              <w:pStyle w:val="NoSpacing"/>
              <w:rPr>
                <w:rFonts w:ascii="Times New Roman" w:hAnsi="Times New Roman" w:cs="Times New Roman"/>
              </w:rPr>
            </w:pPr>
            <w:r w:rsidRPr="00AB3F71">
              <w:rPr>
                <w:rFonts w:ascii="Times New Roman" w:hAnsi="Times New Roman" w:cs="Times New Roman"/>
              </w:rPr>
              <w:t>Via Teleconference</w:t>
            </w:r>
          </w:p>
        </w:tc>
      </w:tr>
      <w:tr w:rsidR="0082297E" w:rsidRPr="00E244A6" w14:paraId="280A1F9D" w14:textId="77777777" w:rsidTr="00AB13A8">
        <w:tblPrEx>
          <w:tblLook w:val="0000" w:firstRow="0" w:lastRow="0" w:firstColumn="0" w:lastColumn="0" w:noHBand="0" w:noVBand="0"/>
        </w:tblPrEx>
        <w:tc>
          <w:tcPr>
            <w:tcW w:w="2340" w:type="dxa"/>
            <w:vAlign w:val="bottom"/>
          </w:tcPr>
          <w:p w14:paraId="0B655183" w14:textId="402590B1" w:rsidR="0082297E" w:rsidRPr="00AB3F71" w:rsidRDefault="0082297E" w:rsidP="00DF1B50">
            <w:pPr>
              <w:pStyle w:val="NoSpacing"/>
              <w:rPr>
                <w:rFonts w:ascii="Times New Roman" w:hAnsi="Times New Roman" w:cs="Times New Roman"/>
              </w:rPr>
            </w:pPr>
            <w:r>
              <w:rPr>
                <w:rFonts w:ascii="Times New Roman" w:hAnsi="Times New Roman" w:cs="Times New Roman"/>
              </w:rPr>
              <w:t>Smith, Mark</w:t>
            </w:r>
          </w:p>
        </w:tc>
        <w:tc>
          <w:tcPr>
            <w:tcW w:w="4680" w:type="dxa"/>
          </w:tcPr>
          <w:p w14:paraId="48F4C48A" w14:textId="12EAC066" w:rsidR="0082297E" w:rsidRPr="00AB3F71" w:rsidRDefault="0082297E" w:rsidP="00DF1B50">
            <w:pPr>
              <w:pStyle w:val="NoSpacing"/>
              <w:rPr>
                <w:rFonts w:ascii="Times New Roman" w:hAnsi="Times New Roman" w:cs="Times New Roman"/>
              </w:rPr>
            </w:pPr>
            <w:r>
              <w:rPr>
                <w:rFonts w:ascii="Times New Roman" w:hAnsi="Times New Roman" w:cs="Times New Roman"/>
              </w:rPr>
              <w:t>CMC Steel</w:t>
            </w:r>
          </w:p>
        </w:tc>
        <w:tc>
          <w:tcPr>
            <w:tcW w:w="2880" w:type="dxa"/>
          </w:tcPr>
          <w:p w14:paraId="7124B394" w14:textId="52E3B5C9" w:rsidR="0082297E" w:rsidRPr="00AB3F71" w:rsidRDefault="0082297E" w:rsidP="00DF1B50">
            <w:pPr>
              <w:pStyle w:val="NoSpacing"/>
              <w:rPr>
                <w:rFonts w:ascii="Times New Roman" w:hAnsi="Times New Roman" w:cs="Times New Roman"/>
              </w:rPr>
            </w:pPr>
            <w:r w:rsidRPr="008E4793">
              <w:rPr>
                <w:rFonts w:ascii="Times New Roman" w:hAnsi="Times New Roman" w:cs="Times New Roman"/>
              </w:rPr>
              <w:t>Via Teleconference</w:t>
            </w:r>
          </w:p>
        </w:tc>
      </w:tr>
      <w:tr w:rsidR="0099474B" w:rsidRPr="00E244A6" w14:paraId="5391467F" w14:textId="77777777" w:rsidTr="00AB13A8">
        <w:tblPrEx>
          <w:tblLook w:val="0000" w:firstRow="0" w:lastRow="0" w:firstColumn="0" w:lastColumn="0" w:noHBand="0" w:noVBand="0"/>
        </w:tblPrEx>
        <w:tc>
          <w:tcPr>
            <w:tcW w:w="2340" w:type="dxa"/>
            <w:vAlign w:val="bottom"/>
          </w:tcPr>
          <w:p w14:paraId="17998051" w14:textId="281F981A" w:rsidR="0099474B" w:rsidRPr="0082297E" w:rsidRDefault="0099474B" w:rsidP="00DF1B50">
            <w:pPr>
              <w:pStyle w:val="NoSpacing"/>
              <w:rPr>
                <w:rFonts w:ascii="Times New Roman" w:hAnsi="Times New Roman" w:cs="Times New Roman"/>
              </w:rPr>
            </w:pPr>
            <w:r w:rsidRPr="0082297E">
              <w:rPr>
                <w:rFonts w:ascii="Times New Roman" w:hAnsi="Times New Roman" w:cs="Times New Roman"/>
              </w:rPr>
              <w:t>Teng, Shuye</w:t>
            </w:r>
          </w:p>
        </w:tc>
        <w:tc>
          <w:tcPr>
            <w:tcW w:w="4680" w:type="dxa"/>
          </w:tcPr>
          <w:p w14:paraId="76DC5E51" w14:textId="26096FF3" w:rsidR="0099474B" w:rsidRPr="0082297E" w:rsidRDefault="0099474B" w:rsidP="00DF1B50">
            <w:pPr>
              <w:pStyle w:val="NoSpacing"/>
              <w:rPr>
                <w:rFonts w:ascii="Times New Roman" w:hAnsi="Times New Roman" w:cs="Times New Roman"/>
              </w:rPr>
            </w:pPr>
            <w:r w:rsidRPr="0082297E">
              <w:rPr>
                <w:rFonts w:ascii="Times New Roman" w:hAnsi="Times New Roman" w:cs="Times New Roman"/>
              </w:rPr>
              <w:t>Constellation</w:t>
            </w:r>
          </w:p>
        </w:tc>
        <w:tc>
          <w:tcPr>
            <w:tcW w:w="2880" w:type="dxa"/>
          </w:tcPr>
          <w:p w14:paraId="7F1B40C8" w14:textId="531883C9" w:rsidR="0099474B" w:rsidRPr="0082297E" w:rsidRDefault="0099474B" w:rsidP="00DF1B50">
            <w:pPr>
              <w:pStyle w:val="NoSpacing"/>
              <w:rPr>
                <w:rFonts w:ascii="Times New Roman" w:hAnsi="Times New Roman" w:cs="Times New Roman"/>
              </w:rPr>
            </w:pPr>
            <w:r w:rsidRPr="0082297E">
              <w:rPr>
                <w:rFonts w:ascii="Times New Roman" w:hAnsi="Times New Roman" w:cs="Times New Roman"/>
              </w:rPr>
              <w:t>Via Teleconference</w:t>
            </w:r>
          </w:p>
        </w:tc>
      </w:tr>
      <w:tr w:rsidR="0082297E" w:rsidRPr="00E244A6" w14:paraId="687B6EA8" w14:textId="77777777" w:rsidTr="00AB13A8">
        <w:tblPrEx>
          <w:tblLook w:val="0000" w:firstRow="0" w:lastRow="0" w:firstColumn="0" w:lastColumn="0" w:noHBand="0" w:noVBand="0"/>
        </w:tblPrEx>
        <w:tc>
          <w:tcPr>
            <w:tcW w:w="2340" w:type="dxa"/>
            <w:vAlign w:val="bottom"/>
          </w:tcPr>
          <w:p w14:paraId="3D43AEEE" w14:textId="1B9972B9" w:rsidR="0082297E" w:rsidRPr="0082297E" w:rsidRDefault="0082297E" w:rsidP="00DF1B50">
            <w:pPr>
              <w:pStyle w:val="NoSpacing"/>
              <w:rPr>
                <w:rFonts w:ascii="Times New Roman" w:hAnsi="Times New Roman" w:cs="Times New Roman"/>
              </w:rPr>
            </w:pPr>
            <w:r w:rsidRPr="0082297E">
              <w:rPr>
                <w:rFonts w:ascii="Times New Roman" w:hAnsi="Times New Roman" w:cs="Times New Roman"/>
              </w:rPr>
              <w:t>Thomas, Pinky</w:t>
            </w:r>
          </w:p>
        </w:tc>
        <w:tc>
          <w:tcPr>
            <w:tcW w:w="4680" w:type="dxa"/>
          </w:tcPr>
          <w:p w14:paraId="689ABA13" w14:textId="2768BB34" w:rsidR="0082297E" w:rsidRPr="0082297E" w:rsidRDefault="0082297E" w:rsidP="00DF1B50">
            <w:pPr>
              <w:pStyle w:val="NoSpacing"/>
              <w:rPr>
                <w:rFonts w:ascii="Times New Roman" w:hAnsi="Times New Roman" w:cs="Times New Roman"/>
              </w:rPr>
            </w:pPr>
            <w:r w:rsidRPr="0082297E">
              <w:rPr>
                <w:rFonts w:ascii="Times New Roman" w:hAnsi="Times New Roman" w:cs="Times New Roman"/>
              </w:rPr>
              <w:t>Austin Energy</w:t>
            </w:r>
          </w:p>
        </w:tc>
        <w:tc>
          <w:tcPr>
            <w:tcW w:w="2880" w:type="dxa"/>
          </w:tcPr>
          <w:p w14:paraId="12E14E09" w14:textId="77E279F4" w:rsidR="0082297E" w:rsidRPr="00922C88" w:rsidRDefault="0082297E" w:rsidP="00DF1B50">
            <w:pPr>
              <w:pStyle w:val="NoSpacing"/>
              <w:rPr>
                <w:rFonts w:ascii="Times New Roman" w:hAnsi="Times New Roman" w:cs="Times New Roman"/>
                <w:highlight w:val="lightGray"/>
              </w:rPr>
            </w:pPr>
            <w:r w:rsidRPr="008E4793">
              <w:rPr>
                <w:rFonts w:ascii="Times New Roman" w:hAnsi="Times New Roman" w:cs="Times New Roman"/>
              </w:rPr>
              <w:t>Via Teleconference</w:t>
            </w:r>
          </w:p>
        </w:tc>
      </w:tr>
      <w:tr w:rsidR="00DF1B50" w:rsidRPr="00E244A6" w14:paraId="3632188B" w14:textId="77777777" w:rsidTr="00AB13A8">
        <w:tblPrEx>
          <w:tblLook w:val="0000" w:firstRow="0" w:lastRow="0" w:firstColumn="0" w:lastColumn="0" w:noHBand="0" w:noVBand="0"/>
        </w:tblPrEx>
        <w:tc>
          <w:tcPr>
            <w:tcW w:w="2340" w:type="dxa"/>
            <w:vAlign w:val="bottom"/>
          </w:tcPr>
          <w:p w14:paraId="05A931B7" w14:textId="28FEA0AC"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True, Roy</w:t>
            </w:r>
          </w:p>
        </w:tc>
        <w:tc>
          <w:tcPr>
            <w:tcW w:w="4680" w:type="dxa"/>
          </w:tcPr>
          <w:p w14:paraId="46E4DDAC" w14:textId="3BE51041"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ACES</w:t>
            </w:r>
          </w:p>
        </w:tc>
        <w:tc>
          <w:tcPr>
            <w:tcW w:w="2880" w:type="dxa"/>
          </w:tcPr>
          <w:p w14:paraId="5518DF0F" w14:textId="7BB76C8D"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Via Teleconference</w:t>
            </w:r>
          </w:p>
        </w:tc>
      </w:tr>
      <w:tr w:rsidR="00481777" w:rsidRPr="00E244A6" w14:paraId="166D5DE7" w14:textId="77777777" w:rsidTr="00AB13A8">
        <w:tblPrEx>
          <w:tblLook w:val="0000" w:firstRow="0" w:lastRow="0" w:firstColumn="0" w:lastColumn="0" w:noHBand="0" w:noVBand="0"/>
        </w:tblPrEx>
        <w:trPr>
          <w:trHeight w:val="20"/>
        </w:trPr>
        <w:tc>
          <w:tcPr>
            <w:tcW w:w="2340" w:type="dxa"/>
            <w:vAlign w:val="bottom"/>
          </w:tcPr>
          <w:p w14:paraId="212C5F9B" w14:textId="6B20609A" w:rsidR="00481777" w:rsidRPr="00481777" w:rsidRDefault="00481777" w:rsidP="00DF1B50">
            <w:pPr>
              <w:pStyle w:val="NoSpacing"/>
              <w:rPr>
                <w:rFonts w:ascii="Times New Roman" w:hAnsi="Times New Roman" w:cs="Times New Roman"/>
              </w:rPr>
            </w:pPr>
            <w:r w:rsidRPr="00481777">
              <w:rPr>
                <w:rFonts w:ascii="Times New Roman" w:hAnsi="Times New Roman" w:cs="Times New Roman"/>
              </w:rPr>
              <w:t>Whigham, Dawud</w:t>
            </w:r>
          </w:p>
        </w:tc>
        <w:tc>
          <w:tcPr>
            <w:tcW w:w="4680" w:type="dxa"/>
          </w:tcPr>
          <w:p w14:paraId="3E5C7E59" w14:textId="7323E223" w:rsidR="00481777" w:rsidRPr="00481777" w:rsidRDefault="00481777" w:rsidP="00DF1B50">
            <w:pPr>
              <w:pStyle w:val="NoSpacing"/>
              <w:rPr>
                <w:rFonts w:ascii="Times New Roman" w:hAnsi="Times New Roman" w:cs="Times New Roman"/>
              </w:rPr>
            </w:pPr>
            <w:r w:rsidRPr="00481777">
              <w:rPr>
                <w:rFonts w:ascii="Times New Roman" w:hAnsi="Times New Roman" w:cs="Times New Roman"/>
              </w:rPr>
              <w:t>BP</w:t>
            </w:r>
          </w:p>
        </w:tc>
        <w:tc>
          <w:tcPr>
            <w:tcW w:w="2880" w:type="dxa"/>
          </w:tcPr>
          <w:p w14:paraId="7D67E948" w14:textId="42A740DE" w:rsidR="00481777" w:rsidRPr="00922C88" w:rsidRDefault="00481777" w:rsidP="00DF1B50">
            <w:pPr>
              <w:pStyle w:val="NoSpacing"/>
              <w:rPr>
                <w:rFonts w:ascii="Times New Roman" w:hAnsi="Times New Roman" w:cs="Times New Roman"/>
                <w:highlight w:val="lightGray"/>
              </w:rPr>
            </w:pPr>
            <w:r w:rsidRPr="008E4793">
              <w:rPr>
                <w:rFonts w:ascii="Times New Roman" w:hAnsi="Times New Roman" w:cs="Times New Roman"/>
              </w:rPr>
              <w:t>Via Teleconference</w:t>
            </w:r>
          </w:p>
        </w:tc>
      </w:tr>
      <w:tr w:rsidR="0032365C" w:rsidRPr="00E244A6" w14:paraId="0B47C805" w14:textId="77777777" w:rsidTr="00AB13A8">
        <w:tblPrEx>
          <w:tblLook w:val="0000" w:firstRow="0" w:lastRow="0" w:firstColumn="0" w:lastColumn="0" w:noHBand="0" w:noVBand="0"/>
        </w:tblPrEx>
        <w:trPr>
          <w:trHeight w:val="20"/>
        </w:trPr>
        <w:tc>
          <w:tcPr>
            <w:tcW w:w="2340" w:type="dxa"/>
            <w:vAlign w:val="bottom"/>
          </w:tcPr>
          <w:p w14:paraId="6F53EAA2" w14:textId="26A3ED83" w:rsidR="0032365C" w:rsidRPr="004F4140" w:rsidRDefault="0032365C" w:rsidP="00DF1B50">
            <w:pPr>
              <w:pStyle w:val="NoSpacing"/>
              <w:rPr>
                <w:rFonts w:ascii="Times New Roman" w:hAnsi="Times New Roman" w:cs="Times New Roman"/>
              </w:rPr>
            </w:pPr>
            <w:r w:rsidRPr="004F4140">
              <w:rPr>
                <w:rFonts w:ascii="Times New Roman" w:hAnsi="Times New Roman" w:cs="Times New Roman"/>
              </w:rPr>
              <w:t>Withrow, David</w:t>
            </w:r>
          </w:p>
        </w:tc>
        <w:tc>
          <w:tcPr>
            <w:tcW w:w="4680" w:type="dxa"/>
          </w:tcPr>
          <w:p w14:paraId="015D2B50" w14:textId="568E92EB" w:rsidR="0032365C" w:rsidRPr="004F4140" w:rsidRDefault="0032365C" w:rsidP="00DF1B50">
            <w:pPr>
              <w:pStyle w:val="NoSpacing"/>
              <w:rPr>
                <w:rFonts w:ascii="Times New Roman" w:hAnsi="Times New Roman" w:cs="Times New Roman"/>
              </w:rPr>
            </w:pPr>
            <w:r w:rsidRPr="004F4140">
              <w:rPr>
                <w:rFonts w:ascii="Times New Roman" w:hAnsi="Times New Roman" w:cs="Times New Roman"/>
              </w:rPr>
              <w:t>AEP</w:t>
            </w:r>
            <w:r w:rsidR="00481777">
              <w:rPr>
                <w:rFonts w:ascii="Times New Roman" w:hAnsi="Times New Roman" w:cs="Times New Roman"/>
              </w:rPr>
              <w:t>SC</w:t>
            </w:r>
          </w:p>
        </w:tc>
        <w:tc>
          <w:tcPr>
            <w:tcW w:w="2880" w:type="dxa"/>
          </w:tcPr>
          <w:p w14:paraId="6E53433F" w14:textId="31146C25" w:rsidR="0032365C" w:rsidRPr="00922C88" w:rsidRDefault="0032365C" w:rsidP="00DF1B50">
            <w:pPr>
              <w:pStyle w:val="NoSpacing"/>
              <w:rPr>
                <w:rFonts w:ascii="Times New Roman" w:hAnsi="Times New Roman" w:cs="Times New Roman"/>
                <w:highlight w:val="lightGray"/>
              </w:rPr>
            </w:pPr>
          </w:p>
        </w:tc>
      </w:tr>
      <w:tr w:rsidR="00DF1B50" w:rsidRPr="00E244A6" w14:paraId="001FEBE1" w14:textId="77777777" w:rsidTr="00AB13A8">
        <w:tblPrEx>
          <w:tblLook w:val="0000" w:firstRow="0" w:lastRow="0" w:firstColumn="0" w:lastColumn="0" w:noHBand="0" w:noVBand="0"/>
        </w:tblPrEx>
        <w:trPr>
          <w:trHeight w:val="20"/>
        </w:trPr>
        <w:tc>
          <w:tcPr>
            <w:tcW w:w="2340" w:type="dxa"/>
            <w:vAlign w:val="bottom"/>
          </w:tcPr>
          <w:p w14:paraId="658731A6" w14:textId="4535A17F"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Wittmeyer, Bob</w:t>
            </w:r>
          </w:p>
        </w:tc>
        <w:tc>
          <w:tcPr>
            <w:tcW w:w="4680" w:type="dxa"/>
          </w:tcPr>
          <w:p w14:paraId="0E88A139" w14:textId="433AA928"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Longhorn Power</w:t>
            </w:r>
          </w:p>
        </w:tc>
        <w:tc>
          <w:tcPr>
            <w:tcW w:w="2880" w:type="dxa"/>
          </w:tcPr>
          <w:p w14:paraId="2A9DBB1C" w14:textId="4AAE2B33" w:rsidR="00DF1B50" w:rsidRPr="00922C88" w:rsidRDefault="00481777" w:rsidP="00DF1B50">
            <w:pPr>
              <w:pStyle w:val="NoSpacing"/>
              <w:rPr>
                <w:rFonts w:ascii="Times New Roman" w:hAnsi="Times New Roman" w:cs="Times New Roman"/>
                <w:highlight w:val="lightGray"/>
              </w:rPr>
            </w:pPr>
            <w:r w:rsidRPr="00481777">
              <w:rPr>
                <w:rFonts w:ascii="Times New Roman" w:hAnsi="Times New Roman" w:cs="Times New Roman"/>
              </w:rPr>
              <w:t>Via Teleconference</w:t>
            </w:r>
          </w:p>
        </w:tc>
      </w:tr>
      <w:tr w:rsidR="00EF4A33" w:rsidRPr="00E244A6" w14:paraId="5001E0F4" w14:textId="77777777" w:rsidTr="00AB13A8">
        <w:tblPrEx>
          <w:tblLook w:val="0000" w:firstRow="0" w:lastRow="0" w:firstColumn="0" w:lastColumn="0" w:noHBand="0" w:noVBand="0"/>
        </w:tblPrEx>
        <w:trPr>
          <w:trHeight w:val="20"/>
        </w:trPr>
        <w:tc>
          <w:tcPr>
            <w:tcW w:w="2340" w:type="dxa"/>
            <w:vAlign w:val="bottom"/>
          </w:tcPr>
          <w:p w14:paraId="38C072F8" w14:textId="77777777" w:rsidR="00EF4A33" w:rsidRPr="00922C88" w:rsidRDefault="00EF4A33" w:rsidP="00EF4A33">
            <w:pPr>
              <w:pStyle w:val="NoSpacing"/>
              <w:rPr>
                <w:rFonts w:ascii="Times New Roman" w:hAnsi="Times New Roman" w:cs="Times New Roman"/>
                <w:i/>
                <w:highlight w:val="lightGray"/>
              </w:rPr>
            </w:pPr>
          </w:p>
          <w:p w14:paraId="5CDE9554" w14:textId="77777777" w:rsidR="00EF4A33" w:rsidRPr="00922C88" w:rsidRDefault="00EF4A33" w:rsidP="00EF4A33">
            <w:pPr>
              <w:pStyle w:val="NoSpacing"/>
              <w:rPr>
                <w:rFonts w:ascii="Times New Roman" w:hAnsi="Times New Roman" w:cs="Times New Roman"/>
                <w:i/>
                <w:highlight w:val="lightGray"/>
              </w:rPr>
            </w:pPr>
            <w:r w:rsidRPr="008E4793">
              <w:rPr>
                <w:rFonts w:ascii="Times New Roman" w:hAnsi="Times New Roman" w:cs="Times New Roman"/>
                <w:i/>
              </w:rPr>
              <w:t>ERCOT Staff</w:t>
            </w:r>
          </w:p>
        </w:tc>
        <w:tc>
          <w:tcPr>
            <w:tcW w:w="4680" w:type="dxa"/>
          </w:tcPr>
          <w:p w14:paraId="62139925" w14:textId="77777777" w:rsidR="00EF4A33" w:rsidRPr="00922C88" w:rsidRDefault="00EF4A33" w:rsidP="00EF4A33">
            <w:pPr>
              <w:pStyle w:val="NoSpacing"/>
              <w:rPr>
                <w:rFonts w:ascii="Times New Roman" w:hAnsi="Times New Roman" w:cs="Times New Roman"/>
                <w:i/>
                <w:highlight w:val="lightGray"/>
              </w:rPr>
            </w:pPr>
          </w:p>
        </w:tc>
        <w:tc>
          <w:tcPr>
            <w:tcW w:w="2880" w:type="dxa"/>
          </w:tcPr>
          <w:p w14:paraId="24E71448" w14:textId="77777777" w:rsidR="00EF4A33" w:rsidRPr="00922C88" w:rsidRDefault="00EF4A33" w:rsidP="00EF4A33">
            <w:pPr>
              <w:pStyle w:val="NoSpacing"/>
              <w:rPr>
                <w:rFonts w:ascii="Times New Roman" w:hAnsi="Times New Roman" w:cs="Times New Roman"/>
                <w:i/>
                <w:highlight w:val="lightGray"/>
              </w:rPr>
            </w:pPr>
          </w:p>
        </w:tc>
      </w:tr>
      <w:tr w:rsidR="00DF1B50" w:rsidRPr="00E244A6" w14:paraId="2E8E1A11" w14:textId="77777777" w:rsidTr="00AB13A8">
        <w:tblPrEx>
          <w:tblLook w:val="0000" w:firstRow="0" w:lastRow="0" w:firstColumn="0" w:lastColumn="0" w:noHBand="0" w:noVBand="0"/>
        </w:tblPrEx>
        <w:trPr>
          <w:trHeight w:val="20"/>
        </w:trPr>
        <w:tc>
          <w:tcPr>
            <w:tcW w:w="2340" w:type="dxa"/>
            <w:vAlign w:val="bottom"/>
          </w:tcPr>
          <w:p w14:paraId="731FBF76" w14:textId="07370055" w:rsidR="00DF1B50" w:rsidRPr="00922C88" w:rsidRDefault="00DF1B50" w:rsidP="00DF1B50">
            <w:pPr>
              <w:pStyle w:val="NoSpacing"/>
              <w:rPr>
                <w:rFonts w:ascii="Times New Roman" w:hAnsi="Times New Roman" w:cs="Times New Roman"/>
                <w:highlight w:val="lightGray"/>
              </w:rPr>
            </w:pPr>
            <w:r w:rsidRPr="000953D7">
              <w:rPr>
                <w:rFonts w:ascii="Times New Roman" w:hAnsi="Times New Roman" w:cs="Times New Roman"/>
              </w:rPr>
              <w:t>Albracht, Brittney</w:t>
            </w:r>
          </w:p>
        </w:tc>
        <w:tc>
          <w:tcPr>
            <w:tcW w:w="4680" w:type="dxa"/>
          </w:tcPr>
          <w:p w14:paraId="2401155E" w14:textId="77777777" w:rsidR="00DF1B50" w:rsidRPr="00922C88" w:rsidRDefault="00DF1B50" w:rsidP="00DF1B50">
            <w:pPr>
              <w:pStyle w:val="NoSpacing"/>
              <w:rPr>
                <w:rFonts w:ascii="Times New Roman" w:hAnsi="Times New Roman" w:cs="Times New Roman"/>
                <w:highlight w:val="lightGray"/>
              </w:rPr>
            </w:pPr>
          </w:p>
        </w:tc>
        <w:tc>
          <w:tcPr>
            <w:tcW w:w="2880" w:type="dxa"/>
          </w:tcPr>
          <w:p w14:paraId="589D8898" w14:textId="03BBDBF2" w:rsidR="00DF1B50" w:rsidRPr="00922C88" w:rsidRDefault="00DF1B50" w:rsidP="00DF1B50">
            <w:pPr>
              <w:pStyle w:val="NoSpacing"/>
              <w:rPr>
                <w:rFonts w:ascii="Times New Roman" w:hAnsi="Times New Roman" w:cs="Times New Roman"/>
                <w:highlight w:val="lightGray"/>
              </w:rPr>
            </w:pPr>
          </w:p>
        </w:tc>
      </w:tr>
      <w:tr w:rsidR="00DF1B50" w:rsidRPr="00E244A6" w14:paraId="1E99E30B" w14:textId="77777777" w:rsidTr="00AB13A8">
        <w:tblPrEx>
          <w:tblLook w:val="0000" w:firstRow="0" w:lastRow="0" w:firstColumn="0" w:lastColumn="0" w:noHBand="0" w:noVBand="0"/>
        </w:tblPrEx>
        <w:trPr>
          <w:trHeight w:val="20"/>
        </w:trPr>
        <w:tc>
          <w:tcPr>
            <w:tcW w:w="2340" w:type="dxa"/>
            <w:vAlign w:val="bottom"/>
          </w:tcPr>
          <w:p w14:paraId="6F60AFA7" w14:textId="5A0D10CE" w:rsidR="00DF1B50" w:rsidRPr="00922C88" w:rsidRDefault="00DF1B50" w:rsidP="00DF1B50">
            <w:pPr>
              <w:pStyle w:val="NoSpacing"/>
              <w:rPr>
                <w:rFonts w:ascii="Times New Roman" w:hAnsi="Times New Roman" w:cs="Times New Roman"/>
                <w:highlight w:val="lightGray"/>
              </w:rPr>
            </w:pPr>
            <w:r w:rsidRPr="000953D7">
              <w:rPr>
                <w:rFonts w:ascii="Times New Roman" w:hAnsi="Times New Roman" w:cs="Times New Roman"/>
              </w:rPr>
              <w:t>Anderson, Troy</w:t>
            </w:r>
          </w:p>
        </w:tc>
        <w:tc>
          <w:tcPr>
            <w:tcW w:w="4680" w:type="dxa"/>
          </w:tcPr>
          <w:p w14:paraId="6B3F7DC5" w14:textId="77777777" w:rsidR="00DF1B50" w:rsidRPr="00922C88" w:rsidRDefault="00DF1B50" w:rsidP="00DF1B50">
            <w:pPr>
              <w:pStyle w:val="NoSpacing"/>
              <w:rPr>
                <w:rFonts w:ascii="Times New Roman" w:hAnsi="Times New Roman" w:cs="Times New Roman"/>
                <w:highlight w:val="lightGray"/>
              </w:rPr>
            </w:pPr>
          </w:p>
        </w:tc>
        <w:tc>
          <w:tcPr>
            <w:tcW w:w="2880" w:type="dxa"/>
          </w:tcPr>
          <w:p w14:paraId="7DC8E22D" w14:textId="0E236B6A" w:rsidR="00DF1B50" w:rsidRPr="00922C88" w:rsidRDefault="00463A65" w:rsidP="00DF1B50">
            <w:pPr>
              <w:pStyle w:val="NoSpacing"/>
              <w:rPr>
                <w:rFonts w:ascii="Times New Roman" w:hAnsi="Times New Roman" w:cs="Times New Roman"/>
                <w:highlight w:val="lightGray"/>
              </w:rPr>
            </w:pPr>
            <w:r w:rsidRPr="00922C88">
              <w:rPr>
                <w:rFonts w:ascii="Times New Roman" w:hAnsi="Times New Roman" w:cs="Times New Roman"/>
                <w:highlight w:val="lightGray"/>
              </w:rPr>
              <w:t xml:space="preserve"> </w:t>
            </w:r>
          </w:p>
        </w:tc>
      </w:tr>
      <w:tr w:rsidR="00DF1B50" w:rsidRPr="00E244A6" w14:paraId="0E01BC84" w14:textId="77777777" w:rsidTr="00AB13A8">
        <w:tblPrEx>
          <w:tblLook w:val="0000" w:firstRow="0" w:lastRow="0" w:firstColumn="0" w:lastColumn="0" w:noHBand="0" w:noVBand="0"/>
        </w:tblPrEx>
        <w:trPr>
          <w:trHeight w:val="20"/>
        </w:trPr>
        <w:tc>
          <w:tcPr>
            <w:tcW w:w="2340" w:type="dxa"/>
            <w:vAlign w:val="bottom"/>
          </w:tcPr>
          <w:p w14:paraId="3EFE7057" w14:textId="3C84CBBB" w:rsidR="00DF1B50" w:rsidRPr="00922C88" w:rsidRDefault="00DF1B50" w:rsidP="00DF1B50">
            <w:pPr>
              <w:pStyle w:val="NoSpacing"/>
              <w:rPr>
                <w:rFonts w:ascii="Times New Roman" w:hAnsi="Times New Roman" w:cs="Times New Roman"/>
                <w:highlight w:val="lightGray"/>
              </w:rPr>
            </w:pPr>
            <w:r w:rsidRPr="008E4793">
              <w:rPr>
                <w:rFonts w:ascii="Times New Roman" w:hAnsi="Times New Roman" w:cs="Times New Roman"/>
              </w:rPr>
              <w:t>Arth, Matt</w:t>
            </w:r>
          </w:p>
        </w:tc>
        <w:tc>
          <w:tcPr>
            <w:tcW w:w="4680" w:type="dxa"/>
          </w:tcPr>
          <w:p w14:paraId="42289DA3" w14:textId="77777777" w:rsidR="00DF1B50" w:rsidRPr="00922C88" w:rsidRDefault="00DF1B50" w:rsidP="00DF1B50">
            <w:pPr>
              <w:pStyle w:val="NoSpacing"/>
              <w:rPr>
                <w:rFonts w:ascii="Times New Roman" w:hAnsi="Times New Roman" w:cs="Times New Roman"/>
                <w:highlight w:val="lightGray"/>
              </w:rPr>
            </w:pPr>
          </w:p>
        </w:tc>
        <w:tc>
          <w:tcPr>
            <w:tcW w:w="2880" w:type="dxa"/>
          </w:tcPr>
          <w:p w14:paraId="2B343C80" w14:textId="7D691FFC" w:rsidR="00DF1B50" w:rsidRPr="00922C88" w:rsidRDefault="00DF1B50" w:rsidP="00DF1B50">
            <w:pPr>
              <w:pStyle w:val="NoSpacing"/>
              <w:rPr>
                <w:rFonts w:ascii="Times New Roman" w:hAnsi="Times New Roman" w:cs="Times New Roman"/>
                <w:highlight w:val="lightGray"/>
              </w:rPr>
            </w:pPr>
          </w:p>
        </w:tc>
      </w:tr>
      <w:tr w:rsidR="004E4057" w:rsidRPr="00E244A6" w14:paraId="24D29F5D" w14:textId="77777777" w:rsidTr="00AB13A8">
        <w:tblPrEx>
          <w:tblLook w:val="0000" w:firstRow="0" w:lastRow="0" w:firstColumn="0" w:lastColumn="0" w:noHBand="0" w:noVBand="0"/>
        </w:tblPrEx>
        <w:trPr>
          <w:trHeight w:val="20"/>
        </w:trPr>
        <w:tc>
          <w:tcPr>
            <w:tcW w:w="2340" w:type="dxa"/>
            <w:vAlign w:val="bottom"/>
          </w:tcPr>
          <w:p w14:paraId="70BF6DCB" w14:textId="58E18372" w:rsidR="004E4057" w:rsidRPr="0082297E" w:rsidRDefault="004E4057" w:rsidP="00DF1B50">
            <w:pPr>
              <w:pStyle w:val="NoSpacing"/>
              <w:rPr>
                <w:rFonts w:ascii="Times New Roman" w:hAnsi="Times New Roman" w:cs="Times New Roman"/>
              </w:rPr>
            </w:pPr>
            <w:r w:rsidRPr="0082297E">
              <w:rPr>
                <w:rFonts w:ascii="Times New Roman" w:hAnsi="Times New Roman" w:cs="Times New Roman"/>
              </w:rPr>
              <w:t>Azeredo, Chris</w:t>
            </w:r>
          </w:p>
        </w:tc>
        <w:tc>
          <w:tcPr>
            <w:tcW w:w="4680" w:type="dxa"/>
          </w:tcPr>
          <w:p w14:paraId="7AE3FEF3" w14:textId="77777777" w:rsidR="004E4057" w:rsidRPr="0082297E" w:rsidRDefault="004E4057" w:rsidP="00DF1B50">
            <w:pPr>
              <w:pStyle w:val="NoSpacing"/>
              <w:rPr>
                <w:rFonts w:ascii="Times New Roman" w:hAnsi="Times New Roman" w:cs="Times New Roman"/>
              </w:rPr>
            </w:pPr>
          </w:p>
        </w:tc>
        <w:tc>
          <w:tcPr>
            <w:tcW w:w="2880" w:type="dxa"/>
          </w:tcPr>
          <w:p w14:paraId="17B8BA5F" w14:textId="1F084237" w:rsidR="004E4057" w:rsidRPr="0082297E" w:rsidRDefault="000A1F3A" w:rsidP="00DF1B50">
            <w:pPr>
              <w:pStyle w:val="NoSpacing"/>
              <w:rPr>
                <w:rFonts w:ascii="Times New Roman" w:hAnsi="Times New Roman" w:cs="Times New Roman"/>
              </w:rPr>
            </w:pPr>
            <w:r w:rsidRPr="0082297E">
              <w:rPr>
                <w:rFonts w:ascii="Times New Roman" w:hAnsi="Times New Roman" w:cs="Times New Roman"/>
              </w:rPr>
              <w:t>Via Teleconference</w:t>
            </w:r>
          </w:p>
        </w:tc>
      </w:tr>
      <w:tr w:rsidR="00EC3409" w:rsidRPr="00E244A6" w14:paraId="13F8C041" w14:textId="77777777" w:rsidTr="00AB13A8">
        <w:tblPrEx>
          <w:tblLook w:val="0000" w:firstRow="0" w:lastRow="0" w:firstColumn="0" w:lastColumn="0" w:noHBand="0" w:noVBand="0"/>
        </w:tblPrEx>
        <w:trPr>
          <w:trHeight w:val="20"/>
        </w:trPr>
        <w:tc>
          <w:tcPr>
            <w:tcW w:w="2340" w:type="dxa"/>
            <w:vAlign w:val="bottom"/>
          </w:tcPr>
          <w:p w14:paraId="4847EEAC" w14:textId="65874785" w:rsidR="00EC3409" w:rsidRPr="00922C88" w:rsidRDefault="00EC3409" w:rsidP="00DF1B50">
            <w:pPr>
              <w:pStyle w:val="NoSpacing"/>
              <w:rPr>
                <w:rFonts w:ascii="Times New Roman" w:hAnsi="Times New Roman" w:cs="Times New Roman"/>
                <w:highlight w:val="lightGray"/>
              </w:rPr>
            </w:pPr>
            <w:r w:rsidRPr="00481777">
              <w:rPr>
                <w:rFonts w:ascii="Times New Roman" w:hAnsi="Times New Roman" w:cs="Times New Roman"/>
              </w:rPr>
              <w:t>Benavides, Marcos</w:t>
            </w:r>
          </w:p>
        </w:tc>
        <w:tc>
          <w:tcPr>
            <w:tcW w:w="4680" w:type="dxa"/>
          </w:tcPr>
          <w:p w14:paraId="0A9C1F18" w14:textId="77777777" w:rsidR="00EC3409" w:rsidRPr="00922C88" w:rsidRDefault="00EC3409" w:rsidP="00DF1B50">
            <w:pPr>
              <w:pStyle w:val="NoSpacing"/>
              <w:rPr>
                <w:rFonts w:ascii="Times New Roman" w:hAnsi="Times New Roman" w:cs="Times New Roman"/>
                <w:highlight w:val="lightGray"/>
              </w:rPr>
            </w:pPr>
          </w:p>
        </w:tc>
        <w:tc>
          <w:tcPr>
            <w:tcW w:w="2880" w:type="dxa"/>
          </w:tcPr>
          <w:p w14:paraId="226190B2" w14:textId="77777777" w:rsidR="00EC3409" w:rsidRPr="00922C88" w:rsidRDefault="00EC3409" w:rsidP="00DF1B50">
            <w:pPr>
              <w:pStyle w:val="NoSpacing"/>
              <w:rPr>
                <w:rFonts w:ascii="Times New Roman" w:hAnsi="Times New Roman" w:cs="Times New Roman"/>
                <w:highlight w:val="lightGray"/>
              </w:rPr>
            </w:pPr>
          </w:p>
        </w:tc>
      </w:tr>
      <w:tr w:rsidR="0082297E" w:rsidRPr="00E244A6" w14:paraId="7FC61176" w14:textId="77777777" w:rsidTr="00AB13A8">
        <w:tblPrEx>
          <w:tblLook w:val="0000" w:firstRow="0" w:lastRow="0" w:firstColumn="0" w:lastColumn="0" w:noHBand="0" w:noVBand="0"/>
        </w:tblPrEx>
        <w:trPr>
          <w:trHeight w:val="20"/>
        </w:trPr>
        <w:tc>
          <w:tcPr>
            <w:tcW w:w="2340" w:type="dxa"/>
            <w:vAlign w:val="bottom"/>
          </w:tcPr>
          <w:p w14:paraId="68118980" w14:textId="56F45593" w:rsidR="0082297E" w:rsidRPr="00922C88" w:rsidRDefault="0082297E" w:rsidP="00DF1B50">
            <w:pPr>
              <w:pStyle w:val="NoSpacing"/>
              <w:rPr>
                <w:rFonts w:ascii="Times New Roman" w:hAnsi="Times New Roman" w:cs="Times New Roman"/>
                <w:highlight w:val="lightGray"/>
              </w:rPr>
            </w:pPr>
            <w:r w:rsidRPr="0082297E">
              <w:rPr>
                <w:rFonts w:ascii="Times New Roman" w:hAnsi="Times New Roman" w:cs="Times New Roman"/>
              </w:rPr>
              <w:t>Bigbee, Nathan</w:t>
            </w:r>
          </w:p>
        </w:tc>
        <w:tc>
          <w:tcPr>
            <w:tcW w:w="4680" w:type="dxa"/>
          </w:tcPr>
          <w:p w14:paraId="03D4CFE4" w14:textId="77777777" w:rsidR="0082297E" w:rsidRPr="00922C88" w:rsidRDefault="0082297E" w:rsidP="00DF1B50">
            <w:pPr>
              <w:pStyle w:val="NoSpacing"/>
              <w:rPr>
                <w:rFonts w:ascii="Times New Roman" w:hAnsi="Times New Roman" w:cs="Times New Roman"/>
                <w:highlight w:val="lightGray"/>
              </w:rPr>
            </w:pPr>
          </w:p>
        </w:tc>
        <w:tc>
          <w:tcPr>
            <w:tcW w:w="2880" w:type="dxa"/>
          </w:tcPr>
          <w:p w14:paraId="16380FE2" w14:textId="7683BD25" w:rsidR="0082297E" w:rsidRPr="00922C88" w:rsidRDefault="0082297E" w:rsidP="00DF1B50">
            <w:pPr>
              <w:pStyle w:val="NoSpacing"/>
              <w:rPr>
                <w:rFonts w:ascii="Times New Roman" w:hAnsi="Times New Roman" w:cs="Times New Roman"/>
                <w:highlight w:val="lightGray"/>
              </w:rPr>
            </w:pPr>
            <w:r w:rsidRPr="008E4793">
              <w:rPr>
                <w:rFonts w:ascii="Times New Roman" w:hAnsi="Times New Roman" w:cs="Times New Roman"/>
              </w:rPr>
              <w:t>Via Teleconference</w:t>
            </w:r>
          </w:p>
        </w:tc>
      </w:tr>
      <w:tr w:rsidR="00DF1B50" w:rsidRPr="00E244A6" w14:paraId="1C41D912" w14:textId="77777777" w:rsidTr="00AB13A8">
        <w:tblPrEx>
          <w:tblLook w:val="0000" w:firstRow="0" w:lastRow="0" w:firstColumn="0" w:lastColumn="0" w:noHBand="0" w:noVBand="0"/>
        </w:tblPrEx>
        <w:trPr>
          <w:trHeight w:val="20"/>
        </w:trPr>
        <w:tc>
          <w:tcPr>
            <w:tcW w:w="2340" w:type="dxa"/>
            <w:vAlign w:val="bottom"/>
          </w:tcPr>
          <w:p w14:paraId="4A39BFB3" w14:textId="1F82D1C1" w:rsidR="00DF1B50" w:rsidRPr="00922C88" w:rsidRDefault="00DF1B50" w:rsidP="00DF1B50">
            <w:pPr>
              <w:pStyle w:val="NoSpacing"/>
              <w:rPr>
                <w:rFonts w:ascii="Times New Roman" w:hAnsi="Times New Roman" w:cs="Times New Roman"/>
                <w:highlight w:val="lightGray"/>
              </w:rPr>
            </w:pPr>
            <w:r w:rsidRPr="004F4140">
              <w:rPr>
                <w:rFonts w:ascii="Times New Roman" w:hAnsi="Times New Roman" w:cs="Times New Roman"/>
              </w:rPr>
              <w:t>Boren, Ann</w:t>
            </w:r>
          </w:p>
        </w:tc>
        <w:tc>
          <w:tcPr>
            <w:tcW w:w="4680" w:type="dxa"/>
          </w:tcPr>
          <w:p w14:paraId="247C0B26" w14:textId="77777777" w:rsidR="00DF1B50" w:rsidRPr="00922C88" w:rsidRDefault="00DF1B50" w:rsidP="00DF1B50">
            <w:pPr>
              <w:pStyle w:val="NoSpacing"/>
              <w:rPr>
                <w:rFonts w:ascii="Times New Roman" w:hAnsi="Times New Roman" w:cs="Times New Roman"/>
                <w:highlight w:val="lightGray"/>
              </w:rPr>
            </w:pPr>
          </w:p>
        </w:tc>
        <w:tc>
          <w:tcPr>
            <w:tcW w:w="2880" w:type="dxa"/>
          </w:tcPr>
          <w:p w14:paraId="45C47178" w14:textId="67DF420C" w:rsidR="00DF1B50" w:rsidRPr="00922C88" w:rsidRDefault="000A1F3A" w:rsidP="00DF1B50">
            <w:pPr>
              <w:pStyle w:val="NoSpacing"/>
              <w:rPr>
                <w:rFonts w:ascii="Times New Roman" w:hAnsi="Times New Roman" w:cs="Times New Roman"/>
                <w:highlight w:val="lightGray"/>
              </w:rPr>
            </w:pPr>
            <w:r w:rsidRPr="00922C88">
              <w:rPr>
                <w:rFonts w:ascii="Times New Roman" w:hAnsi="Times New Roman" w:cs="Times New Roman"/>
                <w:highlight w:val="lightGray"/>
              </w:rPr>
              <w:t xml:space="preserve"> </w:t>
            </w:r>
          </w:p>
        </w:tc>
      </w:tr>
      <w:tr w:rsidR="0082297E" w:rsidRPr="00E244A6" w14:paraId="7824B251" w14:textId="77777777" w:rsidTr="00AB13A8">
        <w:tblPrEx>
          <w:tblLook w:val="0000" w:firstRow="0" w:lastRow="0" w:firstColumn="0" w:lastColumn="0" w:noHBand="0" w:noVBand="0"/>
        </w:tblPrEx>
        <w:trPr>
          <w:trHeight w:val="20"/>
        </w:trPr>
        <w:tc>
          <w:tcPr>
            <w:tcW w:w="2340" w:type="dxa"/>
            <w:vAlign w:val="bottom"/>
          </w:tcPr>
          <w:p w14:paraId="3E83D359" w14:textId="4EA529A6" w:rsidR="0082297E" w:rsidRPr="004F4140" w:rsidRDefault="0082297E" w:rsidP="00DF1B50">
            <w:pPr>
              <w:pStyle w:val="NoSpacing"/>
              <w:rPr>
                <w:rFonts w:ascii="Times New Roman" w:hAnsi="Times New Roman" w:cs="Times New Roman"/>
              </w:rPr>
            </w:pPr>
            <w:r>
              <w:rPr>
                <w:rFonts w:ascii="Times New Roman" w:hAnsi="Times New Roman" w:cs="Times New Roman"/>
              </w:rPr>
              <w:t>Castillo, Leo</w:t>
            </w:r>
          </w:p>
        </w:tc>
        <w:tc>
          <w:tcPr>
            <w:tcW w:w="4680" w:type="dxa"/>
          </w:tcPr>
          <w:p w14:paraId="624FC988" w14:textId="77777777" w:rsidR="0082297E" w:rsidRPr="00922C88" w:rsidRDefault="0082297E" w:rsidP="00DF1B50">
            <w:pPr>
              <w:pStyle w:val="NoSpacing"/>
              <w:rPr>
                <w:rFonts w:ascii="Times New Roman" w:hAnsi="Times New Roman" w:cs="Times New Roman"/>
                <w:highlight w:val="lightGray"/>
              </w:rPr>
            </w:pPr>
          </w:p>
        </w:tc>
        <w:tc>
          <w:tcPr>
            <w:tcW w:w="2880" w:type="dxa"/>
          </w:tcPr>
          <w:p w14:paraId="29F35C32" w14:textId="313B9BB3" w:rsidR="0082297E" w:rsidRPr="00922C88" w:rsidRDefault="0082297E" w:rsidP="00DF1B50">
            <w:pPr>
              <w:pStyle w:val="NoSpacing"/>
              <w:rPr>
                <w:rFonts w:ascii="Times New Roman" w:hAnsi="Times New Roman" w:cs="Times New Roman"/>
                <w:highlight w:val="lightGray"/>
              </w:rPr>
            </w:pPr>
            <w:r w:rsidRPr="008E4793">
              <w:rPr>
                <w:rFonts w:ascii="Times New Roman" w:hAnsi="Times New Roman" w:cs="Times New Roman"/>
              </w:rPr>
              <w:t>Via Teleconference</w:t>
            </w:r>
          </w:p>
        </w:tc>
      </w:tr>
      <w:tr w:rsidR="00647929" w:rsidRPr="00E244A6" w14:paraId="5DD94853" w14:textId="77777777" w:rsidTr="00AB13A8">
        <w:tblPrEx>
          <w:tblLook w:val="0000" w:firstRow="0" w:lastRow="0" w:firstColumn="0" w:lastColumn="0" w:noHBand="0" w:noVBand="0"/>
        </w:tblPrEx>
        <w:trPr>
          <w:trHeight w:val="20"/>
        </w:trPr>
        <w:tc>
          <w:tcPr>
            <w:tcW w:w="2340" w:type="dxa"/>
          </w:tcPr>
          <w:p w14:paraId="680D4FB4" w14:textId="743809F6" w:rsidR="00647929" w:rsidRPr="00922C88" w:rsidRDefault="00647929" w:rsidP="00DF1B50">
            <w:pPr>
              <w:pStyle w:val="NoSpacing"/>
              <w:rPr>
                <w:rFonts w:ascii="Times New Roman" w:hAnsi="Times New Roman" w:cs="Times New Roman"/>
                <w:highlight w:val="lightGray"/>
              </w:rPr>
            </w:pPr>
            <w:r w:rsidRPr="004F4140">
              <w:rPr>
                <w:rFonts w:ascii="Times New Roman" w:hAnsi="Times New Roman" w:cs="Times New Roman"/>
              </w:rPr>
              <w:t>Clifton, Suzy</w:t>
            </w:r>
          </w:p>
        </w:tc>
        <w:tc>
          <w:tcPr>
            <w:tcW w:w="4680" w:type="dxa"/>
          </w:tcPr>
          <w:p w14:paraId="61B78B9F" w14:textId="77777777" w:rsidR="00647929" w:rsidRPr="00922C88" w:rsidRDefault="00647929" w:rsidP="00DF1B50">
            <w:pPr>
              <w:pStyle w:val="NoSpacing"/>
              <w:rPr>
                <w:rFonts w:ascii="Times New Roman" w:hAnsi="Times New Roman" w:cs="Times New Roman"/>
                <w:highlight w:val="lightGray"/>
              </w:rPr>
            </w:pPr>
          </w:p>
        </w:tc>
        <w:tc>
          <w:tcPr>
            <w:tcW w:w="2880" w:type="dxa"/>
          </w:tcPr>
          <w:p w14:paraId="59744DCB" w14:textId="50BD4931" w:rsidR="00647929" w:rsidRPr="00922C88" w:rsidRDefault="00647929" w:rsidP="00DF1B50">
            <w:pPr>
              <w:pStyle w:val="NoSpacing"/>
              <w:rPr>
                <w:rFonts w:ascii="Times New Roman" w:hAnsi="Times New Roman" w:cs="Times New Roman"/>
                <w:highlight w:val="lightGray"/>
              </w:rPr>
            </w:pPr>
          </w:p>
        </w:tc>
      </w:tr>
      <w:tr w:rsidR="004F4140" w:rsidRPr="00E244A6" w14:paraId="47684A47" w14:textId="77777777" w:rsidTr="00AB13A8">
        <w:tblPrEx>
          <w:tblLook w:val="0000" w:firstRow="0" w:lastRow="0" w:firstColumn="0" w:lastColumn="0" w:noHBand="0" w:noVBand="0"/>
        </w:tblPrEx>
        <w:trPr>
          <w:trHeight w:val="20"/>
        </w:trPr>
        <w:tc>
          <w:tcPr>
            <w:tcW w:w="2340" w:type="dxa"/>
          </w:tcPr>
          <w:p w14:paraId="1A16E664" w14:textId="06CD9D55" w:rsidR="004F4140" w:rsidRPr="004F4140" w:rsidRDefault="004F4140" w:rsidP="00DF1B50">
            <w:pPr>
              <w:pStyle w:val="NoSpacing"/>
              <w:rPr>
                <w:rFonts w:ascii="Times New Roman" w:hAnsi="Times New Roman" w:cs="Times New Roman"/>
              </w:rPr>
            </w:pPr>
            <w:r>
              <w:rPr>
                <w:rFonts w:ascii="Times New Roman" w:hAnsi="Times New Roman" w:cs="Times New Roman"/>
              </w:rPr>
              <w:t>Drake, Gordon</w:t>
            </w:r>
          </w:p>
        </w:tc>
        <w:tc>
          <w:tcPr>
            <w:tcW w:w="4680" w:type="dxa"/>
          </w:tcPr>
          <w:p w14:paraId="7B915361" w14:textId="77777777" w:rsidR="004F4140" w:rsidRPr="00922C88" w:rsidRDefault="004F4140" w:rsidP="00DF1B50">
            <w:pPr>
              <w:pStyle w:val="NoSpacing"/>
              <w:rPr>
                <w:rFonts w:ascii="Times New Roman" w:hAnsi="Times New Roman" w:cs="Times New Roman"/>
                <w:highlight w:val="lightGray"/>
              </w:rPr>
            </w:pPr>
          </w:p>
        </w:tc>
        <w:tc>
          <w:tcPr>
            <w:tcW w:w="2880" w:type="dxa"/>
          </w:tcPr>
          <w:p w14:paraId="1138B444" w14:textId="77777777" w:rsidR="004F4140" w:rsidRPr="00922C88" w:rsidRDefault="004F4140" w:rsidP="00DF1B50">
            <w:pPr>
              <w:pStyle w:val="NoSpacing"/>
              <w:rPr>
                <w:rFonts w:ascii="Times New Roman" w:hAnsi="Times New Roman" w:cs="Times New Roman"/>
                <w:highlight w:val="lightGray"/>
              </w:rPr>
            </w:pPr>
          </w:p>
        </w:tc>
      </w:tr>
      <w:tr w:rsidR="008E4793" w:rsidRPr="00E244A6" w14:paraId="5889FE0F" w14:textId="77777777" w:rsidTr="00AB13A8">
        <w:tblPrEx>
          <w:tblLook w:val="0000" w:firstRow="0" w:lastRow="0" w:firstColumn="0" w:lastColumn="0" w:noHBand="0" w:noVBand="0"/>
        </w:tblPrEx>
        <w:trPr>
          <w:trHeight w:val="20"/>
        </w:trPr>
        <w:tc>
          <w:tcPr>
            <w:tcW w:w="2340" w:type="dxa"/>
          </w:tcPr>
          <w:p w14:paraId="73612AD7" w14:textId="33B943BF" w:rsidR="008E4793" w:rsidRPr="00922C88" w:rsidRDefault="008E4793" w:rsidP="00DF1B50">
            <w:pPr>
              <w:pStyle w:val="NoSpacing"/>
              <w:rPr>
                <w:rFonts w:ascii="Times New Roman" w:hAnsi="Times New Roman" w:cs="Times New Roman"/>
                <w:highlight w:val="lightGray"/>
              </w:rPr>
            </w:pPr>
            <w:r w:rsidRPr="008E4793">
              <w:rPr>
                <w:rFonts w:ascii="Times New Roman" w:hAnsi="Times New Roman" w:cs="Times New Roman"/>
              </w:rPr>
              <w:t>Findley, Samantha</w:t>
            </w:r>
          </w:p>
        </w:tc>
        <w:tc>
          <w:tcPr>
            <w:tcW w:w="4680" w:type="dxa"/>
          </w:tcPr>
          <w:p w14:paraId="71B58279" w14:textId="77777777" w:rsidR="008E4793" w:rsidRPr="00922C88" w:rsidRDefault="008E4793" w:rsidP="00DF1B50">
            <w:pPr>
              <w:pStyle w:val="NoSpacing"/>
              <w:rPr>
                <w:rFonts w:ascii="Times New Roman" w:hAnsi="Times New Roman" w:cs="Times New Roman"/>
                <w:highlight w:val="lightGray"/>
              </w:rPr>
            </w:pPr>
          </w:p>
        </w:tc>
        <w:tc>
          <w:tcPr>
            <w:tcW w:w="2880" w:type="dxa"/>
          </w:tcPr>
          <w:p w14:paraId="5B5B4C46" w14:textId="572BFC80" w:rsidR="008E4793" w:rsidRPr="00922C88" w:rsidRDefault="008E4793" w:rsidP="00DF1B50">
            <w:pPr>
              <w:pStyle w:val="NoSpacing"/>
              <w:rPr>
                <w:rFonts w:ascii="Times New Roman" w:hAnsi="Times New Roman" w:cs="Times New Roman"/>
                <w:highlight w:val="lightGray"/>
              </w:rPr>
            </w:pPr>
            <w:r w:rsidRPr="008E4793">
              <w:rPr>
                <w:rFonts w:ascii="Times New Roman" w:hAnsi="Times New Roman" w:cs="Times New Roman"/>
              </w:rPr>
              <w:t>Via Teleconference</w:t>
            </w:r>
          </w:p>
        </w:tc>
      </w:tr>
      <w:tr w:rsidR="0004758B" w:rsidRPr="00E244A6" w14:paraId="2A147E44" w14:textId="77777777" w:rsidTr="00AB13A8">
        <w:tblPrEx>
          <w:tblLook w:val="0000" w:firstRow="0" w:lastRow="0" w:firstColumn="0" w:lastColumn="0" w:noHBand="0" w:noVBand="0"/>
        </w:tblPrEx>
        <w:trPr>
          <w:trHeight w:val="20"/>
        </w:trPr>
        <w:tc>
          <w:tcPr>
            <w:tcW w:w="2340" w:type="dxa"/>
          </w:tcPr>
          <w:p w14:paraId="521FE980" w14:textId="6BEF0C0D" w:rsidR="0004758B" w:rsidRPr="0082297E" w:rsidRDefault="0004758B" w:rsidP="00DF1B50">
            <w:pPr>
              <w:pStyle w:val="NoSpacing"/>
              <w:rPr>
                <w:rFonts w:ascii="Times New Roman" w:hAnsi="Times New Roman" w:cs="Times New Roman"/>
              </w:rPr>
            </w:pPr>
            <w:r w:rsidRPr="0082297E">
              <w:rPr>
                <w:rFonts w:ascii="Times New Roman" w:hAnsi="Times New Roman" w:cs="Times New Roman"/>
              </w:rPr>
              <w:t>Fohn, Doug</w:t>
            </w:r>
          </w:p>
        </w:tc>
        <w:tc>
          <w:tcPr>
            <w:tcW w:w="4680" w:type="dxa"/>
          </w:tcPr>
          <w:p w14:paraId="2D4DB0B6" w14:textId="77777777" w:rsidR="0004758B" w:rsidRPr="0082297E" w:rsidRDefault="0004758B" w:rsidP="00DF1B50">
            <w:pPr>
              <w:pStyle w:val="NoSpacing"/>
              <w:rPr>
                <w:rFonts w:ascii="Times New Roman" w:hAnsi="Times New Roman" w:cs="Times New Roman"/>
              </w:rPr>
            </w:pPr>
          </w:p>
        </w:tc>
        <w:tc>
          <w:tcPr>
            <w:tcW w:w="2880" w:type="dxa"/>
          </w:tcPr>
          <w:p w14:paraId="18810E76" w14:textId="4CAE493B" w:rsidR="0004758B" w:rsidRPr="0082297E" w:rsidRDefault="0004758B" w:rsidP="00DF1B50">
            <w:pPr>
              <w:pStyle w:val="NoSpacing"/>
              <w:rPr>
                <w:rFonts w:ascii="Times New Roman" w:hAnsi="Times New Roman" w:cs="Times New Roman"/>
              </w:rPr>
            </w:pPr>
            <w:r w:rsidRPr="0082297E">
              <w:rPr>
                <w:rFonts w:ascii="Times New Roman" w:hAnsi="Times New Roman" w:cs="Times New Roman"/>
              </w:rPr>
              <w:t>Via Teleconference</w:t>
            </w:r>
          </w:p>
        </w:tc>
      </w:tr>
      <w:tr w:rsidR="00EA3016" w:rsidRPr="00E244A6" w14:paraId="78BD0A9D" w14:textId="77777777" w:rsidTr="00AB13A8">
        <w:tblPrEx>
          <w:tblLook w:val="0000" w:firstRow="0" w:lastRow="0" w:firstColumn="0" w:lastColumn="0" w:noHBand="0" w:noVBand="0"/>
        </w:tblPrEx>
        <w:trPr>
          <w:trHeight w:val="20"/>
        </w:trPr>
        <w:tc>
          <w:tcPr>
            <w:tcW w:w="2340" w:type="dxa"/>
          </w:tcPr>
          <w:p w14:paraId="274F9ECC" w14:textId="247F8F4D" w:rsidR="00EA3016" w:rsidRPr="0082297E" w:rsidRDefault="00EA3016" w:rsidP="00DF1B50">
            <w:pPr>
              <w:pStyle w:val="NoSpacing"/>
              <w:rPr>
                <w:rFonts w:ascii="Times New Roman" w:hAnsi="Times New Roman" w:cs="Times New Roman"/>
              </w:rPr>
            </w:pPr>
            <w:r w:rsidRPr="0082297E">
              <w:rPr>
                <w:rFonts w:ascii="Times New Roman" w:hAnsi="Times New Roman" w:cs="Times New Roman"/>
              </w:rPr>
              <w:t>Gonzalez, Ino</w:t>
            </w:r>
          </w:p>
        </w:tc>
        <w:tc>
          <w:tcPr>
            <w:tcW w:w="4680" w:type="dxa"/>
          </w:tcPr>
          <w:p w14:paraId="348BAF08" w14:textId="77777777" w:rsidR="00EA3016" w:rsidRPr="0082297E" w:rsidRDefault="00EA3016" w:rsidP="00DF1B50">
            <w:pPr>
              <w:pStyle w:val="NoSpacing"/>
              <w:rPr>
                <w:rFonts w:ascii="Times New Roman" w:hAnsi="Times New Roman" w:cs="Times New Roman"/>
              </w:rPr>
            </w:pPr>
          </w:p>
        </w:tc>
        <w:tc>
          <w:tcPr>
            <w:tcW w:w="2880" w:type="dxa"/>
          </w:tcPr>
          <w:p w14:paraId="6DC6A536" w14:textId="6180F775" w:rsidR="00EA3016" w:rsidRPr="0082297E" w:rsidRDefault="00FE519D" w:rsidP="00DF1B50">
            <w:pPr>
              <w:pStyle w:val="NoSpacing"/>
              <w:rPr>
                <w:rFonts w:ascii="Times New Roman" w:hAnsi="Times New Roman" w:cs="Times New Roman"/>
              </w:rPr>
            </w:pPr>
            <w:r w:rsidRPr="0082297E">
              <w:rPr>
                <w:rFonts w:ascii="Times New Roman" w:hAnsi="Times New Roman" w:cs="Times New Roman"/>
              </w:rPr>
              <w:t>Via Teleconference</w:t>
            </w:r>
          </w:p>
        </w:tc>
      </w:tr>
      <w:tr w:rsidR="00DF1B50" w:rsidRPr="00E244A6" w14:paraId="7D716C20" w14:textId="77777777" w:rsidTr="00AB13A8">
        <w:tblPrEx>
          <w:tblLook w:val="0000" w:firstRow="0" w:lastRow="0" w:firstColumn="0" w:lastColumn="0" w:noHBand="0" w:noVBand="0"/>
        </w:tblPrEx>
        <w:trPr>
          <w:trHeight w:val="20"/>
        </w:trPr>
        <w:tc>
          <w:tcPr>
            <w:tcW w:w="2340" w:type="dxa"/>
          </w:tcPr>
          <w:p w14:paraId="0ADE3F95" w14:textId="0F95BE7F" w:rsidR="00DF1B50" w:rsidRPr="0082297E" w:rsidRDefault="00DF1B50" w:rsidP="00DF1B50">
            <w:pPr>
              <w:pStyle w:val="NoSpacing"/>
              <w:rPr>
                <w:rFonts w:ascii="Times New Roman" w:hAnsi="Times New Roman" w:cs="Times New Roman"/>
              </w:rPr>
            </w:pPr>
            <w:r w:rsidRPr="0082297E">
              <w:rPr>
                <w:rFonts w:ascii="Times New Roman" w:hAnsi="Times New Roman" w:cs="Times New Roman"/>
              </w:rPr>
              <w:t>Gross, Katherine</w:t>
            </w:r>
          </w:p>
        </w:tc>
        <w:tc>
          <w:tcPr>
            <w:tcW w:w="4680" w:type="dxa"/>
          </w:tcPr>
          <w:p w14:paraId="0B39DC86" w14:textId="77777777" w:rsidR="00DF1B50" w:rsidRPr="0082297E" w:rsidRDefault="00DF1B50" w:rsidP="00DF1B50">
            <w:pPr>
              <w:pStyle w:val="NoSpacing"/>
              <w:rPr>
                <w:rFonts w:ascii="Times New Roman" w:hAnsi="Times New Roman" w:cs="Times New Roman"/>
              </w:rPr>
            </w:pPr>
          </w:p>
        </w:tc>
        <w:tc>
          <w:tcPr>
            <w:tcW w:w="2880" w:type="dxa"/>
          </w:tcPr>
          <w:p w14:paraId="45CDA64B" w14:textId="3CE12754" w:rsidR="00DF1B50" w:rsidRPr="00922C88" w:rsidRDefault="0082297E" w:rsidP="00DF1B50">
            <w:pPr>
              <w:pStyle w:val="NoSpacing"/>
              <w:rPr>
                <w:rFonts w:ascii="Times New Roman" w:hAnsi="Times New Roman" w:cs="Times New Roman"/>
                <w:highlight w:val="lightGray"/>
              </w:rPr>
            </w:pPr>
            <w:r w:rsidRPr="0082297E">
              <w:rPr>
                <w:rFonts w:ascii="Times New Roman" w:hAnsi="Times New Roman" w:cs="Times New Roman"/>
              </w:rPr>
              <w:t>Via Teleconference</w:t>
            </w:r>
          </w:p>
        </w:tc>
      </w:tr>
      <w:tr w:rsidR="000A1F3A" w:rsidRPr="00E244A6" w14:paraId="4400EDC6" w14:textId="77777777" w:rsidTr="00AB13A8">
        <w:tblPrEx>
          <w:tblLook w:val="0000" w:firstRow="0" w:lastRow="0" w:firstColumn="0" w:lastColumn="0" w:noHBand="0" w:noVBand="0"/>
        </w:tblPrEx>
        <w:trPr>
          <w:trHeight w:val="20"/>
        </w:trPr>
        <w:tc>
          <w:tcPr>
            <w:tcW w:w="2340" w:type="dxa"/>
          </w:tcPr>
          <w:p w14:paraId="6753EB21" w14:textId="37D2B970" w:rsidR="000A1F3A" w:rsidRPr="0082297E" w:rsidRDefault="000A1F3A" w:rsidP="00DF1B50">
            <w:pPr>
              <w:pStyle w:val="NoSpacing"/>
              <w:rPr>
                <w:rFonts w:ascii="Times New Roman" w:hAnsi="Times New Roman" w:cs="Times New Roman"/>
              </w:rPr>
            </w:pPr>
            <w:r w:rsidRPr="0082297E">
              <w:rPr>
                <w:rFonts w:ascii="Times New Roman" w:hAnsi="Times New Roman" w:cs="Times New Roman"/>
              </w:rPr>
              <w:t>Hailu, Ted</w:t>
            </w:r>
          </w:p>
        </w:tc>
        <w:tc>
          <w:tcPr>
            <w:tcW w:w="4680" w:type="dxa"/>
          </w:tcPr>
          <w:p w14:paraId="19703DB6" w14:textId="77777777" w:rsidR="000A1F3A" w:rsidRPr="0082297E" w:rsidRDefault="000A1F3A" w:rsidP="00DF1B50">
            <w:pPr>
              <w:pStyle w:val="NoSpacing"/>
              <w:rPr>
                <w:rFonts w:ascii="Times New Roman" w:hAnsi="Times New Roman" w:cs="Times New Roman"/>
              </w:rPr>
            </w:pPr>
          </w:p>
        </w:tc>
        <w:tc>
          <w:tcPr>
            <w:tcW w:w="2880" w:type="dxa"/>
          </w:tcPr>
          <w:p w14:paraId="01FC381A" w14:textId="2A20CFF6" w:rsidR="000A1F3A" w:rsidRPr="0082297E" w:rsidRDefault="000A1F3A" w:rsidP="00DF1B50">
            <w:pPr>
              <w:pStyle w:val="NoSpacing"/>
              <w:rPr>
                <w:rFonts w:ascii="Times New Roman" w:hAnsi="Times New Roman" w:cs="Times New Roman"/>
              </w:rPr>
            </w:pPr>
            <w:r w:rsidRPr="0082297E">
              <w:rPr>
                <w:rFonts w:ascii="Times New Roman" w:hAnsi="Times New Roman" w:cs="Times New Roman"/>
              </w:rPr>
              <w:t>Via Teleconference</w:t>
            </w:r>
          </w:p>
        </w:tc>
      </w:tr>
      <w:tr w:rsidR="00DF1B50" w:rsidRPr="00E244A6" w14:paraId="0424505C" w14:textId="77777777" w:rsidTr="00AB13A8">
        <w:tblPrEx>
          <w:tblLook w:val="0000" w:firstRow="0" w:lastRow="0" w:firstColumn="0" w:lastColumn="0" w:noHBand="0" w:noVBand="0"/>
        </w:tblPrEx>
        <w:trPr>
          <w:trHeight w:val="20"/>
        </w:trPr>
        <w:tc>
          <w:tcPr>
            <w:tcW w:w="2340" w:type="dxa"/>
          </w:tcPr>
          <w:p w14:paraId="5BEA6722" w14:textId="0E81B64E"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King, Ryan</w:t>
            </w:r>
          </w:p>
        </w:tc>
        <w:tc>
          <w:tcPr>
            <w:tcW w:w="4680" w:type="dxa"/>
          </w:tcPr>
          <w:p w14:paraId="4A836B94" w14:textId="77777777" w:rsidR="00DF1B50" w:rsidRPr="00481777" w:rsidRDefault="00DF1B50" w:rsidP="00DF1B50">
            <w:pPr>
              <w:pStyle w:val="NoSpacing"/>
              <w:rPr>
                <w:rFonts w:ascii="Times New Roman" w:hAnsi="Times New Roman" w:cs="Times New Roman"/>
              </w:rPr>
            </w:pPr>
          </w:p>
        </w:tc>
        <w:tc>
          <w:tcPr>
            <w:tcW w:w="2880" w:type="dxa"/>
          </w:tcPr>
          <w:p w14:paraId="2EC2D9A5" w14:textId="6CAA603B" w:rsidR="00DF1B50" w:rsidRPr="00481777" w:rsidRDefault="00EC3409" w:rsidP="00DF1B50">
            <w:pPr>
              <w:pStyle w:val="NoSpacing"/>
              <w:rPr>
                <w:rFonts w:ascii="Times New Roman" w:hAnsi="Times New Roman" w:cs="Times New Roman"/>
              </w:rPr>
            </w:pPr>
            <w:r w:rsidRPr="00481777">
              <w:rPr>
                <w:rFonts w:ascii="Times New Roman" w:hAnsi="Times New Roman" w:cs="Times New Roman"/>
              </w:rPr>
              <w:t>Via Teleconference</w:t>
            </w:r>
          </w:p>
        </w:tc>
      </w:tr>
      <w:tr w:rsidR="00481777" w:rsidRPr="00E244A6" w14:paraId="50F991D1" w14:textId="77777777" w:rsidTr="00AB13A8">
        <w:tblPrEx>
          <w:tblLook w:val="0000" w:firstRow="0" w:lastRow="0" w:firstColumn="0" w:lastColumn="0" w:noHBand="0" w:noVBand="0"/>
        </w:tblPrEx>
        <w:trPr>
          <w:trHeight w:val="20"/>
        </w:trPr>
        <w:tc>
          <w:tcPr>
            <w:tcW w:w="2340" w:type="dxa"/>
            <w:shd w:val="clear" w:color="auto" w:fill="auto"/>
          </w:tcPr>
          <w:p w14:paraId="5CBEECEF" w14:textId="663658E0" w:rsidR="00481777" w:rsidRPr="00AB3F71" w:rsidRDefault="00481777" w:rsidP="00DF1B50">
            <w:pPr>
              <w:pStyle w:val="NoSpacing"/>
              <w:rPr>
                <w:rFonts w:ascii="Times New Roman" w:hAnsi="Times New Roman" w:cs="Times New Roman"/>
              </w:rPr>
            </w:pPr>
            <w:r>
              <w:rPr>
                <w:rFonts w:ascii="Times New Roman" w:hAnsi="Times New Roman" w:cs="Times New Roman"/>
              </w:rPr>
              <w:t>Krishna, Ashwini</w:t>
            </w:r>
          </w:p>
        </w:tc>
        <w:tc>
          <w:tcPr>
            <w:tcW w:w="4680" w:type="dxa"/>
          </w:tcPr>
          <w:p w14:paraId="239483D0" w14:textId="77777777" w:rsidR="00481777" w:rsidRPr="00922C88" w:rsidRDefault="00481777" w:rsidP="00DF1B50">
            <w:pPr>
              <w:pStyle w:val="NoSpacing"/>
              <w:rPr>
                <w:rFonts w:ascii="Times New Roman" w:hAnsi="Times New Roman" w:cs="Times New Roman"/>
                <w:highlight w:val="lightGray"/>
              </w:rPr>
            </w:pPr>
          </w:p>
        </w:tc>
        <w:tc>
          <w:tcPr>
            <w:tcW w:w="2880" w:type="dxa"/>
          </w:tcPr>
          <w:p w14:paraId="13918720" w14:textId="4DFC7772" w:rsidR="00481777" w:rsidRPr="00922C88" w:rsidRDefault="00481777" w:rsidP="00DF1B50">
            <w:pPr>
              <w:pStyle w:val="NoSpacing"/>
              <w:rPr>
                <w:rFonts w:ascii="Times New Roman" w:hAnsi="Times New Roman" w:cs="Times New Roman"/>
                <w:highlight w:val="lightGray"/>
              </w:rPr>
            </w:pPr>
            <w:r w:rsidRPr="008E4793">
              <w:rPr>
                <w:rFonts w:ascii="Times New Roman" w:hAnsi="Times New Roman" w:cs="Times New Roman"/>
              </w:rPr>
              <w:t>Via Teleconference</w:t>
            </w:r>
          </w:p>
        </w:tc>
      </w:tr>
      <w:tr w:rsidR="00AB3F71" w:rsidRPr="00E244A6" w14:paraId="6A1D4CEE" w14:textId="77777777" w:rsidTr="00AB13A8">
        <w:tblPrEx>
          <w:tblLook w:val="0000" w:firstRow="0" w:lastRow="0" w:firstColumn="0" w:lastColumn="0" w:noHBand="0" w:noVBand="0"/>
        </w:tblPrEx>
        <w:trPr>
          <w:trHeight w:val="20"/>
        </w:trPr>
        <w:tc>
          <w:tcPr>
            <w:tcW w:w="2340" w:type="dxa"/>
            <w:shd w:val="clear" w:color="auto" w:fill="auto"/>
          </w:tcPr>
          <w:p w14:paraId="7E3F3177" w14:textId="2CA1C5D9" w:rsidR="00AB3F71" w:rsidRPr="00922C88" w:rsidRDefault="00AB3F71" w:rsidP="00DF1B50">
            <w:pPr>
              <w:pStyle w:val="NoSpacing"/>
              <w:rPr>
                <w:rFonts w:ascii="Times New Roman" w:hAnsi="Times New Roman" w:cs="Times New Roman"/>
                <w:highlight w:val="lightGray"/>
              </w:rPr>
            </w:pPr>
            <w:r w:rsidRPr="00AB3F71">
              <w:rPr>
                <w:rFonts w:ascii="Times New Roman" w:hAnsi="Times New Roman" w:cs="Times New Roman"/>
              </w:rPr>
              <w:t>Lofton, Amy</w:t>
            </w:r>
          </w:p>
        </w:tc>
        <w:tc>
          <w:tcPr>
            <w:tcW w:w="4680" w:type="dxa"/>
          </w:tcPr>
          <w:p w14:paraId="5959AD5F" w14:textId="77777777" w:rsidR="00AB3F71" w:rsidRPr="00922C88" w:rsidRDefault="00AB3F71" w:rsidP="00DF1B50">
            <w:pPr>
              <w:pStyle w:val="NoSpacing"/>
              <w:rPr>
                <w:rFonts w:ascii="Times New Roman" w:hAnsi="Times New Roman" w:cs="Times New Roman"/>
                <w:highlight w:val="lightGray"/>
              </w:rPr>
            </w:pPr>
          </w:p>
        </w:tc>
        <w:tc>
          <w:tcPr>
            <w:tcW w:w="2880" w:type="dxa"/>
          </w:tcPr>
          <w:p w14:paraId="605CFB30" w14:textId="77777777" w:rsidR="00AB3F71" w:rsidRPr="00922C88" w:rsidRDefault="00AB3F71" w:rsidP="00DF1B50">
            <w:pPr>
              <w:pStyle w:val="NoSpacing"/>
              <w:rPr>
                <w:rFonts w:ascii="Times New Roman" w:hAnsi="Times New Roman" w:cs="Times New Roman"/>
                <w:highlight w:val="lightGray"/>
              </w:rPr>
            </w:pPr>
          </w:p>
        </w:tc>
      </w:tr>
      <w:tr w:rsidR="0032365C" w:rsidRPr="00E244A6" w14:paraId="106D8DEF" w14:textId="77777777" w:rsidTr="00AB13A8">
        <w:tblPrEx>
          <w:tblLook w:val="0000" w:firstRow="0" w:lastRow="0" w:firstColumn="0" w:lastColumn="0" w:noHBand="0" w:noVBand="0"/>
        </w:tblPrEx>
        <w:trPr>
          <w:trHeight w:val="20"/>
        </w:trPr>
        <w:tc>
          <w:tcPr>
            <w:tcW w:w="2340" w:type="dxa"/>
            <w:shd w:val="clear" w:color="auto" w:fill="auto"/>
          </w:tcPr>
          <w:p w14:paraId="1F27B656" w14:textId="7366F5B1" w:rsidR="0032365C" w:rsidRPr="00481777" w:rsidRDefault="0032365C" w:rsidP="00DF1B50">
            <w:pPr>
              <w:pStyle w:val="NoSpacing"/>
              <w:rPr>
                <w:rFonts w:ascii="Times New Roman" w:hAnsi="Times New Roman" w:cs="Times New Roman"/>
              </w:rPr>
            </w:pPr>
            <w:r w:rsidRPr="00481777">
              <w:rPr>
                <w:rFonts w:ascii="Times New Roman" w:hAnsi="Times New Roman" w:cs="Times New Roman"/>
              </w:rPr>
              <w:t>Magarinos, Marcelo</w:t>
            </w:r>
          </w:p>
        </w:tc>
        <w:tc>
          <w:tcPr>
            <w:tcW w:w="4680" w:type="dxa"/>
          </w:tcPr>
          <w:p w14:paraId="518AC8DF" w14:textId="77777777" w:rsidR="0032365C" w:rsidRPr="00481777" w:rsidRDefault="0032365C" w:rsidP="00DF1B50">
            <w:pPr>
              <w:pStyle w:val="NoSpacing"/>
              <w:rPr>
                <w:rFonts w:ascii="Times New Roman" w:hAnsi="Times New Roman" w:cs="Times New Roman"/>
              </w:rPr>
            </w:pPr>
          </w:p>
        </w:tc>
        <w:tc>
          <w:tcPr>
            <w:tcW w:w="2880" w:type="dxa"/>
          </w:tcPr>
          <w:p w14:paraId="544905BA" w14:textId="4FEC6EB4" w:rsidR="0032365C" w:rsidRPr="00481777" w:rsidRDefault="0032365C" w:rsidP="00DF1B50">
            <w:pPr>
              <w:pStyle w:val="NoSpacing"/>
              <w:rPr>
                <w:rFonts w:ascii="Times New Roman" w:hAnsi="Times New Roman" w:cs="Times New Roman"/>
              </w:rPr>
            </w:pPr>
            <w:r w:rsidRPr="00481777">
              <w:rPr>
                <w:rFonts w:ascii="Times New Roman" w:hAnsi="Times New Roman" w:cs="Times New Roman"/>
              </w:rPr>
              <w:t>Via Teleconference</w:t>
            </w:r>
          </w:p>
        </w:tc>
      </w:tr>
      <w:tr w:rsidR="00DF1B50" w:rsidRPr="00E244A6" w14:paraId="4C73676D" w14:textId="77777777" w:rsidTr="00AB13A8">
        <w:tblPrEx>
          <w:tblLook w:val="0000" w:firstRow="0" w:lastRow="0" w:firstColumn="0" w:lastColumn="0" w:noHBand="0" w:noVBand="0"/>
        </w:tblPrEx>
        <w:trPr>
          <w:trHeight w:val="20"/>
        </w:trPr>
        <w:tc>
          <w:tcPr>
            <w:tcW w:w="2340" w:type="dxa"/>
            <w:shd w:val="clear" w:color="auto" w:fill="auto"/>
          </w:tcPr>
          <w:p w14:paraId="70885D9F" w14:textId="63735B3B" w:rsidR="00DF1B50" w:rsidRPr="0082297E" w:rsidRDefault="00DF1B50" w:rsidP="00DF1B50">
            <w:pPr>
              <w:pStyle w:val="NoSpacing"/>
              <w:rPr>
                <w:rFonts w:ascii="Times New Roman" w:hAnsi="Times New Roman" w:cs="Times New Roman"/>
              </w:rPr>
            </w:pPr>
            <w:r w:rsidRPr="0082297E">
              <w:rPr>
                <w:rFonts w:ascii="Times New Roman" w:hAnsi="Times New Roman" w:cs="Times New Roman"/>
              </w:rPr>
              <w:t>Maggio, Dave</w:t>
            </w:r>
          </w:p>
        </w:tc>
        <w:tc>
          <w:tcPr>
            <w:tcW w:w="4680" w:type="dxa"/>
          </w:tcPr>
          <w:p w14:paraId="3A7C9BC4" w14:textId="77777777" w:rsidR="00DF1B50" w:rsidRPr="0082297E" w:rsidRDefault="00DF1B50" w:rsidP="00DF1B50">
            <w:pPr>
              <w:pStyle w:val="NoSpacing"/>
              <w:rPr>
                <w:rFonts w:ascii="Times New Roman" w:hAnsi="Times New Roman" w:cs="Times New Roman"/>
              </w:rPr>
            </w:pPr>
          </w:p>
        </w:tc>
        <w:tc>
          <w:tcPr>
            <w:tcW w:w="2880" w:type="dxa"/>
          </w:tcPr>
          <w:p w14:paraId="5970838C" w14:textId="43F33BE5" w:rsidR="00DF1B50" w:rsidRPr="0082297E" w:rsidRDefault="00DF1B50" w:rsidP="00DF1B50">
            <w:pPr>
              <w:pStyle w:val="NoSpacing"/>
              <w:rPr>
                <w:rFonts w:ascii="Times New Roman" w:hAnsi="Times New Roman" w:cs="Times New Roman"/>
              </w:rPr>
            </w:pPr>
            <w:r w:rsidRPr="0082297E">
              <w:rPr>
                <w:rFonts w:ascii="Times New Roman" w:hAnsi="Times New Roman" w:cs="Times New Roman"/>
              </w:rPr>
              <w:t>Via Teleconference</w:t>
            </w:r>
          </w:p>
        </w:tc>
      </w:tr>
      <w:tr w:rsidR="0082297E" w:rsidRPr="00E244A6" w14:paraId="010DAEF3" w14:textId="77777777" w:rsidTr="00AB13A8">
        <w:tblPrEx>
          <w:tblLook w:val="0000" w:firstRow="0" w:lastRow="0" w:firstColumn="0" w:lastColumn="0" w:noHBand="0" w:noVBand="0"/>
        </w:tblPrEx>
        <w:trPr>
          <w:trHeight w:val="20"/>
        </w:trPr>
        <w:tc>
          <w:tcPr>
            <w:tcW w:w="2340" w:type="dxa"/>
            <w:shd w:val="clear" w:color="auto" w:fill="auto"/>
          </w:tcPr>
          <w:p w14:paraId="2DD44A93" w14:textId="13887EF7" w:rsidR="0082297E" w:rsidRPr="0082297E" w:rsidRDefault="0082297E" w:rsidP="00DF1B50">
            <w:pPr>
              <w:pStyle w:val="NoSpacing"/>
              <w:rPr>
                <w:rFonts w:ascii="Times New Roman" w:hAnsi="Times New Roman" w:cs="Times New Roman"/>
              </w:rPr>
            </w:pPr>
            <w:r>
              <w:rPr>
                <w:rFonts w:ascii="Times New Roman" w:hAnsi="Times New Roman" w:cs="Times New Roman"/>
              </w:rPr>
              <w:t>Matlock, Robert</w:t>
            </w:r>
          </w:p>
        </w:tc>
        <w:tc>
          <w:tcPr>
            <w:tcW w:w="4680" w:type="dxa"/>
          </w:tcPr>
          <w:p w14:paraId="443DA4D2" w14:textId="77777777" w:rsidR="0082297E" w:rsidRPr="0082297E" w:rsidRDefault="0082297E" w:rsidP="00DF1B50">
            <w:pPr>
              <w:pStyle w:val="NoSpacing"/>
              <w:rPr>
                <w:rFonts w:ascii="Times New Roman" w:hAnsi="Times New Roman" w:cs="Times New Roman"/>
              </w:rPr>
            </w:pPr>
          </w:p>
        </w:tc>
        <w:tc>
          <w:tcPr>
            <w:tcW w:w="2880" w:type="dxa"/>
          </w:tcPr>
          <w:p w14:paraId="0BE8E7B5" w14:textId="767B7842" w:rsidR="0082297E" w:rsidRPr="0082297E" w:rsidRDefault="0082297E" w:rsidP="00DF1B50">
            <w:pPr>
              <w:pStyle w:val="NoSpacing"/>
              <w:rPr>
                <w:rFonts w:ascii="Times New Roman" w:hAnsi="Times New Roman" w:cs="Times New Roman"/>
              </w:rPr>
            </w:pPr>
            <w:r w:rsidRPr="008E4793">
              <w:rPr>
                <w:rFonts w:ascii="Times New Roman" w:hAnsi="Times New Roman" w:cs="Times New Roman"/>
              </w:rPr>
              <w:t>Via Teleconference</w:t>
            </w:r>
          </w:p>
        </w:tc>
      </w:tr>
      <w:tr w:rsidR="000C36C6" w:rsidRPr="00E244A6" w14:paraId="191E0A2D" w14:textId="77777777" w:rsidTr="00AB13A8">
        <w:tblPrEx>
          <w:tblLook w:val="0000" w:firstRow="0" w:lastRow="0" w:firstColumn="0" w:lastColumn="0" w:noHBand="0" w:noVBand="0"/>
        </w:tblPrEx>
        <w:trPr>
          <w:trHeight w:val="20"/>
        </w:trPr>
        <w:tc>
          <w:tcPr>
            <w:tcW w:w="2340" w:type="dxa"/>
            <w:shd w:val="clear" w:color="auto" w:fill="auto"/>
          </w:tcPr>
          <w:p w14:paraId="2391252A" w14:textId="618B06CD" w:rsidR="000C36C6" w:rsidRPr="0082297E" w:rsidRDefault="000C36C6" w:rsidP="00DF1B50">
            <w:pPr>
              <w:pStyle w:val="NoSpacing"/>
              <w:rPr>
                <w:rFonts w:ascii="Times New Roman" w:hAnsi="Times New Roman" w:cs="Times New Roman"/>
              </w:rPr>
            </w:pPr>
            <w:r w:rsidRPr="0082297E">
              <w:rPr>
                <w:rFonts w:ascii="Times New Roman" w:hAnsi="Times New Roman" w:cs="Times New Roman"/>
              </w:rPr>
              <w:t>Meier, Eric</w:t>
            </w:r>
          </w:p>
        </w:tc>
        <w:tc>
          <w:tcPr>
            <w:tcW w:w="4680" w:type="dxa"/>
          </w:tcPr>
          <w:p w14:paraId="124B70A3" w14:textId="77777777" w:rsidR="000C36C6" w:rsidRPr="0082297E" w:rsidRDefault="000C36C6" w:rsidP="00DF1B50">
            <w:pPr>
              <w:pStyle w:val="NoSpacing"/>
              <w:rPr>
                <w:rFonts w:ascii="Times New Roman" w:hAnsi="Times New Roman" w:cs="Times New Roman"/>
              </w:rPr>
            </w:pPr>
          </w:p>
        </w:tc>
        <w:tc>
          <w:tcPr>
            <w:tcW w:w="2880" w:type="dxa"/>
          </w:tcPr>
          <w:p w14:paraId="732CCF6A" w14:textId="2D90CE06" w:rsidR="000C36C6" w:rsidRPr="0082297E" w:rsidRDefault="000C36C6" w:rsidP="00DF1B50">
            <w:pPr>
              <w:pStyle w:val="NoSpacing"/>
              <w:rPr>
                <w:rFonts w:ascii="Times New Roman" w:hAnsi="Times New Roman" w:cs="Times New Roman"/>
              </w:rPr>
            </w:pPr>
            <w:r w:rsidRPr="0082297E">
              <w:rPr>
                <w:rFonts w:ascii="Times New Roman" w:hAnsi="Times New Roman" w:cs="Times New Roman"/>
              </w:rPr>
              <w:t>Via Teleconference</w:t>
            </w:r>
          </w:p>
        </w:tc>
      </w:tr>
      <w:tr w:rsidR="0004758B" w:rsidRPr="00E244A6" w14:paraId="1800AE1E" w14:textId="77777777" w:rsidTr="00AB13A8">
        <w:tblPrEx>
          <w:tblLook w:val="0000" w:firstRow="0" w:lastRow="0" w:firstColumn="0" w:lastColumn="0" w:noHBand="0" w:noVBand="0"/>
        </w:tblPrEx>
        <w:trPr>
          <w:trHeight w:val="20"/>
        </w:trPr>
        <w:tc>
          <w:tcPr>
            <w:tcW w:w="2340" w:type="dxa"/>
          </w:tcPr>
          <w:p w14:paraId="57CC341B" w14:textId="3F5136F0" w:rsidR="0004758B" w:rsidRPr="0082297E" w:rsidRDefault="0004758B" w:rsidP="00DF1B50">
            <w:pPr>
              <w:pStyle w:val="NoSpacing"/>
              <w:rPr>
                <w:rFonts w:ascii="Times New Roman" w:hAnsi="Times New Roman" w:cs="Times New Roman"/>
              </w:rPr>
            </w:pPr>
            <w:r w:rsidRPr="0082297E">
              <w:rPr>
                <w:rFonts w:ascii="Times New Roman" w:hAnsi="Times New Roman" w:cs="Times New Roman"/>
              </w:rPr>
              <w:t>Mereness, Matt</w:t>
            </w:r>
          </w:p>
        </w:tc>
        <w:tc>
          <w:tcPr>
            <w:tcW w:w="4680" w:type="dxa"/>
          </w:tcPr>
          <w:p w14:paraId="4FF7E67F" w14:textId="77777777" w:rsidR="0004758B" w:rsidRPr="0082297E" w:rsidRDefault="0004758B" w:rsidP="00DF1B50">
            <w:pPr>
              <w:pStyle w:val="NoSpacing"/>
              <w:rPr>
                <w:rFonts w:ascii="Times New Roman" w:hAnsi="Times New Roman" w:cs="Times New Roman"/>
              </w:rPr>
            </w:pPr>
          </w:p>
        </w:tc>
        <w:tc>
          <w:tcPr>
            <w:tcW w:w="2880" w:type="dxa"/>
          </w:tcPr>
          <w:p w14:paraId="7452652F" w14:textId="29B55854" w:rsidR="0004758B" w:rsidRPr="0082297E" w:rsidRDefault="0004758B" w:rsidP="00DF1B50">
            <w:pPr>
              <w:pStyle w:val="NoSpacing"/>
              <w:rPr>
                <w:rFonts w:ascii="Times New Roman" w:hAnsi="Times New Roman" w:cs="Times New Roman"/>
              </w:rPr>
            </w:pPr>
            <w:r w:rsidRPr="0082297E">
              <w:rPr>
                <w:rFonts w:ascii="Times New Roman" w:hAnsi="Times New Roman" w:cs="Times New Roman"/>
              </w:rPr>
              <w:t>Via Teleconference</w:t>
            </w:r>
          </w:p>
        </w:tc>
      </w:tr>
      <w:tr w:rsidR="000A1F3A" w:rsidRPr="00E244A6" w14:paraId="6D3D0AB2" w14:textId="77777777" w:rsidTr="00AB13A8">
        <w:tblPrEx>
          <w:tblLook w:val="0000" w:firstRow="0" w:lastRow="0" w:firstColumn="0" w:lastColumn="0" w:noHBand="0" w:noVBand="0"/>
        </w:tblPrEx>
        <w:trPr>
          <w:trHeight w:val="20"/>
        </w:trPr>
        <w:tc>
          <w:tcPr>
            <w:tcW w:w="2340" w:type="dxa"/>
          </w:tcPr>
          <w:p w14:paraId="6AB25763" w14:textId="539FA05F" w:rsidR="000A1F3A" w:rsidRPr="0082297E" w:rsidRDefault="000A1F3A" w:rsidP="00DF1B50">
            <w:pPr>
              <w:pStyle w:val="NoSpacing"/>
              <w:rPr>
                <w:rFonts w:ascii="Times New Roman" w:hAnsi="Times New Roman" w:cs="Times New Roman"/>
              </w:rPr>
            </w:pPr>
            <w:r w:rsidRPr="0082297E">
              <w:rPr>
                <w:rFonts w:ascii="Times New Roman" w:hAnsi="Times New Roman" w:cs="Times New Roman"/>
              </w:rPr>
              <w:t>Michelsen, Dave</w:t>
            </w:r>
          </w:p>
        </w:tc>
        <w:tc>
          <w:tcPr>
            <w:tcW w:w="4680" w:type="dxa"/>
          </w:tcPr>
          <w:p w14:paraId="56CF73DD" w14:textId="77777777" w:rsidR="000A1F3A" w:rsidRPr="0082297E" w:rsidRDefault="000A1F3A" w:rsidP="00DF1B50">
            <w:pPr>
              <w:pStyle w:val="NoSpacing"/>
              <w:rPr>
                <w:rFonts w:ascii="Times New Roman" w:hAnsi="Times New Roman" w:cs="Times New Roman"/>
              </w:rPr>
            </w:pPr>
          </w:p>
        </w:tc>
        <w:tc>
          <w:tcPr>
            <w:tcW w:w="2880" w:type="dxa"/>
          </w:tcPr>
          <w:p w14:paraId="6F9CCBA2" w14:textId="2DD838FA" w:rsidR="000A1F3A" w:rsidRPr="0082297E" w:rsidRDefault="000A1F3A" w:rsidP="00DF1B50">
            <w:pPr>
              <w:pStyle w:val="NoSpacing"/>
              <w:rPr>
                <w:rFonts w:ascii="Times New Roman" w:hAnsi="Times New Roman" w:cs="Times New Roman"/>
              </w:rPr>
            </w:pPr>
            <w:r w:rsidRPr="0082297E">
              <w:rPr>
                <w:rFonts w:ascii="Times New Roman" w:hAnsi="Times New Roman" w:cs="Times New Roman"/>
              </w:rPr>
              <w:t>Via Teleconference</w:t>
            </w:r>
          </w:p>
        </w:tc>
      </w:tr>
      <w:tr w:rsidR="00481777" w:rsidRPr="00E244A6" w14:paraId="54670458" w14:textId="77777777" w:rsidTr="00AB13A8">
        <w:tblPrEx>
          <w:tblLook w:val="0000" w:firstRow="0" w:lastRow="0" w:firstColumn="0" w:lastColumn="0" w:noHBand="0" w:noVBand="0"/>
        </w:tblPrEx>
        <w:trPr>
          <w:trHeight w:val="20"/>
        </w:trPr>
        <w:tc>
          <w:tcPr>
            <w:tcW w:w="2340" w:type="dxa"/>
          </w:tcPr>
          <w:p w14:paraId="6E0F2BB5" w14:textId="340EF4C3" w:rsidR="00481777" w:rsidRPr="0082297E" w:rsidRDefault="00481777" w:rsidP="00DF1B50">
            <w:pPr>
              <w:pStyle w:val="NoSpacing"/>
              <w:rPr>
                <w:rFonts w:ascii="Times New Roman" w:hAnsi="Times New Roman" w:cs="Times New Roman"/>
              </w:rPr>
            </w:pPr>
            <w:r>
              <w:rPr>
                <w:rFonts w:ascii="Times New Roman" w:hAnsi="Times New Roman" w:cs="Times New Roman"/>
              </w:rPr>
              <w:t xml:space="preserve">Moreno, Alfredo </w:t>
            </w:r>
          </w:p>
        </w:tc>
        <w:tc>
          <w:tcPr>
            <w:tcW w:w="4680" w:type="dxa"/>
          </w:tcPr>
          <w:p w14:paraId="570CA362" w14:textId="77777777" w:rsidR="00481777" w:rsidRPr="0082297E" w:rsidRDefault="00481777" w:rsidP="00DF1B50">
            <w:pPr>
              <w:pStyle w:val="NoSpacing"/>
              <w:rPr>
                <w:rFonts w:ascii="Times New Roman" w:hAnsi="Times New Roman" w:cs="Times New Roman"/>
              </w:rPr>
            </w:pPr>
          </w:p>
        </w:tc>
        <w:tc>
          <w:tcPr>
            <w:tcW w:w="2880" w:type="dxa"/>
          </w:tcPr>
          <w:p w14:paraId="1AE4BE58" w14:textId="77777777" w:rsidR="00481777" w:rsidRPr="0082297E" w:rsidRDefault="00481777" w:rsidP="00DF1B50">
            <w:pPr>
              <w:pStyle w:val="NoSpacing"/>
              <w:rPr>
                <w:rFonts w:ascii="Times New Roman" w:hAnsi="Times New Roman" w:cs="Times New Roman"/>
              </w:rPr>
            </w:pPr>
          </w:p>
        </w:tc>
      </w:tr>
      <w:tr w:rsidR="0082297E" w:rsidRPr="00E244A6" w14:paraId="59907CA7" w14:textId="77777777" w:rsidTr="00AB13A8">
        <w:tblPrEx>
          <w:tblLook w:val="0000" w:firstRow="0" w:lastRow="0" w:firstColumn="0" w:lastColumn="0" w:noHBand="0" w:noVBand="0"/>
        </w:tblPrEx>
        <w:trPr>
          <w:trHeight w:val="20"/>
        </w:trPr>
        <w:tc>
          <w:tcPr>
            <w:tcW w:w="2340" w:type="dxa"/>
          </w:tcPr>
          <w:p w14:paraId="7CE3F698" w14:textId="523D06A9" w:rsidR="0082297E" w:rsidRPr="0082297E" w:rsidRDefault="0082297E" w:rsidP="00DF1B50">
            <w:pPr>
              <w:pStyle w:val="NoSpacing"/>
              <w:rPr>
                <w:rFonts w:ascii="Times New Roman" w:hAnsi="Times New Roman" w:cs="Times New Roman"/>
              </w:rPr>
            </w:pPr>
            <w:r>
              <w:rPr>
                <w:rFonts w:ascii="Times New Roman" w:hAnsi="Times New Roman" w:cs="Times New Roman"/>
              </w:rPr>
              <w:t>Morris, Sam</w:t>
            </w:r>
          </w:p>
        </w:tc>
        <w:tc>
          <w:tcPr>
            <w:tcW w:w="4680" w:type="dxa"/>
          </w:tcPr>
          <w:p w14:paraId="50780E0B" w14:textId="77777777" w:rsidR="0082297E" w:rsidRPr="0082297E" w:rsidRDefault="0082297E" w:rsidP="00DF1B50">
            <w:pPr>
              <w:pStyle w:val="NoSpacing"/>
              <w:rPr>
                <w:rFonts w:ascii="Times New Roman" w:hAnsi="Times New Roman" w:cs="Times New Roman"/>
              </w:rPr>
            </w:pPr>
          </w:p>
        </w:tc>
        <w:tc>
          <w:tcPr>
            <w:tcW w:w="2880" w:type="dxa"/>
          </w:tcPr>
          <w:p w14:paraId="28BF9A55" w14:textId="0A3566B4" w:rsidR="0082297E" w:rsidRPr="0082297E" w:rsidRDefault="0082297E" w:rsidP="00DF1B50">
            <w:pPr>
              <w:pStyle w:val="NoSpacing"/>
              <w:rPr>
                <w:rFonts w:ascii="Times New Roman" w:hAnsi="Times New Roman" w:cs="Times New Roman"/>
              </w:rPr>
            </w:pPr>
            <w:r w:rsidRPr="008E4793">
              <w:rPr>
                <w:rFonts w:ascii="Times New Roman" w:hAnsi="Times New Roman" w:cs="Times New Roman"/>
              </w:rPr>
              <w:t>Via Teleconference</w:t>
            </w:r>
          </w:p>
        </w:tc>
      </w:tr>
      <w:tr w:rsidR="002E7AFB" w:rsidRPr="00E244A6" w14:paraId="6347CD2B" w14:textId="77777777" w:rsidTr="00AB13A8">
        <w:tblPrEx>
          <w:tblLook w:val="0000" w:firstRow="0" w:lastRow="0" w:firstColumn="0" w:lastColumn="0" w:noHBand="0" w:noVBand="0"/>
        </w:tblPrEx>
        <w:trPr>
          <w:trHeight w:val="20"/>
        </w:trPr>
        <w:tc>
          <w:tcPr>
            <w:tcW w:w="2340" w:type="dxa"/>
          </w:tcPr>
          <w:p w14:paraId="6A5E2EAB" w14:textId="738AA63B" w:rsidR="002E7AFB" w:rsidRPr="00481777" w:rsidRDefault="002E7AFB" w:rsidP="00DF1B50">
            <w:pPr>
              <w:pStyle w:val="NoSpacing"/>
              <w:rPr>
                <w:rFonts w:ascii="Times New Roman" w:hAnsi="Times New Roman" w:cs="Times New Roman"/>
              </w:rPr>
            </w:pPr>
            <w:bookmarkStart w:id="2" w:name="_Hlk179280343"/>
            <w:r w:rsidRPr="00481777">
              <w:rPr>
                <w:rFonts w:ascii="Times New Roman" w:hAnsi="Times New Roman" w:cs="Times New Roman"/>
              </w:rPr>
              <w:t>Opheim</w:t>
            </w:r>
            <w:bookmarkEnd w:id="2"/>
            <w:r w:rsidRPr="00481777">
              <w:rPr>
                <w:rFonts w:ascii="Times New Roman" w:hAnsi="Times New Roman" w:cs="Times New Roman"/>
              </w:rPr>
              <w:t>, Calvin</w:t>
            </w:r>
          </w:p>
        </w:tc>
        <w:tc>
          <w:tcPr>
            <w:tcW w:w="4680" w:type="dxa"/>
          </w:tcPr>
          <w:p w14:paraId="3A313AD3" w14:textId="77777777" w:rsidR="002E7AFB" w:rsidRPr="00481777" w:rsidRDefault="002E7AFB" w:rsidP="00DF1B50">
            <w:pPr>
              <w:pStyle w:val="NoSpacing"/>
              <w:rPr>
                <w:rFonts w:ascii="Times New Roman" w:hAnsi="Times New Roman" w:cs="Times New Roman"/>
              </w:rPr>
            </w:pPr>
          </w:p>
        </w:tc>
        <w:tc>
          <w:tcPr>
            <w:tcW w:w="2880" w:type="dxa"/>
          </w:tcPr>
          <w:p w14:paraId="0DAA8F4A" w14:textId="14049543" w:rsidR="002E7AFB" w:rsidRPr="00481777" w:rsidRDefault="00332362" w:rsidP="00DF1B50">
            <w:pPr>
              <w:pStyle w:val="NoSpacing"/>
              <w:rPr>
                <w:rFonts w:ascii="Times New Roman" w:hAnsi="Times New Roman" w:cs="Times New Roman"/>
              </w:rPr>
            </w:pPr>
            <w:r w:rsidRPr="00481777">
              <w:rPr>
                <w:rFonts w:ascii="Times New Roman" w:hAnsi="Times New Roman" w:cs="Times New Roman"/>
              </w:rPr>
              <w:t>Via Teleconference</w:t>
            </w:r>
          </w:p>
        </w:tc>
      </w:tr>
      <w:tr w:rsidR="00481777" w:rsidRPr="00E244A6" w14:paraId="0EEEFFF0" w14:textId="77777777" w:rsidTr="00AB13A8">
        <w:tblPrEx>
          <w:tblLook w:val="0000" w:firstRow="0" w:lastRow="0" w:firstColumn="0" w:lastColumn="0" w:noHBand="0" w:noVBand="0"/>
        </w:tblPrEx>
        <w:trPr>
          <w:trHeight w:val="20"/>
        </w:trPr>
        <w:tc>
          <w:tcPr>
            <w:tcW w:w="2340" w:type="dxa"/>
          </w:tcPr>
          <w:p w14:paraId="36A5A010" w14:textId="61017278" w:rsidR="00481777" w:rsidRPr="008E4793" w:rsidRDefault="00481777" w:rsidP="00DF1B50">
            <w:pPr>
              <w:pStyle w:val="NoSpacing"/>
              <w:rPr>
                <w:rFonts w:ascii="Times New Roman" w:hAnsi="Times New Roman" w:cs="Times New Roman"/>
              </w:rPr>
            </w:pPr>
            <w:r>
              <w:rPr>
                <w:rFonts w:ascii="Times New Roman" w:hAnsi="Times New Roman" w:cs="Times New Roman"/>
              </w:rPr>
              <w:t>Patterson, Mark</w:t>
            </w:r>
          </w:p>
        </w:tc>
        <w:tc>
          <w:tcPr>
            <w:tcW w:w="4680" w:type="dxa"/>
          </w:tcPr>
          <w:p w14:paraId="0AFA668C" w14:textId="77777777" w:rsidR="00481777" w:rsidRPr="00922C88" w:rsidRDefault="00481777" w:rsidP="00DF1B50">
            <w:pPr>
              <w:pStyle w:val="NoSpacing"/>
              <w:rPr>
                <w:rFonts w:ascii="Times New Roman" w:hAnsi="Times New Roman" w:cs="Times New Roman"/>
                <w:highlight w:val="lightGray"/>
              </w:rPr>
            </w:pPr>
          </w:p>
        </w:tc>
        <w:tc>
          <w:tcPr>
            <w:tcW w:w="2880" w:type="dxa"/>
          </w:tcPr>
          <w:p w14:paraId="433CCF71" w14:textId="0F915D8F" w:rsidR="00481777" w:rsidRPr="00922C88" w:rsidRDefault="00481777" w:rsidP="00DF1B50">
            <w:pPr>
              <w:pStyle w:val="NoSpacing"/>
              <w:rPr>
                <w:rFonts w:ascii="Times New Roman" w:hAnsi="Times New Roman" w:cs="Times New Roman"/>
                <w:highlight w:val="lightGray"/>
              </w:rPr>
            </w:pPr>
            <w:r w:rsidRPr="008E4793">
              <w:rPr>
                <w:rFonts w:ascii="Times New Roman" w:hAnsi="Times New Roman" w:cs="Times New Roman"/>
              </w:rPr>
              <w:t>Via Teleconference</w:t>
            </w:r>
          </w:p>
        </w:tc>
      </w:tr>
      <w:tr w:rsidR="00DF1B50" w:rsidRPr="00E244A6" w14:paraId="245B2499" w14:textId="77777777" w:rsidTr="00AB13A8">
        <w:tblPrEx>
          <w:tblLook w:val="0000" w:firstRow="0" w:lastRow="0" w:firstColumn="0" w:lastColumn="0" w:noHBand="0" w:noVBand="0"/>
        </w:tblPrEx>
        <w:trPr>
          <w:trHeight w:val="20"/>
        </w:trPr>
        <w:tc>
          <w:tcPr>
            <w:tcW w:w="2340" w:type="dxa"/>
          </w:tcPr>
          <w:p w14:paraId="4DF98921" w14:textId="53E992E9" w:rsidR="00DF1B50" w:rsidRPr="00922C88" w:rsidRDefault="00DF1B50" w:rsidP="00DF1B50">
            <w:pPr>
              <w:pStyle w:val="NoSpacing"/>
              <w:rPr>
                <w:rFonts w:ascii="Times New Roman" w:hAnsi="Times New Roman" w:cs="Times New Roman"/>
                <w:highlight w:val="lightGray"/>
              </w:rPr>
            </w:pPr>
            <w:r w:rsidRPr="008E4793">
              <w:rPr>
                <w:rFonts w:ascii="Times New Roman" w:hAnsi="Times New Roman" w:cs="Times New Roman"/>
              </w:rPr>
              <w:t>Phillips, Cory</w:t>
            </w:r>
          </w:p>
        </w:tc>
        <w:tc>
          <w:tcPr>
            <w:tcW w:w="4680" w:type="dxa"/>
          </w:tcPr>
          <w:p w14:paraId="790E87D5" w14:textId="77777777" w:rsidR="00DF1B50" w:rsidRPr="00922C88" w:rsidRDefault="00DF1B50" w:rsidP="00DF1B50">
            <w:pPr>
              <w:pStyle w:val="NoSpacing"/>
              <w:rPr>
                <w:rFonts w:ascii="Times New Roman" w:hAnsi="Times New Roman" w:cs="Times New Roman"/>
                <w:highlight w:val="lightGray"/>
              </w:rPr>
            </w:pPr>
          </w:p>
        </w:tc>
        <w:tc>
          <w:tcPr>
            <w:tcW w:w="2880" w:type="dxa"/>
          </w:tcPr>
          <w:p w14:paraId="3D7DF635" w14:textId="795BA4FA" w:rsidR="00DF1B50" w:rsidRPr="00922C88" w:rsidRDefault="000F6826" w:rsidP="00DF1B50">
            <w:pPr>
              <w:pStyle w:val="NoSpacing"/>
              <w:rPr>
                <w:rFonts w:ascii="Times New Roman" w:hAnsi="Times New Roman" w:cs="Times New Roman"/>
                <w:highlight w:val="lightGray"/>
              </w:rPr>
            </w:pPr>
            <w:r w:rsidRPr="00922C88">
              <w:rPr>
                <w:rFonts w:ascii="Times New Roman" w:hAnsi="Times New Roman" w:cs="Times New Roman"/>
                <w:highlight w:val="lightGray"/>
              </w:rPr>
              <w:t xml:space="preserve"> </w:t>
            </w:r>
          </w:p>
        </w:tc>
      </w:tr>
      <w:tr w:rsidR="00DF1B50" w:rsidRPr="00E244A6" w14:paraId="2CCEF9A9" w14:textId="77777777" w:rsidTr="00AB13A8">
        <w:tblPrEx>
          <w:tblLook w:val="0000" w:firstRow="0" w:lastRow="0" w:firstColumn="0" w:lastColumn="0" w:noHBand="0" w:noVBand="0"/>
        </w:tblPrEx>
        <w:trPr>
          <w:trHeight w:val="162"/>
        </w:trPr>
        <w:tc>
          <w:tcPr>
            <w:tcW w:w="2340" w:type="dxa"/>
          </w:tcPr>
          <w:p w14:paraId="6488F740" w14:textId="59808587"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Rainwater, Kim</w:t>
            </w:r>
          </w:p>
        </w:tc>
        <w:tc>
          <w:tcPr>
            <w:tcW w:w="4680" w:type="dxa"/>
          </w:tcPr>
          <w:p w14:paraId="75823CB8" w14:textId="77777777" w:rsidR="00DF1B50" w:rsidRPr="00481777" w:rsidRDefault="00DF1B50" w:rsidP="00DF1B50">
            <w:pPr>
              <w:pStyle w:val="NoSpacing"/>
              <w:rPr>
                <w:rFonts w:ascii="Times New Roman" w:hAnsi="Times New Roman" w:cs="Times New Roman"/>
              </w:rPr>
            </w:pPr>
          </w:p>
        </w:tc>
        <w:tc>
          <w:tcPr>
            <w:tcW w:w="2880" w:type="dxa"/>
          </w:tcPr>
          <w:p w14:paraId="20606352" w14:textId="43AD137B" w:rsidR="00DF1B50" w:rsidRPr="00481777" w:rsidRDefault="00DF1B50" w:rsidP="00DF1B50">
            <w:pPr>
              <w:pStyle w:val="NoSpacing"/>
              <w:rPr>
                <w:rFonts w:ascii="Times New Roman" w:hAnsi="Times New Roman" w:cs="Times New Roman"/>
              </w:rPr>
            </w:pPr>
            <w:r w:rsidRPr="00481777">
              <w:rPr>
                <w:rFonts w:ascii="Times New Roman" w:hAnsi="Times New Roman" w:cs="Times New Roman"/>
              </w:rPr>
              <w:t>Via Teleconference</w:t>
            </w:r>
          </w:p>
        </w:tc>
      </w:tr>
      <w:tr w:rsidR="00DF1B50" w:rsidRPr="00E244A6" w14:paraId="40DDBE7A" w14:textId="77777777" w:rsidTr="00AB13A8">
        <w:tblPrEx>
          <w:tblLook w:val="0000" w:firstRow="0" w:lastRow="0" w:firstColumn="0" w:lastColumn="0" w:noHBand="0" w:noVBand="0"/>
        </w:tblPrEx>
        <w:trPr>
          <w:trHeight w:val="162"/>
        </w:trPr>
        <w:tc>
          <w:tcPr>
            <w:tcW w:w="2340" w:type="dxa"/>
          </w:tcPr>
          <w:p w14:paraId="363DEA53" w14:textId="42852797" w:rsidR="00DF1B50" w:rsidRPr="0082297E" w:rsidRDefault="00DF1B50" w:rsidP="00DF1B50">
            <w:pPr>
              <w:pStyle w:val="NoSpacing"/>
              <w:rPr>
                <w:rFonts w:ascii="Times New Roman" w:hAnsi="Times New Roman" w:cs="Times New Roman"/>
              </w:rPr>
            </w:pPr>
            <w:r w:rsidRPr="0082297E">
              <w:rPr>
                <w:rFonts w:ascii="Times New Roman" w:hAnsi="Times New Roman" w:cs="Times New Roman"/>
              </w:rPr>
              <w:t>Rosel, Austin</w:t>
            </w:r>
          </w:p>
        </w:tc>
        <w:tc>
          <w:tcPr>
            <w:tcW w:w="4680" w:type="dxa"/>
          </w:tcPr>
          <w:p w14:paraId="005349D3" w14:textId="77777777" w:rsidR="00DF1B50" w:rsidRPr="0082297E" w:rsidRDefault="00DF1B50" w:rsidP="00DF1B50">
            <w:pPr>
              <w:pStyle w:val="NoSpacing"/>
              <w:rPr>
                <w:rFonts w:ascii="Times New Roman" w:hAnsi="Times New Roman" w:cs="Times New Roman"/>
              </w:rPr>
            </w:pPr>
          </w:p>
        </w:tc>
        <w:tc>
          <w:tcPr>
            <w:tcW w:w="2880" w:type="dxa"/>
          </w:tcPr>
          <w:p w14:paraId="1643C4B3" w14:textId="316F3579" w:rsidR="00DF1B50" w:rsidRPr="0082297E" w:rsidRDefault="00DF1B50" w:rsidP="00DF1B50">
            <w:pPr>
              <w:pStyle w:val="NoSpacing"/>
              <w:rPr>
                <w:rFonts w:ascii="Times New Roman" w:hAnsi="Times New Roman" w:cs="Times New Roman"/>
              </w:rPr>
            </w:pPr>
            <w:r w:rsidRPr="0082297E">
              <w:rPr>
                <w:rFonts w:ascii="Times New Roman" w:hAnsi="Times New Roman" w:cs="Times New Roman"/>
              </w:rPr>
              <w:t>Via Teleconference</w:t>
            </w:r>
          </w:p>
        </w:tc>
      </w:tr>
      <w:tr w:rsidR="0082297E" w:rsidRPr="00E244A6" w14:paraId="27D91E8C" w14:textId="77777777" w:rsidTr="00AB13A8">
        <w:tblPrEx>
          <w:tblLook w:val="0000" w:firstRow="0" w:lastRow="0" w:firstColumn="0" w:lastColumn="0" w:noHBand="0" w:noVBand="0"/>
        </w:tblPrEx>
        <w:trPr>
          <w:trHeight w:val="162"/>
        </w:trPr>
        <w:tc>
          <w:tcPr>
            <w:tcW w:w="2340" w:type="dxa"/>
          </w:tcPr>
          <w:p w14:paraId="37F9DA22" w14:textId="0D5330A2" w:rsidR="0082297E" w:rsidRPr="0082297E" w:rsidRDefault="0082297E" w:rsidP="00DF1B50">
            <w:pPr>
              <w:pStyle w:val="NoSpacing"/>
              <w:rPr>
                <w:rFonts w:ascii="Times New Roman" w:hAnsi="Times New Roman" w:cs="Times New Roman"/>
              </w:rPr>
            </w:pPr>
            <w:r>
              <w:rPr>
                <w:rFonts w:ascii="Times New Roman" w:hAnsi="Times New Roman" w:cs="Times New Roman"/>
              </w:rPr>
              <w:t>Sanchez, Daniel</w:t>
            </w:r>
          </w:p>
        </w:tc>
        <w:tc>
          <w:tcPr>
            <w:tcW w:w="4680" w:type="dxa"/>
          </w:tcPr>
          <w:p w14:paraId="07321E93" w14:textId="77777777" w:rsidR="0082297E" w:rsidRPr="0082297E" w:rsidRDefault="0082297E" w:rsidP="00DF1B50">
            <w:pPr>
              <w:pStyle w:val="NoSpacing"/>
              <w:rPr>
                <w:rFonts w:ascii="Times New Roman" w:hAnsi="Times New Roman" w:cs="Times New Roman"/>
              </w:rPr>
            </w:pPr>
          </w:p>
        </w:tc>
        <w:tc>
          <w:tcPr>
            <w:tcW w:w="2880" w:type="dxa"/>
          </w:tcPr>
          <w:p w14:paraId="28CBA72C" w14:textId="5F15CC34" w:rsidR="0082297E" w:rsidRPr="0082297E" w:rsidRDefault="0082297E" w:rsidP="00DF1B50">
            <w:pPr>
              <w:pStyle w:val="NoSpacing"/>
              <w:rPr>
                <w:rFonts w:ascii="Times New Roman" w:hAnsi="Times New Roman" w:cs="Times New Roman"/>
              </w:rPr>
            </w:pPr>
            <w:r w:rsidRPr="0082297E">
              <w:rPr>
                <w:rFonts w:ascii="Times New Roman" w:hAnsi="Times New Roman" w:cs="Times New Roman"/>
              </w:rPr>
              <w:t>Via Teleconference</w:t>
            </w:r>
          </w:p>
        </w:tc>
      </w:tr>
      <w:tr w:rsidR="00EC3409" w:rsidRPr="00E244A6" w14:paraId="106C4296" w14:textId="77777777" w:rsidTr="00AB13A8">
        <w:tblPrEx>
          <w:tblLook w:val="0000" w:firstRow="0" w:lastRow="0" w:firstColumn="0" w:lastColumn="0" w:noHBand="0" w:noVBand="0"/>
        </w:tblPrEx>
        <w:trPr>
          <w:trHeight w:val="162"/>
        </w:trPr>
        <w:tc>
          <w:tcPr>
            <w:tcW w:w="2340" w:type="dxa"/>
          </w:tcPr>
          <w:p w14:paraId="4E6E5FD6" w14:textId="3A8D9C7E" w:rsidR="00EC3409" w:rsidRPr="00481777" w:rsidRDefault="00EC3409" w:rsidP="00DF1B50">
            <w:pPr>
              <w:pStyle w:val="NoSpacing"/>
              <w:rPr>
                <w:rFonts w:ascii="Times New Roman" w:hAnsi="Times New Roman" w:cs="Times New Roman"/>
              </w:rPr>
            </w:pPr>
            <w:r w:rsidRPr="00481777">
              <w:rPr>
                <w:rFonts w:ascii="Times New Roman" w:hAnsi="Times New Roman" w:cs="Times New Roman"/>
              </w:rPr>
              <w:t>Sills, Alex</w:t>
            </w:r>
          </w:p>
        </w:tc>
        <w:tc>
          <w:tcPr>
            <w:tcW w:w="4680" w:type="dxa"/>
          </w:tcPr>
          <w:p w14:paraId="7B5F759F" w14:textId="77777777" w:rsidR="00EC3409" w:rsidRPr="00481777" w:rsidRDefault="00EC3409" w:rsidP="00DF1B50">
            <w:pPr>
              <w:pStyle w:val="NoSpacing"/>
              <w:rPr>
                <w:rFonts w:ascii="Times New Roman" w:hAnsi="Times New Roman" w:cs="Times New Roman"/>
              </w:rPr>
            </w:pPr>
          </w:p>
        </w:tc>
        <w:tc>
          <w:tcPr>
            <w:tcW w:w="2880" w:type="dxa"/>
          </w:tcPr>
          <w:p w14:paraId="18304FA6" w14:textId="65B95122" w:rsidR="00EC3409" w:rsidRPr="00481777" w:rsidRDefault="00EC3409" w:rsidP="00DF1B50">
            <w:pPr>
              <w:pStyle w:val="NoSpacing"/>
              <w:rPr>
                <w:rFonts w:ascii="Times New Roman" w:hAnsi="Times New Roman" w:cs="Times New Roman"/>
              </w:rPr>
            </w:pPr>
            <w:r w:rsidRPr="00481777">
              <w:rPr>
                <w:rFonts w:ascii="Times New Roman" w:hAnsi="Times New Roman" w:cs="Times New Roman"/>
              </w:rPr>
              <w:t>Via Teleconference</w:t>
            </w:r>
          </w:p>
        </w:tc>
      </w:tr>
      <w:tr w:rsidR="00DF1B50" w:rsidRPr="00E244A6" w14:paraId="0B7C63F1" w14:textId="77777777" w:rsidTr="00AB13A8">
        <w:tblPrEx>
          <w:tblLook w:val="0000" w:firstRow="0" w:lastRow="0" w:firstColumn="0" w:lastColumn="0" w:noHBand="0" w:noVBand="0"/>
        </w:tblPrEx>
        <w:trPr>
          <w:trHeight w:val="20"/>
        </w:trPr>
        <w:tc>
          <w:tcPr>
            <w:tcW w:w="2340" w:type="dxa"/>
          </w:tcPr>
          <w:p w14:paraId="781E3CB7" w14:textId="08109A98" w:rsidR="00DF1B50" w:rsidRPr="00922C88" w:rsidRDefault="00DF1B50" w:rsidP="00DF1B50">
            <w:pPr>
              <w:pStyle w:val="NoSpacing"/>
              <w:rPr>
                <w:rFonts w:ascii="Times New Roman" w:hAnsi="Times New Roman" w:cs="Times New Roman"/>
                <w:highlight w:val="lightGray"/>
              </w:rPr>
            </w:pPr>
            <w:r w:rsidRPr="0082297E">
              <w:rPr>
                <w:rFonts w:ascii="Times New Roman" w:hAnsi="Times New Roman" w:cs="Times New Roman"/>
              </w:rPr>
              <w:lastRenderedPageBreak/>
              <w:t>Troublefield, Jordan</w:t>
            </w:r>
          </w:p>
        </w:tc>
        <w:tc>
          <w:tcPr>
            <w:tcW w:w="4680" w:type="dxa"/>
          </w:tcPr>
          <w:p w14:paraId="3B0C3550" w14:textId="77777777" w:rsidR="00DF1B50" w:rsidRPr="00922C88" w:rsidRDefault="00DF1B50" w:rsidP="00DF1B50">
            <w:pPr>
              <w:pStyle w:val="NoSpacing"/>
              <w:rPr>
                <w:rFonts w:ascii="Times New Roman" w:hAnsi="Times New Roman" w:cs="Times New Roman"/>
                <w:highlight w:val="lightGray"/>
              </w:rPr>
            </w:pPr>
          </w:p>
        </w:tc>
        <w:tc>
          <w:tcPr>
            <w:tcW w:w="2880" w:type="dxa"/>
          </w:tcPr>
          <w:p w14:paraId="5E660937" w14:textId="041F7DF6" w:rsidR="00DF1B50" w:rsidRPr="00922C88" w:rsidRDefault="00DF1B50" w:rsidP="00DF1B50">
            <w:pPr>
              <w:pStyle w:val="NoSpacing"/>
              <w:rPr>
                <w:rFonts w:ascii="Times New Roman" w:hAnsi="Times New Roman" w:cs="Times New Roman"/>
                <w:highlight w:val="lightGray"/>
              </w:rPr>
            </w:pPr>
          </w:p>
        </w:tc>
      </w:tr>
      <w:tr w:rsidR="00DF1B50" w:rsidRPr="00E244A6" w14:paraId="35633BF5" w14:textId="77777777" w:rsidTr="00AB13A8">
        <w:tblPrEx>
          <w:tblLook w:val="0000" w:firstRow="0" w:lastRow="0" w:firstColumn="0" w:lastColumn="0" w:noHBand="0" w:noVBand="0"/>
        </w:tblPrEx>
        <w:trPr>
          <w:trHeight w:val="20"/>
        </w:trPr>
        <w:tc>
          <w:tcPr>
            <w:tcW w:w="2340" w:type="dxa"/>
          </w:tcPr>
          <w:p w14:paraId="3C5D44CA" w14:textId="20C0E42A" w:rsidR="00DF1B50" w:rsidRPr="00922C88" w:rsidRDefault="00DF1B50" w:rsidP="00DF1B50">
            <w:pPr>
              <w:pStyle w:val="NoSpacing"/>
              <w:rPr>
                <w:rFonts w:ascii="Times New Roman" w:hAnsi="Times New Roman" w:cs="Times New Roman"/>
                <w:highlight w:val="lightGray"/>
              </w:rPr>
            </w:pPr>
            <w:r w:rsidRPr="00481777">
              <w:rPr>
                <w:rFonts w:ascii="Times New Roman" w:hAnsi="Times New Roman" w:cs="Times New Roman"/>
              </w:rPr>
              <w:t>Wasik-Gutierrez, Erin</w:t>
            </w:r>
          </w:p>
        </w:tc>
        <w:tc>
          <w:tcPr>
            <w:tcW w:w="4680" w:type="dxa"/>
          </w:tcPr>
          <w:p w14:paraId="6124D2FF" w14:textId="77777777" w:rsidR="00DF1B50" w:rsidRPr="00922C88" w:rsidRDefault="00DF1B50" w:rsidP="00DF1B50">
            <w:pPr>
              <w:pStyle w:val="NoSpacing"/>
              <w:rPr>
                <w:rFonts w:ascii="Times New Roman" w:hAnsi="Times New Roman" w:cs="Times New Roman"/>
                <w:highlight w:val="lightGray"/>
              </w:rPr>
            </w:pPr>
          </w:p>
        </w:tc>
        <w:tc>
          <w:tcPr>
            <w:tcW w:w="2880" w:type="dxa"/>
          </w:tcPr>
          <w:p w14:paraId="5CBF63C4" w14:textId="4B6870AE" w:rsidR="00DF1B50" w:rsidRPr="00922C88" w:rsidRDefault="00DF1B50" w:rsidP="00DF1B50">
            <w:pPr>
              <w:pStyle w:val="NoSpacing"/>
              <w:rPr>
                <w:rFonts w:ascii="Times New Roman" w:hAnsi="Times New Roman" w:cs="Times New Roman"/>
                <w:highlight w:val="lightGray"/>
              </w:rPr>
            </w:pPr>
          </w:p>
        </w:tc>
      </w:tr>
    </w:tbl>
    <w:p w14:paraId="1EB46FD3" w14:textId="77777777" w:rsidR="00D71BAE" w:rsidRPr="00E244A6" w:rsidRDefault="00D71BAE" w:rsidP="008A791A">
      <w:pPr>
        <w:pStyle w:val="NoSpacing"/>
        <w:rPr>
          <w:rFonts w:ascii="Times New Roman" w:hAnsi="Times New Roman" w:cs="Times New Roman"/>
          <w:i/>
          <w:highlight w:val="lightGray"/>
        </w:rPr>
      </w:pPr>
    </w:p>
    <w:p w14:paraId="33F53222" w14:textId="77777777" w:rsidR="00D71BAE" w:rsidRPr="00E326CC" w:rsidRDefault="00D71BAE" w:rsidP="00E1207D">
      <w:pPr>
        <w:pStyle w:val="NoSpacing"/>
        <w:jc w:val="both"/>
        <w:rPr>
          <w:rFonts w:ascii="Times New Roman" w:hAnsi="Times New Roman" w:cs="Times New Roman"/>
          <w:i/>
          <w:highlight w:val="lightGray"/>
        </w:rPr>
      </w:pPr>
    </w:p>
    <w:p w14:paraId="5A656F6C" w14:textId="0B32B923" w:rsidR="00EB6CF3" w:rsidRPr="00E326CC" w:rsidRDefault="00EF73CC" w:rsidP="00E1207D">
      <w:pPr>
        <w:pStyle w:val="NoSpacing"/>
        <w:jc w:val="both"/>
        <w:rPr>
          <w:rFonts w:ascii="Times New Roman" w:hAnsi="Times New Roman" w:cs="Times New Roman"/>
          <w:i/>
        </w:rPr>
      </w:pPr>
      <w:r w:rsidRPr="00E326CC">
        <w:rPr>
          <w:rFonts w:ascii="Times New Roman" w:hAnsi="Times New Roman" w:cs="Times New Roman"/>
          <w:i/>
        </w:rPr>
        <w:t xml:space="preserve">Unless otherwise indicated, all Market Segments </w:t>
      </w:r>
      <w:r w:rsidR="001C3550" w:rsidRPr="00E326CC">
        <w:rPr>
          <w:rFonts w:ascii="Times New Roman" w:hAnsi="Times New Roman" w:cs="Times New Roman"/>
          <w:i/>
        </w:rPr>
        <w:t>participated</w:t>
      </w:r>
      <w:r w:rsidR="008954B2" w:rsidRPr="00E326CC">
        <w:rPr>
          <w:rFonts w:ascii="Times New Roman" w:hAnsi="Times New Roman" w:cs="Times New Roman"/>
          <w:i/>
        </w:rPr>
        <w:t xml:space="preserve"> in the votes</w:t>
      </w:r>
      <w:r w:rsidR="00CB2571" w:rsidRPr="00E326CC">
        <w:rPr>
          <w:rFonts w:ascii="Times New Roman" w:hAnsi="Times New Roman" w:cs="Times New Roman"/>
          <w:i/>
        </w:rPr>
        <w:t>.</w:t>
      </w:r>
      <w:r w:rsidR="00B05EA7" w:rsidRPr="00E326CC">
        <w:rPr>
          <w:rFonts w:ascii="Times New Roman" w:hAnsi="Times New Roman" w:cs="Times New Roman"/>
          <w:i/>
        </w:rPr>
        <w:t xml:space="preserve">  </w:t>
      </w:r>
    </w:p>
    <w:p w14:paraId="52C6F254" w14:textId="2204E6FF" w:rsidR="003A2958" w:rsidRPr="00E326CC" w:rsidRDefault="003A2958" w:rsidP="00E1207D">
      <w:pPr>
        <w:pStyle w:val="NoSpacing"/>
        <w:jc w:val="both"/>
        <w:rPr>
          <w:rFonts w:ascii="Times New Roman" w:hAnsi="Times New Roman" w:cs="Times New Roman"/>
          <w:i/>
        </w:rPr>
      </w:pPr>
    </w:p>
    <w:p w14:paraId="311E90C4" w14:textId="4E941967" w:rsidR="001E0D55" w:rsidRPr="00E326CC" w:rsidRDefault="00A149A8" w:rsidP="00A149A8">
      <w:pPr>
        <w:pStyle w:val="NoSpacing"/>
        <w:tabs>
          <w:tab w:val="left" w:pos="4067"/>
        </w:tabs>
        <w:jc w:val="both"/>
        <w:rPr>
          <w:rFonts w:ascii="Times New Roman" w:hAnsi="Times New Roman" w:cs="Times New Roman"/>
          <w:i/>
        </w:rPr>
      </w:pPr>
      <w:r>
        <w:rPr>
          <w:rFonts w:ascii="Times New Roman" w:hAnsi="Times New Roman" w:cs="Times New Roman"/>
          <w:i/>
        </w:rPr>
        <w:tab/>
      </w:r>
    </w:p>
    <w:p w14:paraId="6B63C1F9" w14:textId="253B1323" w:rsidR="00CE2887" w:rsidRPr="00E326CC" w:rsidRDefault="005246BC" w:rsidP="00E1207D">
      <w:pPr>
        <w:pStyle w:val="NoSpacing"/>
        <w:jc w:val="both"/>
        <w:rPr>
          <w:rFonts w:ascii="Times New Roman" w:hAnsi="Times New Roman" w:cs="Times New Roman"/>
        </w:rPr>
      </w:pPr>
      <w:r w:rsidRPr="00E326CC">
        <w:rPr>
          <w:rFonts w:ascii="Times New Roman" w:hAnsi="Times New Roman" w:cs="Times New Roman"/>
        </w:rPr>
        <w:t xml:space="preserve">Diana Coleman </w:t>
      </w:r>
      <w:r w:rsidR="008B690C" w:rsidRPr="00E326CC">
        <w:rPr>
          <w:rFonts w:ascii="Times New Roman" w:hAnsi="Times New Roman" w:cs="Times New Roman"/>
        </w:rPr>
        <w:t>c</w:t>
      </w:r>
      <w:r w:rsidR="00CF1CDE" w:rsidRPr="00E326CC">
        <w:rPr>
          <w:rFonts w:ascii="Times New Roman" w:hAnsi="Times New Roman" w:cs="Times New Roman"/>
        </w:rPr>
        <w:t xml:space="preserve">alled the </w:t>
      </w:r>
      <w:r w:rsidR="00922C88">
        <w:rPr>
          <w:rFonts w:ascii="Times New Roman" w:hAnsi="Times New Roman" w:cs="Times New Roman"/>
        </w:rPr>
        <w:t>December 12</w:t>
      </w:r>
      <w:r w:rsidR="00A149A8">
        <w:rPr>
          <w:rFonts w:ascii="Times New Roman" w:hAnsi="Times New Roman" w:cs="Times New Roman"/>
        </w:rPr>
        <w:t xml:space="preserve">, </w:t>
      </w:r>
      <w:r w:rsidRPr="00E326CC">
        <w:rPr>
          <w:rFonts w:ascii="Times New Roman" w:hAnsi="Times New Roman" w:cs="Times New Roman"/>
        </w:rPr>
        <w:t xml:space="preserve">2024 </w:t>
      </w:r>
      <w:r w:rsidR="001950DF" w:rsidRPr="00E326CC">
        <w:rPr>
          <w:rFonts w:ascii="Times New Roman" w:hAnsi="Times New Roman" w:cs="Times New Roman"/>
        </w:rPr>
        <w:t>P</w:t>
      </w:r>
      <w:r w:rsidR="00895FFF" w:rsidRPr="00E326CC">
        <w:rPr>
          <w:rFonts w:ascii="Times New Roman" w:hAnsi="Times New Roman" w:cs="Times New Roman"/>
        </w:rPr>
        <w:t>RS meeting to order at</w:t>
      </w:r>
      <w:r w:rsidR="00961371" w:rsidRPr="00E326CC">
        <w:rPr>
          <w:rFonts w:ascii="Times New Roman" w:hAnsi="Times New Roman" w:cs="Times New Roman"/>
        </w:rPr>
        <w:t xml:space="preserve"> </w:t>
      </w:r>
      <w:r w:rsidR="00922C88">
        <w:rPr>
          <w:rFonts w:ascii="Times New Roman" w:hAnsi="Times New Roman" w:cs="Times New Roman"/>
        </w:rPr>
        <w:t>1:00 p</w:t>
      </w:r>
      <w:r w:rsidR="002F025F" w:rsidRPr="00E326CC">
        <w:rPr>
          <w:rFonts w:ascii="Times New Roman" w:hAnsi="Times New Roman" w:cs="Times New Roman"/>
        </w:rPr>
        <w:t xml:space="preserve">.m. </w:t>
      </w:r>
      <w:r w:rsidR="0082225D" w:rsidRPr="00E326CC">
        <w:rPr>
          <w:rFonts w:ascii="Times New Roman" w:hAnsi="Times New Roman" w:cs="Times New Roman"/>
        </w:rPr>
        <w:t xml:space="preserve"> </w:t>
      </w:r>
    </w:p>
    <w:p w14:paraId="6BAFA403" w14:textId="77777777" w:rsidR="00A149A8" w:rsidRDefault="00A149A8" w:rsidP="00E1207D">
      <w:pPr>
        <w:pStyle w:val="NoSpacing"/>
        <w:tabs>
          <w:tab w:val="center" w:pos="4680"/>
        </w:tabs>
        <w:jc w:val="both"/>
        <w:rPr>
          <w:rFonts w:ascii="Times New Roman" w:hAnsi="Times New Roman" w:cs="Times New Roman"/>
          <w:u w:val="single"/>
        </w:rPr>
      </w:pPr>
    </w:p>
    <w:p w14:paraId="00A175AC" w14:textId="77777777" w:rsidR="00A149A8" w:rsidRDefault="00A149A8" w:rsidP="00E1207D">
      <w:pPr>
        <w:pStyle w:val="NoSpacing"/>
        <w:tabs>
          <w:tab w:val="center" w:pos="4680"/>
        </w:tabs>
        <w:jc w:val="both"/>
        <w:rPr>
          <w:rFonts w:ascii="Times New Roman" w:hAnsi="Times New Roman" w:cs="Times New Roman"/>
          <w:u w:val="single"/>
        </w:rPr>
      </w:pPr>
    </w:p>
    <w:p w14:paraId="265FA3FF" w14:textId="4C33F742" w:rsidR="00895FFF" w:rsidRPr="00E326CC" w:rsidRDefault="00895FFF" w:rsidP="00E1207D">
      <w:pPr>
        <w:pStyle w:val="NoSpacing"/>
        <w:tabs>
          <w:tab w:val="center" w:pos="4680"/>
        </w:tabs>
        <w:jc w:val="both"/>
        <w:rPr>
          <w:rFonts w:ascii="Times New Roman" w:hAnsi="Times New Roman" w:cs="Times New Roman"/>
          <w:u w:val="single"/>
        </w:rPr>
      </w:pPr>
      <w:r w:rsidRPr="00E326CC">
        <w:rPr>
          <w:rFonts w:ascii="Times New Roman" w:hAnsi="Times New Roman" w:cs="Times New Roman"/>
          <w:u w:val="single"/>
        </w:rPr>
        <w:t>Antitrust Admonition</w:t>
      </w:r>
      <w:r w:rsidR="00B05EA7" w:rsidRPr="00E326CC">
        <w:rPr>
          <w:rFonts w:ascii="Times New Roman" w:hAnsi="Times New Roman" w:cs="Times New Roman"/>
          <w:u w:val="single"/>
        </w:rPr>
        <w:t xml:space="preserve">  </w:t>
      </w:r>
    </w:p>
    <w:p w14:paraId="3E2342D5" w14:textId="0F3231D9" w:rsidR="00895FFF" w:rsidRPr="00E326CC" w:rsidRDefault="00895FFF" w:rsidP="00E1207D">
      <w:pPr>
        <w:pStyle w:val="NoSpacing"/>
        <w:jc w:val="both"/>
        <w:rPr>
          <w:rFonts w:ascii="Times New Roman" w:hAnsi="Times New Roman" w:cs="Times New Roman"/>
        </w:rPr>
      </w:pPr>
      <w:r w:rsidRPr="00E326CC">
        <w:rPr>
          <w:rFonts w:ascii="Times New Roman" w:hAnsi="Times New Roman" w:cs="Times New Roman"/>
        </w:rPr>
        <w:t xml:space="preserve">Ms. </w:t>
      </w:r>
      <w:r w:rsidR="005246BC" w:rsidRPr="00E326CC">
        <w:rPr>
          <w:rFonts w:ascii="Times New Roman" w:hAnsi="Times New Roman" w:cs="Times New Roman"/>
        </w:rPr>
        <w:t xml:space="preserve">Coleman </w:t>
      </w:r>
      <w:r w:rsidR="005C0DB3" w:rsidRPr="00E326CC">
        <w:rPr>
          <w:rFonts w:ascii="Times New Roman" w:hAnsi="Times New Roman" w:cs="Times New Roman"/>
        </w:rPr>
        <w:t xml:space="preserve">directed </w:t>
      </w:r>
      <w:r w:rsidRPr="00E326CC">
        <w:rPr>
          <w:rFonts w:ascii="Times New Roman" w:hAnsi="Times New Roman" w:cs="Times New Roman"/>
        </w:rPr>
        <w:t xml:space="preserve">attention to the Antitrust Admonition, which was displayed.  </w:t>
      </w:r>
    </w:p>
    <w:p w14:paraId="23AD62D0" w14:textId="5DBF7871" w:rsidR="00DF055E" w:rsidRDefault="00DF055E" w:rsidP="00E1207D">
      <w:pPr>
        <w:pStyle w:val="NoSpacing"/>
        <w:jc w:val="both"/>
        <w:rPr>
          <w:rFonts w:ascii="Times New Roman" w:hAnsi="Times New Roman" w:cs="Times New Roman"/>
        </w:rPr>
      </w:pPr>
    </w:p>
    <w:p w14:paraId="75D97E77" w14:textId="77777777" w:rsidR="00944261" w:rsidRPr="00E326CC" w:rsidRDefault="00944261" w:rsidP="00E1207D">
      <w:pPr>
        <w:pStyle w:val="NoSpacing"/>
        <w:jc w:val="both"/>
        <w:rPr>
          <w:rFonts w:ascii="Times New Roman" w:hAnsi="Times New Roman" w:cs="Times New Roman"/>
        </w:rPr>
      </w:pPr>
    </w:p>
    <w:p w14:paraId="7020D6DF" w14:textId="77777777" w:rsidR="005246BC" w:rsidRPr="00E326CC" w:rsidRDefault="00667422" w:rsidP="00E1207D">
      <w:pPr>
        <w:pStyle w:val="NoSpacing"/>
        <w:jc w:val="both"/>
        <w:rPr>
          <w:rFonts w:ascii="Times New Roman" w:hAnsi="Times New Roman" w:cs="Times New Roman"/>
          <w:u w:val="single"/>
        </w:rPr>
      </w:pPr>
      <w:r w:rsidRPr="00E326CC">
        <w:rPr>
          <w:rFonts w:ascii="Times New Roman" w:hAnsi="Times New Roman" w:cs="Times New Roman"/>
          <w:u w:val="single"/>
        </w:rPr>
        <w:t xml:space="preserve">Approval of Minutes </w:t>
      </w:r>
      <w:r w:rsidR="005246BC" w:rsidRPr="00E326CC">
        <w:rPr>
          <w:rFonts w:ascii="Times New Roman" w:hAnsi="Times New Roman" w:cs="Times New Roman"/>
          <w:u w:val="single"/>
        </w:rPr>
        <w:t>(see Key Documents)</w:t>
      </w:r>
      <w:r w:rsidR="005246BC" w:rsidRPr="00E326CC">
        <w:rPr>
          <w:rStyle w:val="FootnoteReference"/>
          <w:rFonts w:ascii="Times New Roman" w:hAnsi="Times New Roman" w:cs="Times New Roman"/>
          <w:u w:val="single"/>
        </w:rPr>
        <w:footnoteReference w:id="2"/>
      </w:r>
    </w:p>
    <w:p w14:paraId="53DB5CCA" w14:textId="5209CB2B" w:rsidR="00C26F3B" w:rsidRDefault="00922C88" w:rsidP="00E1207D">
      <w:pPr>
        <w:pStyle w:val="NoSpacing"/>
        <w:jc w:val="both"/>
        <w:rPr>
          <w:rFonts w:ascii="Times New Roman" w:hAnsi="Times New Roman" w:cs="Times New Roman"/>
          <w:i/>
          <w:iCs/>
        </w:rPr>
      </w:pPr>
      <w:bookmarkStart w:id="3" w:name="_Hlk160724442"/>
      <w:bookmarkStart w:id="4" w:name="_Hlk164870009"/>
      <w:bookmarkStart w:id="5" w:name="_Hlk176292243"/>
      <w:r>
        <w:rPr>
          <w:rFonts w:ascii="Times New Roman" w:hAnsi="Times New Roman" w:cs="Times New Roman"/>
          <w:i/>
          <w:iCs/>
        </w:rPr>
        <w:t>November 14</w:t>
      </w:r>
      <w:r w:rsidR="00C26F3B">
        <w:rPr>
          <w:rFonts w:ascii="Times New Roman" w:hAnsi="Times New Roman" w:cs="Times New Roman"/>
          <w:i/>
          <w:iCs/>
        </w:rPr>
        <w:t>, 2024</w:t>
      </w:r>
    </w:p>
    <w:p w14:paraId="0AE8E95D" w14:textId="14427050" w:rsidR="00667422" w:rsidRPr="00E326CC" w:rsidDel="009866E1" w:rsidRDefault="00667422" w:rsidP="00E1207D">
      <w:pPr>
        <w:pStyle w:val="NoSpacing"/>
        <w:jc w:val="both"/>
        <w:rPr>
          <w:rFonts w:ascii="Times New Roman" w:hAnsi="Times New Roman" w:cs="Times New Roman"/>
          <w:i/>
        </w:rPr>
      </w:pPr>
      <w:r w:rsidRPr="00E326CC">
        <w:rPr>
          <w:rFonts w:ascii="Times New Roman" w:hAnsi="Times New Roman" w:cs="Times New Roman"/>
          <w:iCs/>
        </w:rPr>
        <w:t xml:space="preserve">Ms. Coleman </w:t>
      </w:r>
      <w:bookmarkStart w:id="6" w:name="_Hlk168406005"/>
      <w:r w:rsidRPr="00E326CC" w:rsidDel="009866E1">
        <w:rPr>
          <w:rFonts w:ascii="Times New Roman" w:hAnsi="Times New Roman" w:cs="Times New Roman"/>
          <w:iCs/>
        </w:rPr>
        <w:t>noted th</w:t>
      </w:r>
      <w:r w:rsidR="005246BC" w:rsidRPr="00E326CC">
        <w:rPr>
          <w:rFonts w:ascii="Times New Roman" w:hAnsi="Times New Roman" w:cs="Times New Roman"/>
          <w:iCs/>
        </w:rPr>
        <w:t xml:space="preserve">is item </w:t>
      </w:r>
      <w:r w:rsidRPr="00E326CC" w:rsidDel="009866E1">
        <w:rPr>
          <w:rFonts w:ascii="Times New Roman" w:hAnsi="Times New Roman" w:cs="Times New Roman"/>
          <w:iCs/>
        </w:rPr>
        <w:t xml:space="preserve">could be considered for inclusion </w:t>
      </w:r>
      <w:r w:rsidR="00094A33" w:rsidRPr="00E326CC">
        <w:rPr>
          <w:rFonts w:ascii="Times New Roman" w:hAnsi="Times New Roman" w:cs="Times New Roman"/>
          <w:iCs/>
        </w:rPr>
        <w:t xml:space="preserve">in </w:t>
      </w:r>
      <w:r w:rsidR="00967D91" w:rsidRPr="00E326CC">
        <w:rPr>
          <w:rFonts w:ascii="Times New Roman" w:hAnsi="Times New Roman" w:cs="Times New Roman"/>
          <w:iCs/>
        </w:rPr>
        <w:t xml:space="preserve">the </w:t>
      </w:r>
      <w:hyperlink w:anchor="Ballot" w:tooltip="Combined Ballot" w:history="1">
        <w:r w:rsidR="00967D91" w:rsidRPr="00E326CC">
          <w:rPr>
            <w:rStyle w:val="Hyperlink"/>
            <w:rFonts w:ascii="Times New Roman" w:hAnsi="Times New Roman" w:cs="Times New Roman"/>
            <w:iCs/>
          </w:rPr>
          <w:t>Combined Ballot.</w:t>
        </w:r>
      </w:hyperlink>
      <w:r w:rsidR="00967D91" w:rsidRPr="00E326CC">
        <w:rPr>
          <w:rFonts w:ascii="Times New Roman" w:hAnsi="Times New Roman" w:cs="Times New Roman"/>
          <w:iCs/>
        </w:rPr>
        <w:t xml:space="preserve">  </w:t>
      </w:r>
      <w:bookmarkEnd w:id="6"/>
    </w:p>
    <w:bookmarkEnd w:id="3"/>
    <w:bookmarkEnd w:id="4"/>
    <w:p w14:paraId="6CB3167A" w14:textId="77777777" w:rsidR="00EF4A33" w:rsidRPr="00E326CC" w:rsidRDefault="00EF4A33" w:rsidP="00E1207D">
      <w:pPr>
        <w:pStyle w:val="NoSpacing"/>
        <w:jc w:val="both"/>
        <w:rPr>
          <w:rFonts w:ascii="Times New Roman" w:hAnsi="Times New Roman" w:cs="Times New Roman"/>
          <w:highlight w:val="lightGray"/>
          <w:u w:val="single"/>
        </w:rPr>
      </w:pPr>
    </w:p>
    <w:bookmarkEnd w:id="5"/>
    <w:p w14:paraId="10FD5767" w14:textId="77777777" w:rsidR="00EF4A33" w:rsidRPr="00E326CC" w:rsidRDefault="00EF4A33" w:rsidP="00E1207D">
      <w:pPr>
        <w:pStyle w:val="NoSpacing"/>
        <w:jc w:val="both"/>
        <w:rPr>
          <w:rFonts w:ascii="Times New Roman" w:hAnsi="Times New Roman" w:cs="Times New Roman"/>
          <w:highlight w:val="lightGray"/>
          <w:u w:val="single"/>
        </w:rPr>
      </w:pPr>
    </w:p>
    <w:p w14:paraId="3673B4BF" w14:textId="2D723238" w:rsidR="00961371" w:rsidRPr="00B75757" w:rsidRDefault="007A0397" w:rsidP="00E1207D">
      <w:pPr>
        <w:pStyle w:val="NoSpacing"/>
        <w:jc w:val="both"/>
        <w:rPr>
          <w:rFonts w:ascii="Times New Roman" w:hAnsi="Times New Roman" w:cs="Times New Roman"/>
          <w:u w:val="single"/>
        </w:rPr>
      </w:pPr>
      <w:r w:rsidRPr="00B75757">
        <w:rPr>
          <w:rFonts w:ascii="Times New Roman" w:hAnsi="Times New Roman" w:cs="Times New Roman"/>
          <w:u w:val="single"/>
        </w:rPr>
        <w:t xml:space="preserve">Technical Advisory Committee (TAC) </w:t>
      </w:r>
      <w:r w:rsidR="00885AC5" w:rsidRPr="00B75757">
        <w:rPr>
          <w:rFonts w:ascii="Times New Roman" w:hAnsi="Times New Roman" w:cs="Times New Roman"/>
          <w:u w:val="single"/>
        </w:rPr>
        <w:t>Update</w:t>
      </w:r>
      <w:r w:rsidR="003A4157" w:rsidRPr="00B75757">
        <w:rPr>
          <w:rFonts w:ascii="Times New Roman" w:hAnsi="Times New Roman" w:cs="Times New Roman"/>
          <w:u w:val="single"/>
        </w:rPr>
        <w:t xml:space="preserve"> </w:t>
      </w:r>
      <w:r w:rsidR="00B05EA7" w:rsidRPr="00B75757">
        <w:rPr>
          <w:rFonts w:ascii="Times New Roman" w:hAnsi="Times New Roman" w:cs="Times New Roman"/>
          <w:u w:val="single"/>
        </w:rPr>
        <w:t xml:space="preserve"> </w:t>
      </w:r>
    </w:p>
    <w:p w14:paraId="4A7026AF" w14:textId="025E4FF3" w:rsidR="005246BC" w:rsidRPr="00E11725" w:rsidRDefault="00ED4589" w:rsidP="00E1207D">
      <w:pPr>
        <w:pStyle w:val="NoSpacing"/>
        <w:jc w:val="both"/>
        <w:rPr>
          <w:rFonts w:ascii="Times New Roman" w:hAnsi="Times New Roman" w:cs="Times New Roman"/>
          <w:u w:val="single"/>
        </w:rPr>
      </w:pPr>
      <w:r w:rsidRPr="000A473D">
        <w:rPr>
          <w:rFonts w:ascii="Times New Roman" w:hAnsi="Times New Roman" w:cs="Times New Roman"/>
          <w:iCs/>
        </w:rPr>
        <w:t xml:space="preserve">Ms. </w:t>
      </w:r>
      <w:r w:rsidR="0062299A" w:rsidRPr="000A473D">
        <w:rPr>
          <w:rFonts w:ascii="Times New Roman" w:hAnsi="Times New Roman" w:cs="Times New Roman"/>
          <w:iCs/>
        </w:rPr>
        <w:t xml:space="preserve">Coleman </w:t>
      </w:r>
      <w:r w:rsidR="00A66439" w:rsidRPr="000A473D">
        <w:rPr>
          <w:rFonts w:ascii="Times New Roman" w:hAnsi="Times New Roman" w:cs="Times New Roman"/>
          <w:iCs/>
        </w:rPr>
        <w:t>reviewed the disposition of items considered at th</w:t>
      </w:r>
      <w:r w:rsidR="000A473D" w:rsidRPr="000A473D">
        <w:rPr>
          <w:rFonts w:ascii="Times New Roman" w:hAnsi="Times New Roman" w:cs="Times New Roman"/>
          <w:iCs/>
        </w:rPr>
        <w:t xml:space="preserve">e November 20, 2024 </w:t>
      </w:r>
      <w:r w:rsidR="00A66439" w:rsidRPr="000A473D">
        <w:rPr>
          <w:rFonts w:ascii="Times New Roman" w:hAnsi="Times New Roman" w:cs="Times New Roman"/>
          <w:iCs/>
        </w:rPr>
        <w:t>TAC meeting</w:t>
      </w:r>
      <w:r w:rsidR="000A473D" w:rsidRPr="000A473D">
        <w:rPr>
          <w:rFonts w:ascii="Times New Roman" w:hAnsi="Times New Roman" w:cs="Times New Roman"/>
          <w:iCs/>
        </w:rPr>
        <w:t xml:space="preserve"> and noted the PRS </w:t>
      </w:r>
      <w:r w:rsidR="00AF4AC0">
        <w:rPr>
          <w:rFonts w:ascii="Times New Roman" w:hAnsi="Times New Roman" w:cs="Times New Roman"/>
          <w:iCs/>
        </w:rPr>
        <w:t>a</w:t>
      </w:r>
      <w:r w:rsidR="000A473D" w:rsidRPr="000A473D">
        <w:rPr>
          <w:rFonts w:ascii="Times New Roman" w:hAnsi="Times New Roman" w:cs="Times New Roman"/>
          <w:iCs/>
        </w:rPr>
        <w:t>ccomplishments highlighted by Caitlin Smith in the TAC and Subcommittee report presented to the ERCOT Board of Directors (Board) at its December 9, 2024 meeting</w:t>
      </w:r>
      <w:r w:rsidR="00A66439" w:rsidRPr="000A473D">
        <w:rPr>
          <w:rFonts w:ascii="Times New Roman" w:hAnsi="Times New Roman" w:cs="Times New Roman"/>
          <w:iCs/>
        </w:rPr>
        <w:t>.</w:t>
      </w:r>
      <w:r w:rsidR="00A66439" w:rsidRPr="00E11725">
        <w:rPr>
          <w:rFonts w:ascii="Times New Roman" w:hAnsi="Times New Roman" w:cs="Times New Roman"/>
          <w:iCs/>
        </w:rPr>
        <w:t xml:space="preserve">  </w:t>
      </w:r>
    </w:p>
    <w:p w14:paraId="207C50A8" w14:textId="77777777" w:rsidR="00A66439" w:rsidRPr="00A149A8" w:rsidRDefault="00A66439" w:rsidP="00E1207D">
      <w:pPr>
        <w:pStyle w:val="NoSpacing"/>
        <w:jc w:val="both"/>
        <w:rPr>
          <w:rFonts w:ascii="Times New Roman" w:hAnsi="Times New Roman" w:cs="Times New Roman"/>
          <w:highlight w:val="lightGray"/>
          <w:u w:val="single"/>
        </w:rPr>
      </w:pPr>
    </w:p>
    <w:p w14:paraId="7AD30E69" w14:textId="77777777" w:rsidR="002C222C" w:rsidRPr="00A149A8" w:rsidRDefault="002C222C" w:rsidP="00E1207D">
      <w:pPr>
        <w:pStyle w:val="NoSpacing"/>
        <w:jc w:val="both"/>
        <w:rPr>
          <w:rFonts w:ascii="Times New Roman" w:hAnsi="Times New Roman" w:cs="Times New Roman"/>
          <w:highlight w:val="lightGray"/>
          <w:u w:val="single"/>
        </w:rPr>
      </w:pPr>
    </w:p>
    <w:p w14:paraId="598D8D66" w14:textId="062955F3" w:rsidR="00ED4589" w:rsidRPr="00646822" w:rsidRDefault="00131680" w:rsidP="00E1207D">
      <w:pPr>
        <w:pStyle w:val="NoSpacing"/>
        <w:jc w:val="both"/>
        <w:rPr>
          <w:rFonts w:ascii="Times New Roman" w:hAnsi="Times New Roman" w:cs="Times New Roman"/>
          <w:u w:val="single"/>
        </w:rPr>
      </w:pPr>
      <w:r w:rsidRPr="00646822">
        <w:rPr>
          <w:rFonts w:ascii="Times New Roman" w:hAnsi="Times New Roman" w:cs="Times New Roman"/>
          <w:u w:val="single"/>
        </w:rPr>
        <w:t xml:space="preserve">Project </w:t>
      </w:r>
      <w:r w:rsidR="00D16019" w:rsidRPr="00646822">
        <w:rPr>
          <w:rFonts w:ascii="Times New Roman" w:hAnsi="Times New Roman" w:cs="Times New Roman"/>
          <w:u w:val="single"/>
        </w:rPr>
        <w:t xml:space="preserve">Update </w:t>
      </w:r>
      <w:r w:rsidR="00ED4589" w:rsidRPr="00646822">
        <w:rPr>
          <w:rFonts w:ascii="Times New Roman" w:hAnsi="Times New Roman" w:cs="Times New Roman"/>
          <w:u w:val="single"/>
        </w:rPr>
        <w:t>(see Key Documents)</w:t>
      </w:r>
      <w:r w:rsidR="00B05EA7" w:rsidRPr="00646822">
        <w:rPr>
          <w:rFonts w:ascii="Times New Roman" w:hAnsi="Times New Roman" w:cs="Times New Roman"/>
          <w:u w:val="single"/>
        </w:rPr>
        <w:t xml:space="preserve">  </w:t>
      </w:r>
    </w:p>
    <w:p w14:paraId="4A4FBE18" w14:textId="0D1B235D" w:rsidR="004A39AF" w:rsidRPr="000C0DD1" w:rsidRDefault="0060378E" w:rsidP="00E1207D">
      <w:pPr>
        <w:pStyle w:val="NoSpacing"/>
        <w:jc w:val="both"/>
        <w:rPr>
          <w:rFonts w:ascii="Times New Roman" w:hAnsi="Times New Roman" w:cs="Times New Roman"/>
        </w:rPr>
      </w:pPr>
      <w:r w:rsidRPr="000A473D">
        <w:rPr>
          <w:rFonts w:ascii="Times New Roman" w:hAnsi="Times New Roman" w:cs="Times New Roman"/>
        </w:rPr>
        <w:t xml:space="preserve">Troy Anderson </w:t>
      </w:r>
      <w:r w:rsidR="00D16019" w:rsidRPr="000A473D">
        <w:rPr>
          <w:rFonts w:ascii="Times New Roman" w:hAnsi="Times New Roman" w:cs="Times New Roman"/>
        </w:rPr>
        <w:t>pr</w:t>
      </w:r>
      <w:r w:rsidR="00817ED3" w:rsidRPr="000A473D">
        <w:rPr>
          <w:rFonts w:ascii="Times New Roman" w:hAnsi="Times New Roman" w:cs="Times New Roman"/>
        </w:rPr>
        <w:t xml:space="preserve">ovided </w:t>
      </w:r>
      <w:r w:rsidR="0032670B" w:rsidRPr="000A473D">
        <w:rPr>
          <w:rFonts w:ascii="Times New Roman" w:hAnsi="Times New Roman" w:cs="Times New Roman"/>
        </w:rPr>
        <w:t>project highlights</w:t>
      </w:r>
      <w:r w:rsidR="008E25F0" w:rsidRPr="000A473D">
        <w:rPr>
          <w:rFonts w:ascii="Times New Roman" w:hAnsi="Times New Roman" w:cs="Times New Roman"/>
        </w:rPr>
        <w:t xml:space="preserve">, </w:t>
      </w:r>
      <w:r w:rsidR="00ED71AB" w:rsidRPr="000A473D">
        <w:rPr>
          <w:rFonts w:ascii="Times New Roman" w:hAnsi="Times New Roman" w:cs="Times New Roman"/>
        </w:rPr>
        <w:t xml:space="preserve">summarized </w:t>
      </w:r>
      <w:r w:rsidR="00725FB0" w:rsidRPr="000A473D">
        <w:rPr>
          <w:rFonts w:ascii="Times New Roman" w:hAnsi="Times New Roman" w:cs="Times New Roman"/>
        </w:rPr>
        <w:t>2024</w:t>
      </w:r>
      <w:r w:rsidR="00ED71AB" w:rsidRPr="000A473D">
        <w:rPr>
          <w:rFonts w:ascii="Times New Roman" w:hAnsi="Times New Roman" w:cs="Times New Roman"/>
        </w:rPr>
        <w:t xml:space="preserve"> </w:t>
      </w:r>
      <w:r w:rsidR="004A39AF" w:rsidRPr="000A473D">
        <w:rPr>
          <w:rFonts w:ascii="Times New Roman" w:hAnsi="Times New Roman" w:cs="Times New Roman"/>
        </w:rPr>
        <w:t xml:space="preserve">and 2025 </w:t>
      </w:r>
      <w:r w:rsidR="00ED71AB" w:rsidRPr="000A473D">
        <w:rPr>
          <w:rFonts w:ascii="Times New Roman" w:hAnsi="Times New Roman" w:cs="Times New Roman"/>
        </w:rPr>
        <w:t>release targets</w:t>
      </w:r>
      <w:r w:rsidR="002C222C" w:rsidRPr="000A473D">
        <w:rPr>
          <w:rFonts w:ascii="Times New Roman" w:hAnsi="Times New Roman" w:cs="Times New Roman"/>
        </w:rPr>
        <w:t xml:space="preserve">, </w:t>
      </w:r>
      <w:r w:rsidR="000A473D" w:rsidRPr="000A473D">
        <w:rPr>
          <w:rFonts w:ascii="Times New Roman" w:hAnsi="Times New Roman" w:cs="Times New Roman"/>
        </w:rPr>
        <w:t xml:space="preserve">and </w:t>
      </w:r>
      <w:r w:rsidR="004A39AF" w:rsidRPr="000A473D">
        <w:rPr>
          <w:rFonts w:ascii="Times New Roman" w:hAnsi="Times New Roman" w:cs="Times New Roman"/>
        </w:rPr>
        <w:t xml:space="preserve">reviewed </w:t>
      </w:r>
      <w:r w:rsidR="000A473D" w:rsidRPr="000A473D">
        <w:rPr>
          <w:rFonts w:ascii="Times New Roman" w:hAnsi="Times New Roman" w:cs="Times New Roman"/>
        </w:rPr>
        <w:t xml:space="preserve"> </w:t>
      </w:r>
      <w:r w:rsidR="000C0DD1" w:rsidRPr="000A473D">
        <w:rPr>
          <w:rFonts w:ascii="Times New Roman" w:hAnsi="Times New Roman" w:cs="Times New Roman"/>
        </w:rPr>
        <w:t>major project</w:t>
      </w:r>
      <w:r w:rsidR="000A473D" w:rsidRPr="000A473D">
        <w:rPr>
          <w:rFonts w:ascii="Times New Roman" w:hAnsi="Times New Roman" w:cs="Times New Roman"/>
        </w:rPr>
        <w:t xml:space="preserve">s.  </w:t>
      </w:r>
      <w:r w:rsidR="002C222C" w:rsidRPr="000A473D">
        <w:rPr>
          <w:rFonts w:ascii="Times New Roman" w:hAnsi="Times New Roman" w:cs="Times New Roman"/>
        </w:rPr>
        <w:t>Mr. Anderson reviewed the</w:t>
      </w:r>
      <w:r w:rsidR="00503537" w:rsidRPr="000A473D">
        <w:rPr>
          <w:rFonts w:ascii="Times New Roman" w:hAnsi="Times New Roman" w:cs="Times New Roman"/>
        </w:rPr>
        <w:t xml:space="preserve"> </w:t>
      </w:r>
      <w:r w:rsidR="000A473D" w:rsidRPr="000A473D">
        <w:rPr>
          <w:rFonts w:ascii="Times New Roman" w:hAnsi="Times New Roman" w:cs="Times New Roman"/>
        </w:rPr>
        <w:t>November 21, 2</w:t>
      </w:r>
      <w:r w:rsidR="000C0DD1" w:rsidRPr="000A473D">
        <w:rPr>
          <w:rFonts w:ascii="Times New Roman" w:hAnsi="Times New Roman" w:cs="Times New Roman"/>
        </w:rPr>
        <w:t xml:space="preserve">024 Technology Working Group (TWG) </w:t>
      </w:r>
      <w:r w:rsidR="002C222C" w:rsidRPr="000A473D">
        <w:rPr>
          <w:rFonts w:ascii="Times New Roman" w:hAnsi="Times New Roman" w:cs="Times New Roman"/>
        </w:rPr>
        <w:t xml:space="preserve">meeting </w:t>
      </w:r>
      <w:r w:rsidR="000C0DD1" w:rsidRPr="000A473D">
        <w:rPr>
          <w:rFonts w:ascii="Times New Roman" w:hAnsi="Times New Roman" w:cs="Times New Roman"/>
        </w:rPr>
        <w:t xml:space="preserve">agenda items and </w:t>
      </w:r>
      <w:r w:rsidR="002C222C" w:rsidRPr="000A473D">
        <w:rPr>
          <w:rFonts w:ascii="Times New Roman" w:hAnsi="Times New Roman" w:cs="Times New Roman"/>
        </w:rPr>
        <w:t xml:space="preserve">encouraged participants to attend the </w:t>
      </w:r>
      <w:r w:rsidR="000A473D" w:rsidRPr="000A473D">
        <w:rPr>
          <w:rFonts w:ascii="Times New Roman" w:hAnsi="Times New Roman" w:cs="Times New Roman"/>
        </w:rPr>
        <w:t xml:space="preserve">December 19, </w:t>
      </w:r>
      <w:r w:rsidR="000C0DD1" w:rsidRPr="000A473D">
        <w:rPr>
          <w:rFonts w:ascii="Times New Roman" w:hAnsi="Times New Roman" w:cs="Times New Roman"/>
        </w:rPr>
        <w:t xml:space="preserve">2024 </w:t>
      </w:r>
      <w:r w:rsidR="002C222C" w:rsidRPr="000A473D">
        <w:rPr>
          <w:rFonts w:ascii="Times New Roman" w:hAnsi="Times New Roman" w:cs="Times New Roman"/>
        </w:rPr>
        <w:t>TWG meeting</w:t>
      </w:r>
      <w:r w:rsidR="00E553D2" w:rsidRPr="000A473D">
        <w:rPr>
          <w:rFonts w:ascii="Times New Roman" w:hAnsi="Times New Roman" w:cs="Times New Roman"/>
        </w:rPr>
        <w:t>.</w:t>
      </w:r>
      <w:r w:rsidR="00E553D2" w:rsidRPr="000C0DD1">
        <w:rPr>
          <w:rFonts w:ascii="Times New Roman" w:hAnsi="Times New Roman" w:cs="Times New Roman"/>
        </w:rPr>
        <w:t xml:space="preserve">  </w:t>
      </w:r>
    </w:p>
    <w:p w14:paraId="5D7EF9E0" w14:textId="77777777" w:rsidR="004A39AF" w:rsidRPr="000C0DD1" w:rsidRDefault="004A39AF" w:rsidP="00E1207D">
      <w:pPr>
        <w:pStyle w:val="NoSpacing"/>
        <w:jc w:val="both"/>
        <w:rPr>
          <w:rFonts w:ascii="Times New Roman" w:hAnsi="Times New Roman" w:cs="Times New Roman"/>
        </w:rPr>
      </w:pPr>
    </w:p>
    <w:p w14:paraId="0D206FD7" w14:textId="77777777" w:rsidR="00C200CB" w:rsidRPr="000C0DD1" w:rsidRDefault="00C200CB" w:rsidP="00E1207D">
      <w:pPr>
        <w:pStyle w:val="NoSpacing"/>
        <w:jc w:val="both"/>
        <w:rPr>
          <w:rFonts w:ascii="Times New Roman" w:hAnsi="Times New Roman" w:cs="Times New Roman"/>
          <w:i/>
        </w:rPr>
      </w:pPr>
    </w:p>
    <w:p w14:paraId="6E83AC3A" w14:textId="3F45F818" w:rsidR="00A27CA4" w:rsidRPr="00E244A6" w:rsidRDefault="00A27CA4" w:rsidP="00E1207D">
      <w:pPr>
        <w:pStyle w:val="NoSpacing"/>
        <w:jc w:val="both"/>
        <w:rPr>
          <w:rFonts w:ascii="Times New Roman" w:hAnsi="Times New Roman" w:cs="Times New Roman"/>
          <w:u w:val="single"/>
        </w:rPr>
      </w:pPr>
      <w:r w:rsidRPr="00E244A6">
        <w:rPr>
          <w:rFonts w:ascii="Times New Roman" w:hAnsi="Times New Roman" w:cs="Times New Roman"/>
          <w:u w:val="single"/>
        </w:rPr>
        <w:t>Review PRS Reports, Impact Analyses, and Prioritization</w:t>
      </w:r>
      <w:r w:rsidR="00DC19C8" w:rsidRPr="00E244A6">
        <w:rPr>
          <w:rFonts w:ascii="Times New Roman" w:hAnsi="Times New Roman" w:cs="Times New Roman"/>
          <w:u w:val="single"/>
        </w:rPr>
        <w:t xml:space="preserve"> (see Key Documents)</w:t>
      </w:r>
      <w:r w:rsidR="00B05EA7" w:rsidRPr="00E244A6">
        <w:rPr>
          <w:rFonts w:ascii="Times New Roman" w:hAnsi="Times New Roman" w:cs="Times New Roman"/>
          <w:u w:val="single"/>
        </w:rPr>
        <w:t xml:space="preserve">  </w:t>
      </w:r>
    </w:p>
    <w:p w14:paraId="0CE51B3E" w14:textId="422564A5" w:rsidR="000B121C" w:rsidRDefault="00646822" w:rsidP="00190DF2">
      <w:pPr>
        <w:pStyle w:val="NoSpacing"/>
        <w:jc w:val="both"/>
        <w:rPr>
          <w:rFonts w:ascii="Times New Roman" w:hAnsi="Times New Roman" w:cs="Times New Roman"/>
          <w:i/>
        </w:rPr>
      </w:pPr>
      <w:r w:rsidRPr="00190DF2">
        <w:rPr>
          <w:rFonts w:ascii="Times New Roman" w:hAnsi="Times New Roman" w:cs="Times New Roman"/>
          <w:i/>
        </w:rPr>
        <w:t>N</w:t>
      </w:r>
      <w:r w:rsidR="00E244A6" w:rsidRPr="00190DF2">
        <w:rPr>
          <w:rFonts w:ascii="Times New Roman" w:hAnsi="Times New Roman" w:cs="Times New Roman"/>
          <w:i/>
        </w:rPr>
        <w:t>odal Protocol Revision Request (N</w:t>
      </w:r>
      <w:r w:rsidRPr="00190DF2">
        <w:rPr>
          <w:rFonts w:ascii="Times New Roman" w:hAnsi="Times New Roman" w:cs="Times New Roman"/>
          <w:i/>
        </w:rPr>
        <w:t>PRR</w:t>
      </w:r>
      <w:r w:rsidR="00E244A6" w:rsidRPr="00190DF2">
        <w:rPr>
          <w:rFonts w:ascii="Times New Roman" w:hAnsi="Times New Roman" w:cs="Times New Roman"/>
          <w:i/>
        </w:rPr>
        <w:t xml:space="preserve">) </w:t>
      </w:r>
      <w:r w:rsidR="000B121C" w:rsidRPr="000B121C">
        <w:rPr>
          <w:rFonts w:ascii="Times New Roman" w:hAnsi="Times New Roman" w:cs="Times New Roman"/>
          <w:i/>
        </w:rPr>
        <w:t>1243, Revision to Requirements for Notice and Release of Protected Information or ECEII to Certain Governmental Authorities</w:t>
      </w:r>
    </w:p>
    <w:p w14:paraId="335C839D" w14:textId="6F201CB8" w:rsidR="000B121C" w:rsidRDefault="000B121C" w:rsidP="00190DF2">
      <w:pPr>
        <w:pStyle w:val="NoSpacing"/>
        <w:jc w:val="both"/>
        <w:rPr>
          <w:rFonts w:ascii="Times New Roman" w:hAnsi="Times New Roman" w:cs="Times New Roman"/>
          <w:i/>
        </w:rPr>
      </w:pPr>
      <w:r w:rsidRPr="000B121C">
        <w:rPr>
          <w:rFonts w:ascii="Times New Roman" w:hAnsi="Times New Roman" w:cs="Times New Roman"/>
          <w:i/>
        </w:rPr>
        <w:t>NPRR1250, RPS Mandatory Program Termination</w:t>
      </w:r>
    </w:p>
    <w:p w14:paraId="54A8C1E6" w14:textId="1E88F41A" w:rsidR="000B121C" w:rsidRDefault="000B121C" w:rsidP="00190DF2">
      <w:pPr>
        <w:pStyle w:val="NoSpacing"/>
        <w:jc w:val="both"/>
        <w:rPr>
          <w:rFonts w:ascii="Times New Roman" w:hAnsi="Times New Roman" w:cs="Times New Roman"/>
          <w:i/>
        </w:rPr>
      </w:pPr>
      <w:r w:rsidRPr="000B121C">
        <w:rPr>
          <w:rFonts w:ascii="Times New Roman" w:hAnsi="Times New Roman" w:cs="Times New Roman"/>
          <w:i/>
        </w:rPr>
        <w:t>NPRR1252, Pre-notice for Sharing of Some Information, Addition of Research and Innovation Partner, Clarifying Notice Requirements</w:t>
      </w:r>
    </w:p>
    <w:p w14:paraId="0A2DA77E" w14:textId="371983B9" w:rsidR="000B121C" w:rsidRDefault="000B121C" w:rsidP="00190DF2">
      <w:pPr>
        <w:pStyle w:val="NoSpacing"/>
        <w:jc w:val="both"/>
        <w:rPr>
          <w:rFonts w:ascii="Times New Roman" w:hAnsi="Times New Roman" w:cs="Times New Roman"/>
          <w:i/>
        </w:rPr>
      </w:pPr>
      <w:r w:rsidRPr="000B121C">
        <w:rPr>
          <w:rFonts w:ascii="Times New Roman" w:hAnsi="Times New Roman" w:cs="Times New Roman"/>
          <w:i/>
        </w:rPr>
        <w:t>NPRR1258, TSP Performance Monitoring Update</w:t>
      </w:r>
    </w:p>
    <w:p w14:paraId="3DD3BF03" w14:textId="1EC861A1" w:rsidR="003A6028" w:rsidRPr="00E326CC" w:rsidDel="009866E1" w:rsidRDefault="003A6028" w:rsidP="003A6028">
      <w:pPr>
        <w:pStyle w:val="NoSpacing"/>
        <w:jc w:val="both"/>
        <w:rPr>
          <w:rFonts w:ascii="Times New Roman" w:hAnsi="Times New Roman" w:cs="Times New Roman"/>
          <w:i/>
        </w:rPr>
      </w:pPr>
      <w:r>
        <w:rPr>
          <w:rFonts w:ascii="Times New Roman" w:hAnsi="Times New Roman" w:cs="Times New Roman"/>
          <w:iCs/>
        </w:rPr>
        <w:t xml:space="preserve">Participants reviewed the </w:t>
      </w:r>
      <w:r w:rsidRPr="003A6028">
        <w:rPr>
          <w:rFonts w:ascii="Times New Roman" w:hAnsi="Times New Roman" w:cs="Times New Roman"/>
          <w:iCs/>
        </w:rPr>
        <w:t xml:space="preserve">7/24/24 Impact Analysis </w:t>
      </w:r>
      <w:r>
        <w:rPr>
          <w:rFonts w:ascii="Times New Roman" w:hAnsi="Times New Roman" w:cs="Times New Roman"/>
          <w:iCs/>
        </w:rPr>
        <w:t xml:space="preserve">for NPRR1243, 8/27/24 Impact Analysis for NPRR1250, 8/28/24 Impact Analysis for NPRR1252, and 10/29/24 Impact Analysis for NPRR1258.  </w:t>
      </w:r>
      <w:r w:rsidRPr="00E326CC">
        <w:rPr>
          <w:rFonts w:ascii="Times New Roman" w:hAnsi="Times New Roman" w:cs="Times New Roman"/>
          <w:iCs/>
        </w:rPr>
        <w:t xml:space="preserve">Ms. Coleman </w:t>
      </w:r>
      <w:r w:rsidRPr="00E326CC" w:rsidDel="009866E1">
        <w:rPr>
          <w:rFonts w:ascii="Times New Roman" w:hAnsi="Times New Roman" w:cs="Times New Roman"/>
          <w:iCs/>
        </w:rPr>
        <w:t>noted th</w:t>
      </w:r>
      <w:r>
        <w:rPr>
          <w:rFonts w:ascii="Times New Roman" w:hAnsi="Times New Roman" w:cs="Times New Roman"/>
          <w:iCs/>
        </w:rPr>
        <w:t xml:space="preserve">ese items </w:t>
      </w:r>
      <w:r w:rsidRPr="00E326CC" w:rsidDel="009866E1">
        <w:rPr>
          <w:rFonts w:ascii="Times New Roman" w:hAnsi="Times New Roman" w:cs="Times New Roman"/>
          <w:iCs/>
        </w:rPr>
        <w:t xml:space="preserve">could be considered for inclusion </w:t>
      </w:r>
      <w:r w:rsidRPr="00E326CC">
        <w:rPr>
          <w:rFonts w:ascii="Times New Roman" w:hAnsi="Times New Roman" w:cs="Times New Roman"/>
          <w:iCs/>
        </w:rPr>
        <w:t xml:space="preserve">in the </w:t>
      </w:r>
      <w:hyperlink w:anchor="Ballot" w:tooltip="Combined Ballot" w:history="1">
        <w:r w:rsidRPr="00E326CC">
          <w:rPr>
            <w:rStyle w:val="Hyperlink"/>
            <w:rFonts w:ascii="Times New Roman" w:hAnsi="Times New Roman" w:cs="Times New Roman"/>
            <w:iCs/>
          </w:rPr>
          <w:t>Combined Ballot.</w:t>
        </w:r>
      </w:hyperlink>
      <w:r w:rsidRPr="00E326CC">
        <w:rPr>
          <w:rFonts w:ascii="Times New Roman" w:hAnsi="Times New Roman" w:cs="Times New Roman"/>
          <w:iCs/>
        </w:rPr>
        <w:t xml:space="preserve">  </w:t>
      </w:r>
    </w:p>
    <w:p w14:paraId="7E41668E" w14:textId="77777777" w:rsidR="003A6028" w:rsidRPr="003A6028" w:rsidRDefault="003A6028" w:rsidP="00190DF2">
      <w:pPr>
        <w:pStyle w:val="NoSpacing"/>
        <w:jc w:val="both"/>
        <w:rPr>
          <w:rFonts w:ascii="Times New Roman" w:hAnsi="Times New Roman" w:cs="Times New Roman"/>
          <w:iCs/>
        </w:rPr>
      </w:pPr>
    </w:p>
    <w:p w14:paraId="2CF44C19" w14:textId="1B6AFBFE" w:rsidR="000B121C" w:rsidRDefault="000B121C" w:rsidP="00190DF2">
      <w:pPr>
        <w:pStyle w:val="NoSpacing"/>
        <w:jc w:val="both"/>
        <w:rPr>
          <w:rFonts w:ascii="Times New Roman" w:hAnsi="Times New Roman" w:cs="Times New Roman"/>
          <w:i/>
        </w:rPr>
      </w:pPr>
      <w:r w:rsidRPr="000B121C">
        <w:rPr>
          <w:rFonts w:ascii="Times New Roman" w:hAnsi="Times New Roman" w:cs="Times New Roman"/>
          <w:i/>
        </w:rPr>
        <w:t>NPRR1253, Incorporate ESR Charging Load Information into ICCP</w:t>
      </w:r>
    </w:p>
    <w:p w14:paraId="5C4D61C8" w14:textId="0B3556E0" w:rsidR="009D5212" w:rsidRDefault="003A6028" w:rsidP="009D5212">
      <w:pPr>
        <w:pStyle w:val="NoSpacing"/>
        <w:jc w:val="both"/>
        <w:rPr>
          <w:rFonts w:ascii="Times New Roman" w:hAnsi="Times New Roman" w:cs="Times New Roman"/>
          <w:iCs/>
        </w:rPr>
      </w:pPr>
      <w:r>
        <w:rPr>
          <w:rFonts w:ascii="Times New Roman" w:hAnsi="Times New Roman" w:cs="Times New Roman"/>
          <w:iCs/>
        </w:rPr>
        <w:t>Mr. Anderson reviewed the 12/3/24 ERCOT comments to NPRR1253</w:t>
      </w:r>
      <w:r w:rsidR="009D5212">
        <w:rPr>
          <w:rFonts w:ascii="Times New Roman" w:hAnsi="Times New Roman" w:cs="Times New Roman"/>
          <w:iCs/>
        </w:rPr>
        <w:t xml:space="preserve">.  </w:t>
      </w:r>
      <w:bookmarkStart w:id="7" w:name="_Hlk187081237"/>
      <w:r w:rsidR="009D5212" w:rsidRPr="00E326CC">
        <w:rPr>
          <w:rFonts w:ascii="Times New Roman" w:hAnsi="Times New Roman" w:cs="Times New Roman"/>
          <w:iCs/>
        </w:rPr>
        <w:t xml:space="preserve">Ms. Coleman </w:t>
      </w:r>
      <w:r w:rsidR="009D5212" w:rsidRPr="00E326CC" w:rsidDel="009866E1">
        <w:rPr>
          <w:rFonts w:ascii="Times New Roman" w:hAnsi="Times New Roman" w:cs="Times New Roman"/>
          <w:iCs/>
        </w:rPr>
        <w:t>noted th</w:t>
      </w:r>
      <w:r w:rsidR="009D5212">
        <w:rPr>
          <w:rFonts w:ascii="Times New Roman" w:hAnsi="Times New Roman" w:cs="Times New Roman"/>
          <w:iCs/>
        </w:rPr>
        <w:t xml:space="preserve">is item </w:t>
      </w:r>
      <w:r w:rsidR="009D5212" w:rsidRPr="00E326CC" w:rsidDel="009866E1">
        <w:rPr>
          <w:rFonts w:ascii="Times New Roman" w:hAnsi="Times New Roman" w:cs="Times New Roman"/>
          <w:iCs/>
        </w:rPr>
        <w:t xml:space="preserve">could be considered for inclusion </w:t>
      </w:r>
      <w:r w:rsidR="009D5212" w:rsidRPr="00E326CC">
        <w:rPr>
          <w:rFonts w:ascii="Times New Roman" w:hAnsi="Times New Roman" w:cs="Times New Roman"/>
          <w:iCs/>
        </w:rPr>
        <w:t xml:space="preserve">in the </w:t>
      </w:r>
      <w:hyperlink w:anchor="Ballot" w:tooltip="Combined Ballot" w:history="1">
        <w:r w:rsidR="009D5212" w:rsidRPr="00E326CC">
          <w:rPr>
            <w:rStyle w:val="Hyperlink"/>
            <w:rFonts w:ascii="Times New Roman" w:hAnsi="Times New Roman" w:cs="Times New Roman"/>
            <w:iCs/>
          </w:rPr>
          <w:t>Combined Ballot.</w:t>
        </w:r>
      </w:hyperlink>
      <w:r w:rsidR="009D5212" w:rsidRPr="00E326CC">
        <w:rPr>
          <w:rFonts w:ascii="Times New Roman" w:hAnsi="Times New Roman" w:cs="Times New Roman"/>
          <w:iCs/>
        </w:rPr>
        <w:t xml:space="preserve">  </w:t>
      </w:r>
    </w:p>
    <w:p w14:paraId="3568F9DF" w14:textId="77777777" w:rsidR="00EE62BC" w:rsidRDefault="00EE62BC" w:rsidP="009D5212">
      <w:pPr>
        <w:pStyle w:val="NoSpacing"/>
        <w:jc w:val="both"/>
        <w:rPr>
          <w:rFonts w:ascii="Times New Roman" w:hAnsi="Times New Roman" w:cs="Times New Roman"/>
          <w:iCs/>
        </w:rPr>
      </w:pPr>
    </w:p>
    <w:bookmarkEnd w:id="7"/>
    <w:p w14:paraId="0518BEF7" w14:textId="3300CF7F" w:rsidR="004B343F" w:rsidRPr="003E41E8" w:rsidRDefault="004B343F" w:rsidP="00E1207D">
      <w:pPr>
        <w:pStyle w:val="NoSpacing"/>
        <w:jc w:val="both"/>
        <w:rPr>
          <w:rFonts w:ascii="Times New Roman" w:hAnsi="Times New Roman" w:cs="Times New Roman"/>
          <w:u w:val="single"/>
        </w:rPr>
      </w:pPr>
      <w:r w:rsidRPr="003E41E8">
        <w:rPr>
          <w:rFonts w:ascii="Times New Roman" w:hAnsi="Times New Roman" w:cs="Times New Roman"/>
          <w:u w:val="single"/>
        </w:rPr>
        <w:lastRenderedPageBreak/>
        <w:t>Revision Requests Tabled at PRS (see Key Documents)</w:t>
      </w:r>
      <w:r w:rsidR="00B05EA7" w:rsidRPr="003E41E8">
        <w:rPr>
          <w:rFonts w:ascii="Times New Roman" w:hAnsi="Times New Roman" w:cs="Times New Roman"/>
          <w:u w:val="single"/>
        </w:rPr>
        <w:t xml:space="preserve">  </w:t>
      </w:r>
    </w:p>
    <w:p w14:paraId="546939FE" w14:textId="576A5ADF" w:rsidR="00FF5ACE" w:rsidRPr="003E41E8" w:rsidRDefault="00FF5ACE" w:rsidP="00E1207D">
      <w:pPr>
        <w:pStyle w:val="NoSpacing"/>
        <w:jc w:val="both"/>
        <w:rPr>
          <w:rFonts w:ascii="Times New Roman" w:hAnsi="Times New Roman" w:cs="Times New Roman"/>
          <w:i/>
        </w:rPr>
      </w:pPr>
      <w:r w:rsidRPr="003E41E8">
        <w:rPr>
          <w:rFonts w:ascii="Times New Roman" w:hAnsi="Times New Roman" w:cs="Times New Roman"/>
          <w:i/>
        </w:rPr>
        <w:t>NPRR956, Designation of Providers of Transmission Additions</w:t>
      </w:r>
      <w:r w:rsidR="00B05EA7" w:rsidRPr="003E41E8">
        <w:rPr>
          <w:rFonts w:ascii="Times New Roman" w:hAnsi="Times New Roman" w:cs="Times New Roman"/>
          <w:i/>
        </w:rPr>
        <w:t xml:space="preserve">  </w:t>
      </w:r>
    </w:p>
    <w:p w14:paraId="135ACC17" w14:textId="5919A91C" w:rsidR="009E6504" w:rsidRPr="003E41E8" w:rsidRDefault="002372DE" w:rsidP="00E1207D">
      <w:pPr>
        <w:pStyle w:val="NoSpacing"/>
        <w:jc w:val="both"/>
        <w:rPr>
          <w:rFonts w:ascii="Times New Roman" w:hAnsi="Times New Roman" w:cs="Times New Roman"/>
          <w:i/>
        </w:rPr>
      </w:pPr>
      <w:r w:rsidRPr="003E41E8">
        <w:rPr>
          <w:rFonts w:ascii="Times New Roman" w:hAnsi="Times New Roman" w:cs="Times New Roman"/>
          <w:i/>
        </w:rPr>
        <w:t>NPRR1070, Planning Criteria for GTC Exit Solutions</w:t>
      </w:r>
      <w:r w:rsidR="00B05EA7" w:rsidRPr="003E41E8">
        <w:rPr>
          <w:rFonts w:ascii="Times New Roman" w:hAnsi="Times New Roman" w:cs="Times New Roman"/>
          <w:i/>
        </w:rPr>
        <w:t xml:space="preserve">  </w:t>
      </w:r>
    </w:p>
    <w:p w14:paraId="2F0BF3B6" w14:textId="51FA8427" w:rsidR="00190DF2" w:rsidRDefault="00190DF2" w:rsidP="00E1207D">
      <w:pPr>
        <w:spacing w:after="0"/>
        <w:jc w:val="both"/>
        <w:rPr>
          <w:rFonts w:ascii="Times New Roman" w:hAnsi="Times New Roman" w:cs="Times New Roman"/>
          <w:i/>
        </w:rPr>
      </w:pPr>
      <w:r w:rsidRPr="00190DF2">
        <w:rPr>
          <w:rFonts w:ascii="Times New Roman" w:hAnsi="Times New Roman" w:cs="Times New Roman"/>
          <w:i/>
        </w:rPr>
        <w:t xml:space="preserve">NPRR1202, Refundable Deposits for Large Load Interconnection Studies  </w:t>
      </w:r>
    </w:p>
    <w:p w14:paraId="1668A015" w14:textId="1D9D1A70" w:rsidR="00474621" w:rsidRDefault="00474621" w:rsidP="00E1207D">
      <w:pPr>
        <w:spacing w:after="0"/>
        <w:jc w:val="both"/>
        <w:rPr>
          <w:rFonts w:ascii="Times New Roman" w:hAnsi="Times New Roman" w:cs="Times New Roman"/>
          <w:i/>
        </w:rPr>
      </w:pPr>
      <w:r w:rsidRPr="00474621">
        <w:rPr>
          <w:rFonts w:ascii="Times New Roman" w:hAnsi="Times New Roman" w:cs="Times New Roman"/>
          <w:i/>
        </w:rPr>
        <w:t>NPRR1214, Reliability Deployment Price Adder Fix to Provide Locational Price Signals, Reduce Uplift and Risk</w:t>
      </w:r>
    </w:p>
    <w:p w14:paraId="686F1983" w14:textId="043196B7" w:rsidR="00190DF2" w:rsidRPr="003E41E8" w:rsidRDefault="00190DF2" w:rsidP="00E1207D">
      <w:pPr>
        <w:spacing w:after="0"/>
        <w:jc w:val="both"/>
        <w:rPr>
          <w:rFonts w:ascii="Times New Roman" w:hAnsi="Times New Roman" w:cs="Times New Roman"/>
          <w:i/>
        </w:rPr>
      </w:pPr>
      <w:r w:rsidRPr="00190DF2">
        <w:rPr>
          <w:rFonts w:ascii="Times New Roman" w:hAnsi="Times New Roman" w:cs="Times New Roman"/>
          <w:i/>
        </w:rPr>
        <w:t>NPRR1226, Demand Response Monitor</w:t>
      </w:r>
    </w:p>
    <w:p w14:paraId="65783D62" w14:textId="55C9B36F" w:rsidR="000B3668" w:rsidRDefault="000B3668" w:rsidP="00E1207D">
      <w:pPr>
        <w:pStyle w:val="NoSpacing"/>
        <w:jc w:val="both"/>
        <w:rPr>
          <w:rFonts w:ascii="Times New Roman" w:hAnsi="Times New Roman" w:cs="Times New Roman"/>
          <w:i/>
        </w:rPr>
      </w:pPr>
      <w:r w:rsidRPr="003E41E8">
        <w:rPr>
          <w:rFonts w:ascii="Times New Roman" w:hAnsi="Times New Roman" w:cs="Times New Roman"/>
          <w:i/>
        </w:rPr>
        <w:t>NPRR1229, Real-Time Constraint Management Plan Energy Payment</w:t>
      </w:r>
    </w:p>
    <w:p w14:paraId="2183CF4D" w14:textId="1F6900C4" w:rsidR="00190DF2" w:rsidRDefault="00190DF2" w:rsidP="00E1207D">
      <w:pPr>
        <w:pStyle w:val="NoSpacing"/>
        <w:jc w:val="both"/>
        <w:rPr>
          <w:rFonts w:ascii="Times New Roman" w:hAnsi="Times New Roman" w:cs="Times New Roman"/>
          <w:i/>
        </w:rPr>
      </w:pPr>
      <w:r w:rsidRPr="00190DF2">
        <w:rPr>
          <w:rFonts w:ascii="Times New Roman" w:hAnsi="Times New Roman" w:cs="Times New Roman"/>
          <w:i/>
        </w:rPr>
        <w:t>NPRR1234, Interconnection Requirements for Large Loads and Modeling Standards for Loads 25 MW or Greater</w:t>
      </w:r>
    </w:p>
    <w:p w14:paraId="66BA6CD0" w14:textId="2252AE4E" w:rsidR="00190DF2" w:rsidRDefault="00190DF2" w:rsidP="00E1207D">
      <w:pPr>
        <w:pStyle w:val="NoSpacing"/>
        <w:jc w:val="both"/>
        <w:rPr>
          <w:rFonts w:ascii="Times New Roman" w:hAnsi="Times New Roman" w:cs="Times New Roman"/>
          <w:i/>
        </w:rPr>
      </w:pPr>
      <w:r w:rsidRPr="00190DF2">
        <w:rPr>
          <w:rFonts w:ascii="Times New Roman" w:hAnsi="Times New Roman" w:cs="Times New Roman"/>
          <w:i/>
        </w:rPr>
        <w:t>NPRR1235, Dispatchable Reliability Reserve Service as a Stand-Alone Ancillary Service</w:t>
      </w:r>
    </w:p>
    <w:p w14:paraId="1EAF64D7" w14:textId="49BC5B61" w:rsidR="00587A80" w:rsidRPr="003E41E8" w:rsidRDefault="00587A80" w:rsidP="00E1207D">
      <w:pPr>
        <w:pStyle w:val="NoSpacing"/>
        <w:jc w:val="both"/>
        <w:rPr>
          <w:rFonts w:ascii="Times New Roman" w:hAnsi="Times New Roman" w:cs="Times New Roman"/>
          <w:i/>
        </w:rPr>
      </w:pPr>
      <w:r w:rsidRPr="00F647C6">
        <w:rPr>
          <w:rFonts w:ascii="Times New Roman" w:hAnsi="Times New Roman" w:cs="Times New Roman"/>
          <w:i/>
        </w:rPr>
        <w:t>NPRR1238, Voluntary Registration of Loads with Curtailable Load Capabilities</w:t>
      </w:r>
    </w:p>
    <w:p w14:paraId="2A73F553" w14:textId="475AB654" w:rsidR="00646822" w:rsidRPr="003E41E8" w:rsidRDefault="00646822" w:rsidP="00E1207D">
      <w:pPr>
        <w:pStyle w:val="NoSpacing"/>
        <w:jc w:val="both"/>
        <w:rPr>
          <w:rFonts w:ascii="Times New Roman" w:hAnsi="Times New Roman" w:cs="Times New Roman"/>
          <w:i/>
        </w:rPr>
      </w:pPr>
      <w:r w:rsidRPr="003E41E8">
        <w:rPr>
          <w:rFonts w:ascii="Times New Roman" w:hAnsi="Times New Roman" w:cs="Times New Roman"/>
          <w:i/>
        </w:rPr>
        <w:t>NPRR1241, Firm Fuel Supply Service (FFSS) Availability and Hourly Standby Fee</w:t>
      </w:r>
    </w:p>
    <w:p w14:paraId="20401728" w14:textId="643FDD3C" w:rsidR="001E4BB9" w:rsidRDefault="001E4BB9" w:rsidP="00E1207D">
      <w:pPr>
        <w:pStyle w:val="NoSpacing"/>
        <w:jc w:val="both"/>
        <w:rPr>
          <w:rFonts w:ascii="Times New Roman" w:hAnsi="Times New Roman" w:cs="Times New Roman"/>
          <w:i/>
        </w:rPr>
      </w:pPr>
      <w:r w:rsidRPr="001E4BB9">
        <w:rPr>
          <w:rFonts w:ascii="Times New Roman" w:hAnsi="Times New Roman" w:cs="Times New Roman"/>
          <w:i/>
        </w:rPr>
        <w:t>NPRR1255, Introduction of Mitigation of ESRs</w:t>
      </w:r>
    </w:p>
    <w:p w14:paraId="3F1D1B38" w14:textId="77777777" w:rsidR="000B121C" w:rsidRPr="000B121C" w:rsidRDefault="000B121C" w:rsidP="000B121C">
      <w:pPr>
        <w:pStyle w:val="NoSpacing"/>
        <w:jc w:val="both"/>
        <w:rPr>
          <w:rFonts w:ascii="Times New Roman" w:hAnsi="Times New Roman" w:cs="Times New Roman"/>
          <w:i/>
        </w:rPr>
      </w:pPr>
      <w:r w:rsidRPr="000B121C">
        <w:rPr>
          <w:rFonts w:ascii="Times New Roman" w:hAnsi="Times New Roman" w:cs="Times New Roman"/>
          <w:i/>
        </w:rPr>
        <w:t>NPRR1256, Settlement of MRA of ESRs</w:t>
      </w:r>
    </w:p>
    <w:p w14:paraId="4B35CE13" w14:textId="406F6245" w:rsidR="001E4BB9" w:rsidRDefault="001E4BB9" w:rsidP="00E1207D">
      <w:pPr>
        <w:pStyle w:val="NoSpacing"/>
        <w:jc w:val="both"/>
        <w:rPr>
          <w:rFonts w:ascii="Times New Roman" w:hAnsi="Times New Roman" w:cs="Times New Roman"/>
          <w:i/>
        </w:rPr>
      </w:pPr>
      <w:r w:rsidRPr="001E4BB9">
        <w:rPr>
          <w:rFonts w:ascii="Times New Roman" w:hAnsi="Times New Roman" w:cs="Times New Roman"/>
          <w:i/>
        </w:rPr>
        <w:t xml:space="preserve">System Change Request (SCR) 826, ERCOT.com Enhancements  </w:t>
      </w:r>
    </w:p>
    <w:p w14:paraId="10D96F66" w14:textId="301FB37F" w:rsidR="00F93E86" w:rsidRPr="003E41E8" w:rsidRDefault="00F93E86" w:rsidP="00E1207D">
      <w:pPr>
        <w:pStyle w:val="NoSpacing"/>
        <w:jc w:val="both"/>
        <w:rPr>
          <w:rFonts w:ascii="Times New Roman" w:hAnsi="Times New Roman" w:cs="Times New Roman"/>
          <w:i/>
        </w:rPr>
      </w:pPr>
      <w:r w:rsidRPr="003E41E8">
        <w:rPr>
          <w:rFonts w:ascii="Times New Roman" w:hAnsi="Times New Roman" w:cs="Times New Roman"/>
          <w:i/>
        </w:rPr>
        <w:t>SCR827, Grid Conditions Graph Addition for Operating Reserve Demand Curve (ORDC) Level</w:t>
      </w:r>
      <w:r w:rsidR="00824DE0" w:rsidRPr="003E41E8">
        <w:rPr>
          <w:rFonts w:ascii="Times New Roman" w:hAnsi="Times New Roman" w:cs="Times New Roman"/>
          <w:i/>
        </w:rPr>
        <w:t xml:space="preserve">  </w:t>
      </w:r>
    </w:p>
    <w:p w14:paraId="442F7CBD" w14:textId="5616618B" w:rsidR="00A50CC3" w:rsidRPr="00F647C6" w:rsidRDefault="00501C8B" w:rsidP="00E1207D">
      <w:pPr>
        <w:pStyle w:val="NoSpacing"/>
        <w:jc w:val="both"/>
        <w:rPr>
          <w:rFonts w:ascii="Times New Roman" w:hAnsi="Times New Roman" w:cs="Times New Roman"/>
          <w:iCs/>
        </w:rPr>
      </w:pPr>
      <w:r w:rsidRPr="00F647C6">
        <w:rPr>
          <w:rFonts w:ascii="Times New Roman" w:hAnsi="Times New Roman" w:cs="Times New Roman"/>
          <w:iCs/>
        </w:rPr>
        <w:t>PRS took no action on these items.</w:t>
      </w:r>
      <w:r w:rsidR="00824DE0" w:rsidRPr="00F647C6">
        <w:rPr>
          <w:rFonts w:ascii="Times New Roman" w:hAnsi="Times New Roman" w:cs="Times New Roman"/>
          <w:iCs/>
        </w:rPr>
        <w:t xml:space="preserve"> </w:t>
      </w:r>
      <w:r w:rsidR="00ED6FA1" w:rsidRPr="00F647C6">
        <w:rPr>
          <w:rFonts w:ascii="Times New Roman" w:hAnsi="Times New Roman" w:cs="Times New Roman"/>
          <w:iCs/>
        </w:rPr>
        <w:t xml:space="preserve"> </w:t>
      </w:r>
    </w:p>
    <w:p w14:paraId="452C1603" w14:textId="77777777" w:rsidR="000B121C" w:rsidRDefault="000B121C" w:rsidP="00E1207D">
      <w:pPr>
        <w:pStyle w:val="NoSpacing"/>
        <w:jc w:val="both"/>
        <w:rPr>
          <w:rFonts w:ascii="Times New Roman" w:hAnsi="Times New Roman" w:cs="Times New Roman"/>
          <w:i/>
          <w:highlight w:val="lightGray"/>
        </w:rPr>
      </w:pPr>
    </w:p>
    <w:p w14:paraId="2E08BF8F" w14:textId="459EA0B5" w:rsidR="000B121C" w:rsidRDefault="000B121C" w:rsidP="00E1207D">
      <w:pPr>
        <w:pStyle w:val="NoSpacing"/>
        <w:jc w:val="both"/>
        <w:rPr>
          <w:rFonts w:ascii="Times New Roman" w:hAnsi="Times New Roman" w:cs="Times New Roman"/>
          <w:i/>
          <w:highlight w:val="lightGray"/>
        </w:rPr>
      </w:pPr>
      <w:r w:rsidRPr="000B121C">
        <w:rPr>
          <w:rFonts w:ascii="Times New Roman" w:hAnsi="Times New Roman" w:cs="Times New Roman"/>
          <w:i/>
        </w:rPr>
        <w:t>NPRR1251, Updated FFSS Fuel Replacement Costs Recovery Process</w:t>
      </w:r>
    </w:p>
    <w:p w14:paraId="23443005" w14:textId="0ED296AE" w:rsidR="000B121C" w:rsidRDefault="00651693" w:rsidP="00E1207D">
      <w:pPr>
        <w:pStyle w:val="NoSpacing"/>
        <w:jc w:val="both"/>
        <w:rPr>
          <w:rFonts w:ascii="Times New Roman" w:hAnsi="Times New Roman" w:cs="Times New Roman"/>
          <w:iCs/>
        </w:rPr>
      </w:pPr>
      <w:r>
        <w:rPr>
          <w:rFonts w:ascii="Times New Roman" w:hAnsi="Times New Roman" w:cs="Times New Roman"/>
          <w:iCs/>
        </w:rPr>
        <w:t xml:space="preserve">Participants reviewed the 12/5/24 WMS comments to NPRR1251 </w:t>
      </w:r>
      <w:r w:rsidRPr="00651693">
        <w:rPr>
          <w:rFonts w:ascii="Times New Roman" w:hAnsi="Times New Roman" w:cs="Times New Roman"/>
          <w:iCs/>
        </w:rPr>
        <w:t>and discussed the options available to Firm Fuel Supply Service</w:t>
      </w:r>
      <w:r>
        <w:rPr>
          <w:rFonts w:ascii="Times New Roman" w:hAnsi="Times New Roman" w:cs="Times New Roman"/>
          <w:iCs/>
        </w:rPr>
        <w:t xml:space="preserve"> Resources</w:t>
      </w:r>
      <w:r w:rsidRPr="00651693">
        <w:rPr>
          <w:rFonts w:ascii="Times New Roman" w:hAnsi="Times New Roman" w:cs="Times New Roman"/>
          <w:iCs/>
        </w:rPr>
        <w:t xml:space="preserve"> (FFSS</w:t>
      </w:r>
      <w:r>
        <w:rPr>
          <w:rFonts w:ascii="Times New Roman" w:hAnsi="Times New Roman" w:cs="Times New Roman"/>
          <w:iCs/>
        </w:rPr>
        <w:t>Rs</w:t>
      </w:r>
      <w:r w:rsidRPr="00651693">
        <w:rPr>
          <w:rFonts w:ascii="Times New Roman" w:hAnsi="Times New Roman" w:cs="Times New Roman"/>
          <w:iCs/>
        </w:rPr>
        <w:t>) for restocking fuel with existing fuel reserves versus new fuel purchases</w:t>
      </w:r>
      <w:r>
        <w:rPr>
          <w:rFonts w:ascii="Times New Roman" w:hAnsi="Times New Roman" w:cs="Times New Roman"/>
          <w:iCs/>
        </w:rPr>
        <w:t>.</w:t>
      </w:r>
    </w:p>
    <w:p w14:paraId="3F0A6D5F" w14:textId="77777777" w:rsidR="00651693" w:rsidRDefault="00651693" w:rsidP="00E1207D">
      <w:pPr>
        <w:pStyle w:val="NoSpacing"/>
        <w:jc w:val="both"/>
        <w:rPr>
          <w:rFonts w:ascii="Times New Roman" w:hAnsi="Times New Roman" w:cs="Times New Roman"/>
          <w:iCs/>
        </w:rPr>
      </w:pPr>
    </w:p>
    <w:p w14:paraId="40DD9137" w14:textId="77777777" w:rsidR="0008580E" w:rsidRPr="0008580E" w:rsidRDefault="0008580E" w:rsidP="0008580E">
      <w:pPr>
        <w:pStyle w:val="NoSpacing"/>
        <w:jc w:val="both"/>
        <w:rPr>
          <w:rFonts w:ascii="Times New Roman" w:hAnsi="Times New Roman" w:cs="Times New Roman"/>
          <w:bCs/>
          <w:i/>
          <w:iCs/>
        </w:rPr>
      </w:pPr>
      <w:r>
        <w:rPr>
          <w:rFonts w:ascii="Times New Roman" w:hAnsi="Times New Roman" w:cs="Times New Roman"/>
          <w:b/>
          <w:bCs/>
          <w:iCs/>
        </w:rPr>
        <w:t xml:space="preserve">Andy Nguyen moved to </w:t>
      </w:r>
      <w:r w:rsidRPr="0008580E">
        <w:rPr>
          <w:rFonts w:ascii="Times New Roman" w:hAnsi="Times New Roman" w:cs="Times New Roman"/>
          <w:b/>
          <w:bCs/>
          <w:iCs/>
        </w:rPr>
        <w:t xml:space="preserve">recommend approval of NPRR1251 as amended by the 12/5/24 WMS comments.  </w:t>
      </w:r>
      <w:r>
        <w:rPr>
          <w:rFonts w:ascii="Times New Roman" w:hAnsi="Times New Roman" w:cs="Times New Roman"/>
          <w:b/>
          <w:bCs/>
          <w:iCs/>
        </w:rPr>
        <w:t xml:space="preserve">Bill Barnes seconded the motion.  The motion carried with </w:t>
      </w:r>
      <w:r w:rsidRPr="0008580E">
        <w:rPr>
          <w:rFonts w:ascii="Times New Roman" w:hAnsi="Times New Roman" w:cs="Times New Roman"/>
          <w:b/>
          <w:bCs/>
          <w:iCs/>
        </w:rPr>
        <w:t>one abstention from the Consumer (Occidental)</w:t>
      </w:r>
      <w:r>
        <w:rPr>
          <w:rFonts w:ascii="Times New Roman" w:hAnsi="Times New Roman" w:cs="Times New Roman"/>
          <w:b/>
          <w:bCs/>
          <w:iCs/>
        </w:rPr>
        <w:t xml:space="preserve"> Market </w:t>
      </w:r>
      <w:r w:rsidRPr="0008580E">
        <w:rPr>
          <w:rFonts w:ascii="Times New Roman" w:hAnsi="Times New Roman" w:cs="Times New Roman"/>
          <w:b/>
          <w:bCs/>
          <w:iCs/>
        </w:rPr>
        <w:t xml:space="preserve">Segment.  </w:t>
      </w:r>
      <w:r w:rsidRPr="0008580E">
        <w:rPr>
          <w:rFonts w:ascii="Times New Roman" w:hAnsi="Times New Roman" w:cs="Times New Roman"/>
          <w:bCs/>
          <w:i/>
          <w:iCs/>
        </w:rPr>
        <w:t xml:space="preserve">(Please see ballot posted with Key Documents.)  </w:t>
      </w:r>
    </w:p>
    <w:p w14:paraId="4C8D6462" w14:textId="77777777" w:rsidR="000B121C" w:rsidRPr="000B121C" w:rsidRDefault="000B121C" w:rsidP="00E1207D">
      <w:pPr>
        <w:pStyle w:val="NoSpacing"/>
        <w:jc w:val="both"/>
        <w:rPr>
          <w:rFonts w:ascii="Times New Roman" w:hAnsi="Times New Roman" w:cs="Times New Roman"/>
          <w:iCs/>
        </w:rPr>
      </w:pPr>
    </w:p>
    <w:p w14:paraId="5CA66659" w14:textId="77777777" w:rsidR="00083434" w:rsidRPr="00083434" w:rsidRDefault="00083434" w:rsidP="00083434">
      <w:pPr>
        <w:pStyle w:val="NoSpacing"/>
        <w:jc w:val="both"/>
        <w:rPr>
          <w:rFonts w:ascii="Times New Roman" w:hAnsi="Times New Roman" w:cs="Times New Roman"/>
          <w:i/>
        </w:rPr>
      </w:pPr>
      <w:r w:rsidRPr="00083434">
        <w:rPr>
          <w:rFonts w:ascii="Times New Roman" w:hAnsi="Times New Roman" w:cs="Times New Roman"/>
          <w:i/>
        </w:rPr>
        <w:t>NPRR1257, Limit on Amount of RRS a Resource can Provide Using Primary Frequency Response</w:t>
      </w:r>
    </w:p>
    <w:p w14:paraId="768C573D" w14:textId="14F1E0EA" w:rsidR="0094322C" w:rsidRPr="00E326CC" w:rsidDel="009866E1" w:rsidRDefault="0094322C" w:rsidP="0094322C">
      <w:pPr>
        <w:pStyle w:val="NoSpacing"/>
        <w:jc w:val="both"/>
        <w:rPr>
          <w:rFonts w:ascii="Times New Roman" w:hAnsi="Times New Roman" w:cs="Times New Roman"/>
          <w:i/>
        </w:rPr>
      </w:pPr>
      <w:r>
        <w:rPr>
          <w:rFonts w:ascii="Times New Roman" w:hAnsi="Times New Roman" w:cs="Times New Roman"/>
          <w:iCs/>
        </w:rPr>
        <w:t xml:space="preserve">Participants noted the ROS endorsement of NPRR1257 as submitted.  </w:t>
      </w:r>
      <w:r w:rsidRPr="00E326CC">
        <w:rPr>
          <w:rFonts w:ascii="Times New Roman" w:hAnsi="Times New Roman" w:cs="Times New Roman"/>
          <w:iCs/>
        </w:rPr>
        <w:t xml:space="preserve">Ms. Coleman </w:t>
      </w:r>
      <w:r w:rsidRPr="00E326CC" w:rsidDel="009866E1">
        <w:rPr>
          <w:rFonts w:ascii="Times New Roman" w:hAnsi="Times New Roman" w:cs="Times New Roman"/>
          <w:iCs/>
        </w:rPr>
        <w:t>noted th</w:t>
      </w:r>
      <w:r>
        <w:rPr>
          <w:rFonts w:ascii="Times New Roman" w:hAnsi="Times New Roman" w:cs="Times New Roman"/>
          <w:iCs/>
        </w:rPr>
        <w:t xml:space="preserve">is item </w:t>
      </w:r>
      <w:r w:rsidRPr="00E326CC" w:rsidDel="009866E1">
        <w:rPr>
          <w:rFonts w:ascii="Times New Roman" w:hAnsi="Times New Roman" w:cs="Times New Roman"/>
          <w:iCs/>
        </w:rPr>
        <w:t xml:space="preserve">could be considered for inclusion </w:t>
      </w:r>
      <w:r w:rsidRPr="00E326CC">
        <w:rPr>
          <w:rFonts w:ascii="Times New Roman" w:hAnsi="Times New Roman" w:cs="Times New Roman"/>
          <w:iCs/>
        </w:rPr>
        <w:t xml:space="preserve">in the </w:t>
      </w:r>
      <w:hyperlink w:anchor="Ballot" w:tooltip="Combined Ballot" w:history="1">
        <w:r w:rsidRPr="00E326CC">
          <w:rPr>
            <w:rStyle w:val="Hyperlink"/>
            <w:rFonts w:ascii="Times New Roman" w:hAnsi="Times New Roman" w:cs="Times New Roman"/>
            <w:iCs/>
          </w:rPr>
          <w:t>Combined Ballot.</w:t>
        </w:r>
      </w:hyperlink>
      <w:r w:rsidRPr="00E326CC">
        <w:rPr>
          <w:rFonts w:ascii="Times New Roman" w:hAnsi="Times New Roman" w:cs="Times New Roman"/>
          <w:iCs/>
        </w:rPr>
        <w:t xml:space="preserve">  </w:t>
      </w:r>
    </w:p>
    <w:p w14:paraId="06B3F325" w14:textId="00FBA478" w:rsidR="00083434" w:rsidRDefault="00083434" w:rsidP="00083434">
      <w:pPr>
        <w:pStyle w:val="NoSpacing"/>
        <w:jc w:val="both"/>
        <w:rPr>
          <w:rFonts w:ascii="Times New Roman" w:hAnsi="Times New Roman" w:cs="Times New Roman"/>
          <w:iCs/>
        </w:rPr>
      </w:pPr>
    </w:p>
    <w:p w14:paraId="49B83B5F" w14:textId="551AF849" w:rsidR="000B121C" w:rsidRDefault="00083434" w:rsidP="00083434">
      <w:pPr>
        <w:pStyle w:val="NoSpacing"/>
        <w:jc w:val="both"/>
        <w:rPr>
          <w:rFonts w:ascii="Times New Roman" w:hAnsi="Times New Roman" w:cs="Times New Roman"/>
          <w:i/>
        </w:rPr>
      </w:pPr>
      <w:r w:rsidRPr="00083434">
        <w:rPr>
          <w:rFonts w:ascii="Times New Roman" w:hAnsi="Times New Roman" w:cs="Times New Roman"/>
          <w:i/>
        </w:rPr>
        <w:t>NPRR1259, Update Section 15 Level Response Language</w:t>
      </w:r>
    </w:p>
    <w:p w14:paraId="6FAAC9B5" w14:textId="77777777" w:rsidR="0094322C" w:rsidRPr="00E326CC" w:rsidDel="009866E1" w:rsidRDefault="0094322C" w:rsidP="0094322C">
      <w:pPr>
        <w:pStyle w:val="NoSpacing"/>
        <w:jc w:val="both"/>
        <w:rPr>
          <w:rFonts w:ascii="Times New Roman" w:hAnsi="Times New Roman" w:cs="Times New Roman"/>
          <w:i/>
        </w:rPr>
      </w:pPr>
      <w:r>
        <w:rPr>
          <w:rFonts w:ascii="Times New Roman" w:hAnsi="Times New Roman" w:cs="Times New Roman"/>
          <w:iCs/>
        </w:rPr>
        <w:t xml:space="preserve">Participants reviewed the 12/10/24 RMS comments to NPRR1259.  </w:t>
      </w:r>
      <w:r w:rsidRPr="00E326CC">
        <w:rPr>
          <w:rFonts w:ascii="Times New Roman" w:hAnsi="Times New Roman" w:cs="Times New Roman"/>
          <w:iCs/>
        </w:rPr>
        <w:t xml:space="preserve">Ms. Coleman </w:t>
      </w:r>
      <w:r w:rsidRPr="00E326CC" w:rsidDel="009866E1">
        <w:rPr>
          <w:rFonts w:ascii="Times New Roman" w:hAnsi="Times New Roman" w:cs="Times New Roman"/>
          <w:iCs/>
        </w:rPr>
        <w:t>noted th</w:t>
      </w:r>
      <w:r>
        <w:rPr>
          <w:rFonts w:ascii="Times New Roman" w:hAnsi="Times New Roman" w:cs="Times New Roman"/>
          <w:iCs/>
        </w:rPr>
        <w:t xml:space="preserve">is item </w:t>
      </w:r>
      <w:r w:rsidRPr="00E326CC" w:rsidDel="009866E1">
        <w:rPr>
          <w:rFonts w:ascii="Times New Roman" w:hAnsi="Times New Roman" w:cs="Times New Roman"/>
          <w:iCs/>
        </w:rPr>
        <w:t xml:space="preserve">could be considered for inclusion </w:t>
      </w:r>
      <w:r w:rsidRPr="00E326CC">
        <w:rPr>
          <w:rFonts w:ascii="Times New Roman" w:hAnsi="Times New Roman" w:cs="Times New Roman"/>
          <w:iCs/>
        </w:rPr>
        <w:t xml:space="preserve">in the </w:t>
      </w:r>
      <w:hyperlink w:anchor="Ballot" w:tooltip="Combined Ballot" w:history="1">
        <w:r w:rsidRPr="00E326CC">
          <w:rPr>
            <w:rStyle w:val="Hyperlink"/>
            <w:rFonts w:ascii="Times New Roman" w:hAnsi="Times New Roman" w:cs="Times New Roman"/>
            <w:iCs/>
          </w:rPr>
          <w:t>Combined Ballot.</w:t>
        </w:r>
      </w:hyperlink>
      <w:r w:rsidRPr="00E326CC">
        <w:rPr>
          <w:rFonts w:ascii="Times New Roman" w:hAnsi="Times New Roman" w:cs="Times New Roman"/>
          <w:iCs/>
        </w:rPr>
        <w:t xml:space="preserve">  </w:t>
      </w:r>
    </w:p>
    <w:p w14:paraId="24A5BEBB" w14:textId="06091BE5" w:rsidR="00083434" w:rsidRPr="0094322C" w:rsidRDefault="00083434" w:rsidP="00083434">
      <w:pPr>
        <w:pStyle w:val="NoSpacing"/>
        <w:jc w:val="both"/>
        <w:rPr>
          <w:rFonts w:ascii="Times New Roman" w:hAnsi="Times New Roman" w:cs="Times New Roman"/>
          <w:iCs/>
        </w:rPr>
      </w:pPr>
    </w:p>
    <w:p w14:paraId="57E7AF34" w14:textId="77777777" w:rsidR="008A1C59" w:rsidRPr="00E244A6" w:rsidRDefault="008A1C59" w:rsidP="00E1207D">
      <w:pPr>
        <w:pStyle w:val="NoSpacing"/>
        <w:jc w:val="both"/>
        <w:rPr>
          <w:rFonts w:ascii="Times New Roman" w:hAnsi="Times New Roman" w:cs="Times New Roman"/>
          <w:iCs/>
          <w:highlight w:val="lightGray"/>
        </w:rPr>
      </w:pPr>
    </w:p>
    <w:p w14:paraId="66C1127B" w14:textId="7D8C84D7" w:rsidR="00FF5ACE" w:rsidRPr="003E41E8" w:rsidRDefault="00FF5ACE" w:rsidP="00E1207D">
      <w:pPr>
        <w:spacing w:after="0" w:line="240" w:lineRule="auto"/>
        <w:jc w:val="both"/>
        <w:rPr>
          <w:rFonts w:ascii="Times New Roman" w:hAnsi="Times New Roman" w:cs="Times New Roman"/>
          <w:u w:val="single"/>
        </w:rPr>
      </w:pPr>
      <w:r w:rsidRPr="003E41E8">
        <w:rPr>
          <w:rFonts w:ascii="Times New Roman" w:hAnsi="Times New Roman" w:cs="Times New Roman"/>
          <w:u w:val="single"/>
        </w:rPr>
        <w:t xml:space="preserve">Review of Revision Request Language (see Key Documents) </w:t>
      </w:r>
      <w:r w:rsidR="00ED6FA1" w:rsidRPr="003E41E8">
        <w:rPr>
          <w:rFonts w:ascii="Times New Roman" w:hAnsi="Times New Roman" w:cs="Times New Roman"/>
          <w:u w:val="single"/>
        </w:rPr>
        <w:t xml:space="preserve"> </w:t>
      </w:r>
    </w:p>
    <w:p w14:paraId="2D53CC44" w14:textId="2134A776" w:rsidR="00083434" w:rsidRDefault="00083434" w:rsidP="00E1207D">
      <w:pPr>
        <w:pStyle w:val="NoSpacing"/>
        <w:jc w:val="both"/>
        <w:rPr>
          <w:rFonts w:ascii="Times New Roman" w:hAnsi="Times New Roman" w:cs="Times New Roman"/>
          <w:i/>
        </w:rPr>
      </w:pPr>
      <w:r w:rsidRPr="00083434">
        <w:rPr>
          <w:rFonts w:ascii="Times New Roman" w:hAnsi="Times New Roman" w:cs="Times New Roman"/>
          <w:i/>
        </w:rPr>
        <w:t>NPRR1260, Corrections for CLR Requirements Inadvertently Removed</w:t>
      </w:r>
    </w:p>
    <w:p w14:paraId="18F1393A" w14:textId="77777777" w:rsidR="00850241" w:rsidRPr="00850241" w:rsidDel="009866E1" w:rsidRDefault="00850241" w:rsidP="00850241">
      <w:pPr>
        <w:pStyle w:val="NoSpacing"/>
        <w:jc w:val="both"/>
        <w:rPr>
          <w:rFonts w:ascii="Times New Roman" w:hAnsi="Times New Roman" w:cs="Times New Roman"/>
          <w:i/>
        </w:rPr>
      </w:pPr>
      <w:r>
        <w:rPr>
          <w:rFonts w:ascii="Times New Roman" w:hAnsi="Times New Roman" w:cs="Times New Roman"/>
          <w:iCs/>
        </w:rPr>
        <w:t xml:space="preserve">Cory Phillips provided an overview of </w:t>
      </w:r>
      <w:r w:rsidRPr="00850241">
        <w:rPr>
          <w:rFonts w:ascii="Times New Roman" w:hAnsi="Times New Roman" w:cs="Times New Roman"/>
          <w:iCs/>
        </w:rPr>
        <w:t xml:space="preserve">NPRR1260.  </w:t>
      </w:r>
      <w:bookmarkStart w:id="8" w:name="_Hlk187081877"/>
      <w:r w:rsidRPr="00850241">
        <w:rPr>
          <w:rFonts w:ascii="Times New Roman" w:hAnsi="Times New Roman" w:cs="Times New Roman"/>
          <w:iCs/>
        </w:rPr>
        <w:t xml:space="preserve">Ms. Coleman </w:t>
      </w:r>
      <w:r w:rsidRPr="00850241" w:rsidDel="009866E1">
        <w:rPr>
          <w:rFonts w:ascii="Times New Roman" w:hAnsi="Times New Roman" w:cs="Times New Roman"/>
          <w:iCs/>
        </w:rPr>
        <w:t>noted th</w:t>
      </w:r>
      <w:r w:rsidRPr="00850241">
        <w:rPr>
          <w:rFonts w:ascii="Times New Roman" w:hAnsi="Times New Roman" w:cs="Times New Roman"/>
          <w:iCs/>
        </w:rPr>
        <w:t xml:space="preserve">is item </w:t>
      </w:r>
      <w:r w:rsidRPr="00850241" w:rsidDel="009866E1">
        <w:rPr>
          <w:rFonts w:ascii="Times New Roman" w:hAnsi="Times New Roman" w:cs="Times New Roman"/>
          <w:iCs/>
        </w:rPr>
        <w:t xml:space="preserve">could be considered for inclusion </w:t>
      </w:r>
      <w:r w:rsidRPr="00850241">
        <w:rPr>
          <w:rFonts w:ascii="Times New Roman" w:hAnsi="Times New Roman" w:cs="Times New Roman"/>
          <w:iCs/>
        </w:rPr>
        <w:t xml:space="preserve">in the </w:t>
      </w:r>
      <w:hyperlink w:anchor="Ballot" w:tooltip="Combined Ballot" w:history="1">
        <w:r w:rsidRPr="00850241">
          <w:rPr>
            <w:rStyle w:val="Hyperlink"/>
            <w:rFonts w:ascii="Times New Roman" w:hAnsi="Times New Roman" w:cs="Times New Roman"/>
            <w:iCs/>
          </w:rPr>
          <w:t>Combined Ballot.</w:t>
        </w:r>
      </w:hyperlink>
      <w:r w:rsidRPr="00850241">
        <w:rPr>
          <w:rFonts w:ascii="Times New Roman" w:hAnsi="Times New Roman" w:cs="Times New Roman"/>
          <w:iCs/>
        </w:rPr>
        <w:t xml:space="preserve">  </w:t>
      </w:r>
    </w:p>
    <w:bookmarkEnd w:id="8"/>
    <w:p w14:paraId="335B28A6" w14:textId="77777777" w:rsidR="00850241" w:rsidRDefault="00850241" w:rsidP="00E1207D">
      <w:pPr>
        <w:pStyle w:val="NoSpacing"/>
        <w:jc w:val="both"/>
        <w:rPr>
          <w:rFonts w:ascii="Times New Roman" w:hAnsi="Times New Roman" w:cs="Times New Roman"/>
          <w:i/>
        </w:rPr>
      </w:pPr>
    </w:p>
    <w:p w14:paraId="04402467" w14:textId="152479A3" w:rsidR="00083434" w:rsidRDefault="00083434" w:rsidP="00E1207D">
      <w:pPr>
        <w:pStyle w:val="NoSpacing"/>
        <w:jc w:val="both"/>
        <w:rPr>
          <w:rFonts w:ascii="Times New Roman" w:hAnsi="Times New Roman" w:cs="Times New Roman"/>
          <w:i/>
        </w:rPr>
      </w:pPr>
      <w:r w:rsidRPr="00083434">
        <w:rPr>
          <w:rFonts w:ascii="Times New Roman" w:hAnsi="Times New Roman" w:cs="Times New Roman"/>
          <w:i/>
        </w:rPr>
        <w:t>NPRR1261, Operational Flexibility for CRR Auction Transaction Limits</w:t>
      </w:r>
    </w:p>
    <w:p w14:paraId="6EFC7881" w14:textId="77777777" w:rsidR="008E4793" w:rsidRPr="00850241" w:rsidDel="009866E1" w:rsidRDefault="008E4793" w:rsidP="008E4793">
      <w:pPr>
        <w:pStyle w:val="NoSpacing"/>
        <w:jc w:val="both"/>
        <w:rPr>
          <w:rFonts w:ascii="Times New Roman" w:hAnsi="Times New Roman" w:cs="Times New Roman"/>
          <w:i/>
        </w:rPr>
      </w:pPr>
      <w:r w:rsidRPr="008E4793">
        <w:rPr>
          <w:rFonts w:ascii="Times New Roman" w:hAnsi="Times New Roman" w:cs="Times New Roman"/>
          <w:iCs/>
        </w:rPr>
        <w:t>Samantha Findley</w:t>
      </w:r>
      <w:r>
        <w:rPr>
          <w:rFonts w:ascii="Times New Roman" w:hAnsi="Times New Roman" w:cs="Times New Roman"/>
          <w:iCs/>
        </w:rPr>
        <w:t xml:space="preserve"> provided an overview of NPRR1261.  Mark Price reviewed the 12/6/24 DC Energy comments to NPRR1261.  </w:t>
      </w:r>
      <w:r w:rsidRPr="00850241">
        <w:rPr>
          <w:rFonts w:ascii="Times New Roman" w:hAnsi="Times New Roman" w:cs="Times New Roman"/>
          <w:iCs/>
        </w:rPr>
        <w:t xml:space="preserve">Ms. Coleman </w:t>
      </w:r>
      <w:r w:rsidRPr="00850241" w:rsidDel="009866E1">
        <w:rPr>
          <w:rFonts w:ascii="Times New Roman" w:hAnsi="Times New Roman" w:cs="Times New Roman"/>
          <w:iCs/>
        </w:rPr>
        <w:t>noted th</w:t>
      </w:r>
      <w:r w:rsidRPr="00850241">
        <w:rPr>
          <w:rFonts w:ascii="Times New Roman" w:hAnsi="Times New Roman" w:cs="Times New Roman"/>
          <w:iCs/>
        </w:rPr>
        <w:t xml:space="preserve">is item </w:t>
      </w:r>
      <w:r w:rsidRPr="00850241" w:rsidDel="009866E1">
        <w:rPr>
          <w:rFonts w:ascii="Times New Roman" w:hAnsi="Times New Roman" w:cs="Times New Roman"/>
          <w:iCs/>
        </w:rPr>
        <w:t xml:space="preserve">could be considered for inclusion </w:t>
      </w:r>
      <w:r w:rsidRPr="00850241">
        <w:rPr>
          <w:rFonts w:ascii="Times New Roman" w:hAnsi="Times New Roman" w:cs="Times New Roman"/>
          <w:iCs/>
        </w:rPr>
        <w:t xml:space="preserve">in the </w:t>
      </w:r>
      <w:hyperlink w:anchor="Ballot" w:tooltip="Combined Ballot" w:history="1">
        <w:r w:rsidRPr="00850241">
          <w:rPr>
            <w:rStyle w:val="Hyperlink"/>
            <w:rFonts w:ascii="Times New Roman" w:hAnsi="Times New Roman" w:cs="Times New Roman"/>
            <w:iCs/>
          </w:rPr>
          <w:t>Combined Ballot.</w:t>
        </w:r>
      </w:hyperlink>
      <w:r w:rsidRPr="00850241">
        <w:rPr>
          <w:rFonts w:ascii="Times New Roman" w:hAnsi="Times New Roman" w:cs="Times New Roman"/>
          <w:iCs/>
        </w:rPr>
        <w:t xml:space="preserve">  </w:t>
      </w:r>
    </w:p>
    <w:p w14:paraId="2A9B7AE0" w14:textId="77777777" w:rsidR="008E4793" w:rsidRPr="008E4793" w:rsidRDefault="008E4793" w:rsidP="00E1207D">
      <w:pPr>
        <w:pStyle w:val="NoSpacing"/>
        <w:jc w:val="both"/>
        <w:rPr>
          <w:rFonts w:ascii="Times New Roman" w:hAnsi="Times New Roman" w:cs="Times New Roman"/>
          <w:iCs/>
        </w:rPr>
      </w:pPr>
    </w:p>
    <w:p w14:paraId="563F0E83" w14:textId="22C28658" w:rsidR="00083434" w:rsidRDefault="00083434" w:rsidP="00E1207D">
      <w:pPr>
        <w:pStyle w:val="NoSpacing"/>
        <w:jc w:val="both"/>
        <w:rPr>
          <w:rFonts w:ascii="Times New Roman" w:hAnsi="Times New Roman" w:cs="Times New Roman"/>
          <w:i/>
        </w:rPr>
      </w:pPr>
      <w:r w:rsidRPr="00083434">
        <w:rPr>
          <w:rFonts w:ascii="Times New Roman" w:hAnsi="Times New Roman" w:cs="Times New Roman"/>
          <w:i/>
        </w:rPr>
        <w:t xml:space="preserve">NPRR1262, Ancillary Service </w:t>
      </w:r>
      <w:proofErr w:type="spellStart"/>
      <w:r w:rsidRPr="00083434">
        <w:rPr>
          <w:rFonts w:ascii="Times New Roman" w:hAnsi="Times New Roman" w:cs="Times New Roman"/>
          <w:i/>
        </w:rPr>
        <w:t>Opt</w:t>
      </w:r>
      <w:proofErr w:type="spellEnd"/>
      <w:r w:rsidRPr="00083434">
        <w:rPr>
          <w:rFonts w:ascii="Times New Roman" w:hAnsi="Times New Roman" w:cs="Times New Roman"/>
          <w:i/>
        </w:rPr>
        <w:t xml:space="preserve"> Out Clarification</w:t>
      </w:r>
    </w:p>
    <w:p w14:paraId="5B9295A5" w14:textId="77777777" w:rsidR="000953D7" w:rsidRDefault="00926880" w:rsidP="00926880">
      <w:pPr>
        <w:pStyle w:val="NoSpacing"/>
        <w:jc w:val="both"/>
        <w:rPr>
          <w:rFonts w:ascii="Times New Roman" w:hAnsi="Times New Roman" w:cs="Times New Roman"/>
          <w:iCs/>
        </w:rPr>
      </w:pPr>
      <w:r>
        <w:rPr>
          <w:rFonts w:ascii="Times New Roman" w:hAnsi="Times New Roman" w:cs="Times New Roman"/>
          <w:iCs/>
        </w:rPr>
        <w:t xml:space="preserve">Clayton Greer provided an overview of NPRR1262 and the 11/27/24 Cholla comments.  Matt Arth </w:t>
      </w:r>
    </w:p>
    <w:p w14:paraId="0D85C1C2" w14:textId="768FE871" w:rsidR="00926880" w:rsidRPr="00850241" w:rsidDel="009866E1" w:rsidRDefault="00926880" w:rsidP="00926880">
      <w:pPr>
        <w:pStyle w:val="NoSpacing"/>
        <w:jc w:val="both"/>
        <w:rPr>
          <w:rFonts w:ascii="Times New Roman" w:hAnsi="Times New Roman" w:cs="Times New Roman"/>
          <w:i/>
        </w:rPr>
      </w:pPr>
      <w:r>
        <w:rPr>
          <w:rFonts w:ascii="Times New Roman" w:hAnsi="Times New Roman" w:cs="Times New Roman"/>
          <w:iCs/>
        </w:rPr>
        <w:lastRenderedPageBreak/>
        <w:t>reviewed the 12/6/24 ERCOT comments to NPRR1262.  Evan Neel reviewed the 12/1</w:t>
      </w:r>
      <w:r w:rsidR="00EE62BC">
        <w:rPr>
          <w:rFonts w:ascii="Times New Roman" w:hAnsi="Times New Roman" w:cs="Times New Roman"/>
          <w:iCs/>
        </w:rPr>
        <w:t>0</w:t>
      </w:r>
      <w:r>
        <w:rPr>
          <w:rFonts w:ascii="Times New Roman" w:hAnsi="Times New Roman" w:cs="Times New Roman"/>
          <w:iCs/>
        </w:rPr>
        <w:t xml:space="preserve">/24 Lancium comments to NPRR1262.  </w:t>
      </w:r>
      <w:r w:rsidRPr="00926880">
        <w:rPr>
          <w:rFonts w:ascii="Times New Roman" w:hAnsi="Times New Roman" w:cs="Times New Roman"/>
          <w:iCs/>
        </w:rPr>
        <w:t>ERCOT Staff and participants requested additional time to understand impacts of the proposed language</w:t>
      </w:r>
      <w:r>
        <w:rPr>
          <w:rFonts w:ascii="Times New Roman" w:hAnsi="Times New Roman" w:cs="Times New Roman"/>
          <w:iCs/>
        </w:rPr>
        <w:t xml:space="preserve">.  </w:t>
      </w:r>
      <w:bookmarkStart w:id="9" w:name="_Hlk187082678"/>
      <w:r w:rsidRPr="00850241">
        <w:rPr>
          <w:rFonts w:ascii="Times New Roman" w:hAnsi="Times New Roman" w:cs="Times New Roman"/>
          <w:iCs/>
        </w:rPr>
        <w:t xml:space="preserve">Ms. Coleman </w:t>
      </w:r>
      <w:r w:rsidRPr="00850241" w:rsidDel="009866E1">
        <w:rPr>
          <w:rFonts w:ascii="Times New Roman" w:hAnsi="Times New Roman" w:cs="Times New Roman"/>
          <w:iCs/>
        </w:rPr>
        <w:t>noted th</w:t>
      </w:r>
      <w:r w:rsidRPr="00850241">
        <w:rPr>
          <w:rFonts w:ascii="Times New Roman" w:hAnsi="Times New Roman" w:cs="Times New Roman"/>
          <w:iCs/>
        </w:rPr>
        <w:t xml:space="preserve">is item </w:t>
      </w:r>
      <w:r w:rsidRPr="00850241" w:rsidDel="009866E1">
        <w:rPr>
          <w:rFonts w:ascii="Times New Roman" w:hAnsi="Times New Roman" w:cs="Times New Roman"/>
          <w:iCs/>
        </w:rPr>
        <w:t xml:space="preserve">could be considered for inclusion </w:t>
      </w:r>
      <w:r w:rsidRPr="00850241">
        <w:rPr>
          <w:rFonts w:ascii="Times New Roman" w:hAnsi="Times New Roman" w:cs="Times New Roman"/>
          <w:iCs/>
        </w:rPr>
        <w:t xml:space="preserve">in the </w:t>
      </w:r>
      <w:hyperlink w:anchor="Ballot" w:tooltip="Combined Ballot" w:history="1">
        <w:r w:rsidRPr="00850241">
          <w:rPr>
            <w:rStyle w:val="Hyperlink"/>
            <w:rFonts w:ascii="Times New Roman" w:hAnsi="Times New Roman" w:cs="Times New Roman"/>
            <w:iCs/>
          </w:rPr>
          <w:t>Combined Ballot.</w:t>
        </w:r>
      </w:hyperlink>
      <w:r w:rsidRPr="00850241">
        <w:rPr>
          <w:rFonts w:ascii="Times New Roman" w:hAnsi="Times New Roman" w:cs="Times New Roman"/>
          <w:iCs/>
        </w:rPr>
        <w:t xml:space="preserve">  </w:t>
      </w:r>
    </w:p>
    <w:bookmarkEnd w:id="9"/>
    <w:p w14:paraId="54CF387A" w14:textId="5F66DC48" w:rsidR="008E4793" w:rsidRPr="00926880" w:rsidRDefault="008E4793" w:rsidP="00E1207D">
      <w:pPr>
        <w:pStyle w:val="NoSpacing"/>
        <w:jc w:val="both"/>
        <w:rPr>
          <w:rFonts w:ascii="Times New Roman" w:hAnsi="Times New Roman" w:cs="Times New Roman"/>
          <w:iCs/>
        </w:rPr>
      </w:pPr>
    </w:p>
    <w:p w14:paraId="2D2A637C" w14:textId="4E305006" w:rsidR="00083434" w:rsidRDefault="00083434" w:rsidP="00E1207D">
      <w:pPr>
        <w:pStyle w:val="NoSpacing"/>
        <w:jc w:val="both"/>
        <w:rPr>
          <w:rFonts w:ascii="Times New Roman" w:hAnsi="Times New Roman" w:cs="Times New Roman"/>
          <w:i/>
        </w:rPr>
      </w:pPr>
      <w:r w:rsidRPr="00083434">
        <w:rPr>
          <w:rFonts w:ascii="Times New Roman" w:hAnsi="Times New Roman" w:cs="Times New Roman"/>
          <w:i/>
        </w:rPr>
        <w:t>SCR828, Increase the Number of Resource Certificates Permitted for an Email Domain in RIOO</w:t>
      </w:r>
    </w:p>
    <w:p w14:paraId="12E1D42A" w14:textId="77777777" w:rsidR="008D6783" w:rsidRPr="00850241" w:rsidDel="009866E1" w:rsidRDefault="008E4793" w:rsidP="008D6783">
      <w:pPr>
        <w:pStyle w:val="NoSpacing"/>
        <w:jc w:val="both"/>
        <w:rPr>
          <w:rFonts w:ascii="Times New Roman" w:hAnsi="Times New Roman" w:cs="Times New Roman"/>
          <w:i/>
        </w:rPr>
      </w:pPr>
      <w:r w:rsidRPr="008D6783">
        <w:rPr>
          <w:rFonts w:ascii="Times New Roman" w:hAnsi="Times New Roman" w:cs="Times New Roman"/>
          <w:iCs/>
        </w:rPr>
        <w:t xml:space="preserve">Kara Beckman provided an overview of SCR828.  </w:t>
      </w:r>
      <w:r w:rsidR="008D6783">
        <w:rPr>
          <w:rFonts w:ascii="Times New Roman" w:hAnsi="Times New Roman" w:cs="Times New Roman"/>
          <w:iCs/>
        </w:rPr>
        <w:t>P</w:t>
      </w:r>
      <w:r w:rsidR="008D6783" w:rsidRPr="008D6783">
        <w:rPr>
          <w:rFonts w:ascii="Times New Roman" w:hAnsi="Times New Roman" w:cs="Times New Roman"/>
          <w:iCs/>
        </w:rPr>
        <w:t>articipants discussed the need to increase the limit above 50 certificates per email domain</w:t>
      </w:r>
      <w:r w:rsidR="008D6783">
        <w:rPr>
          <w:rFonts w:ascii="Times New Roman" w:hAnsi="Times New Roman" w:cs="Times New Roman"/>
          <w:iCs/>
        </w:rPr>
        <w:t xml:space="preserve">.  </w:t>
      </w:r>
      <w:r w:rsidR="008D6783" w:rsidRPr="00850241">
        <w:rPr>
          <w:rFonts w:ascii="Times New Roman" w:hAnsi="Times New Roman" w:cs="Times New Roman"/>
          <w:iCs/>
        </w:rPr>
        <w:t xml:space="preserve">Ms. Coleman </w:t>
      </w:r>
      <w:r w:rsidR="008D6783" w:rsidRPr="00850241" w:rsidDel="009866E1">
        <w:rPr>
          <w:rFonts w:ascii="Times New Roman" w:hAnsi="Times New Roman" w:cs="Times New Roman"/>
          <w:iCs/>
        </w:rPr>
        <w:t>noted th</w:t>
      </w:r>
      <w:r w:rsidR="008D6783" w:rsidRPr="00850241">
        <w:rPr>
          <w:rFonts w:ascii="Times New Roman" w:hAnsi="Times New Roman" w:cs="Times New Roman"/>
          <w:iCs/>
        </w:rPr>
        <w:t xml:space="preserve">is item </w:t>
      </w:r>
      <w:r w:rsidR="008D6783" w:rsidRPr="00850241" w:rsidDel="009866E1">
        <w:rPr>
          <w:rFonts w:ascii="Times New Roman" w:hAnsi="Times New Roman" w:cs="Times New Roman"/>
          <w:iCs/>
        </w:rPr>
        <w:t xml:space="preserve">could be considered for inclusion </w:t>
      </w:r>
      <w:r w:rsidR="008D6783" w:rsidRPr="00850241">
        <w:rPr>
          <w:rFonts w:ascii="Times New Roman" w:hAnsi="Times New Roman" w:cs="Times New Roman"/>
          <w:iCs/>
        </w:rPr>
        <w:t xml:space="preserve">in the </w:t>
      </w:r>
      <w:hyperlink w:anchor="Ballot" w:tooltip="Combined Ballot" w:history="1">
        <w:r w:rsidR="008D6783" w:rsidRPr="00850241">
          <w:rPr>
            <w:rStyle w:val="Hyperlink"/>
            <w:rFonts w:ascii="Times New Roman" w:hAnsi="Times New Roman" w:cs="Times New Roman"/>
            <w:iCs/>
          </w:rPr>
          <w:t>Combined Ballot.</w:t>
        </w:r>
      </w:hyperlink>
      <w:r w:rsidR="008D6783" w:rsidRPr="00850241">
        <w:rPr>
          <w:rFonts w:ascii="Times New Roman" w:hAnsi="Times New Roman" w:cs="Times New Roman"/>
          <w:iCs/>
        </w:rPr>
        <w:t xml:space="preserve">  </w:t>
      </w:r>
    </w:p>
    <w:p w14:paraId="36F463C0" w14:textId="7C950966" w:rsidR="00083434" w:rsidRPr="008D6783" w:rsidRDefault="00083434" w:rsidP="00E1207D">
      <w:pPr>
        <w:pStyle w:val="NoSpacing"/>
        <w:jc w:val="both"/>
        <w:rPr>
          <w:rFonts w:ascii="Times New Roman" w:hAnsi="Times New Roman" w:cs="Times New Roman"/>
          <w:iCs/>
        </w:rPr>
      </w:pPr>
    </w:p>
    <w:p w14:paraId="4816D575" w14:textId="363E1460" w:rsidR="001E4BB9" w:rsidRPr="003D4719" w:rsidRDefault="001E4BB9" w:rsidP="00E1207D">
      <w:pPr>
        <w:pStyle w:val="NoSpacing"/>
        <w:jc w:val="both"/>
        <w:rPr>
          <w:rFonts w:ascii="Times New Roman" w:hAnsi="Times New Roman" w:cs="Times New Roman"/>
          <w:iCs/>
        </w:rPr>
      </w:pPr>
    </w:p>
    <w:p w14:paraId="1764AA10" w14:textId="001D181B" w:rsidR="00083434" w:rsidRDefault="00083434" w:rsidP="001C49EA">
      <w:pPr>
        <w:pStyle w:val="NoSpacing"/>
        <w:tabs>
          <w:tab w:val="left" w:pos="4140"/>
        </w:tabs>
        <w:jc w:val="both"/>
        <w:rPr>
          <w:rFonts w:ascii="Times New Roman" w:hAnsi="Times New Roman" w:cs="Times New Roman"/>
          <w:u w:val="single"/>
        </w:rPr>
      </w:pPr>
      <w:r>
        <w:rPr>
          <w:rFonts w:ascii="Times New Roman" w:hAnsi="Times New Roman" w:cs="Times New Roman"/>
          <w:u w:val="single"/>
        </w:rPr>
        <w:t>Notice of Withdrawal</w:t>
      </w:r>
    </w:p>
    <w:p w14:paraId="119C9191" w14:textId="77777777" w:rsidR="00083434" w:rsidRPr="00083434" w:rsidRDefault="00083434" w:rsidP="00083434">
      <w:pPr>
        <w:pStyle w:val="NoSpacing"/>
        <w:tabs>
          <w:tab w:val="left" w:pos="4140"/>
        </w:tabs>
        <w:jc w:val="both"/>
        <w:rPr>
          <w:rFonts w:ascii="Times New Roman" w:hAnsi="Times New Roman" w:cs="Times New Roman"/>
          <w:i/>
          <w:iCs/>
        </w:rPr>
      </w:pPr>
      <w:r w:rsidRPr="00083434">
        <w:rPr>
          <w:rFonts w:ascii="Times New Roman" w:hAnsi="Times New Roman" w:cs="Times New Roman"/>
          <w:i/>
          <w:iCs/>
        </w:rPr>
        <w:t>NPRR1200, Utilization of Calculated Values for Non-WSL for ESRs</w:t>
      </w:r>
    </w:p>
    <w:p w14:paraId="654526A2" w14:textId="3E892199" w:rsidR="00083434" w:rsidRDefault="00083434" w:rsidP="00083434">
      <w:pPr>
        <w:pStyle w:val="NoSpacing"/>
        <w:tabs>
          <w:tab w:val="left" w:pos="4140"/>
        </w:tabs>
        <w:jc w:val="both"/>
        <w:rPr>
          <w:rFonts w:ascii="Times New Roman" w:hAnsi="Times New Roman" w:cs="Times New Roman"/>
          <w:i/>
          <w:iCs/>
        </w:rPr>
      </w:pPr>
      <w:r w:rsidRPr="00083434">
        <w:rPr>
          <w:rFonts w:ascii="Times New Roman" w:hAnsi="Times New Roman" w:cs="Times New Roman"/>
          <w:i/>
          <w:iCs/>
        </w:rPr>
        <w:t>NPRR1242, Related to VCMRR042, SO2 and NOx Emission Index Prices Used in Verifiable Cost Calculations</w:t>
      </w:r>
    </w:p>
    <w:p w14:paraId="39473C18" w14:textId="7760D81E" w:rsidR="00083434" w:rsidRDefault="009A372A" w:rsidP="00083434">
      <w:pPr>
        <w:pStyle w:val="NoSpacing"/>
        <w:tabs>
          <w:tab w:val="left" w:pos="4140"/>
        </w:tabs>
        <w:jc w:val="both"/>
        <w:rPr>
          <w:rFonts w:ascii="Times New Roman" w:hAnsi="Times New Roman" w:cs="Times New Roman"/>
        </w:rPr>
      </w:pPr>
      <w:r>
        <w:rPr>
          <w:rFonts w:ascii="Times New Roman" w:hAnsi="Times New Roman" w:cs="Times New Roman"/>
        </w:rPr>
        <w:t xml:space="preserve">Ms. Coleman noted the withdrawal of NPRR1200 and NPRR1242.  </w:t>
      </w:r>
    </w:p>
    <w:p w14:paraId="69B3AA31" w14:textId="77777777" w:rsidR="009A372A" w:rsidRPr="009A372A" w:rsidRDefault="009A372A" w:rsidP="00083434">
      <w:pPr>
        <w:pStyle w:val="NoSpacing"/>
        <w:tabs>
          <w:tab w:val="left" w:pos="4140"/>
        </w:tabs>
        <w:jc w:val="both"/>
        <w:rPr>
          <w:rFonts w:ascii="Times New Roman" w:hAnsi="Times New Roman" w:cs="Times New Roman"/>
        </w:rPr>
      </w:pPr>
    </w:p>
    <w:p w14:paraId="32988446" w14:textId="77777777" w:rsidR="00083434" w:rsidRPr="00083434" w:rsidRDefault="00083434" w:rsidP="00083434">
      <w:pPr>
        <w:pStyle w:val="NoSpacing"/>
        <w:tabs>
          <w:tab w:val="left" w:pos="4140"/>
        </w:tabs>
        <w:jc w:val="both"/>
        <w:rPr>
          <w:rFonts w:ascii="Times New Roman" w:hAnsi="Times New Roman" w:cs="Times New Roman"/>
          <w:i/>
          <w:iCs/>
        </w:rPr>
      </w:pPr>
    </w:p>
    <w:p w14:paraId="4956BEB3" w14:textId="58A39A56" w:rsidR="001C49EA" w:rsidRPr="003E41E8" w:rsidRDefault="001C49EA" w:rsidP="001C49EA">
      <w:pPr>
        <w:pStyle w:val="NoSpacing"/>
        <w:tabs>
          <w:tab w:val="left" w:pos="4140"/>
        </w:tabs>
        <w:jc w:val="both"/>
        <w:rPr>
          <w:rFonts w:ascii="Times New Roman" w:hAnsi="Times New Roman" w:cs="Times New Roman"/>
          <w:u w:val="single"/>
        </w:rPr>
      </w:pPr>
      <w:r w:rsidRPr="003E41E8">
        <w:rPr>
          <w:rFonts w:ascii="Times New Roman" w:hAnsi="Times New Roman" w:cs="Times New Roman"/>
          <w:u w:val="single"/>
        </w:rPr>
        <w:t xml:space="preserve">Other Business  </w:t>
      </w:r>
    </w:p>
    <w:p w14:paraId="429AF1E2" w14:textId="62F16447" w:rsidR="00083434" w:rsidRDefault="00083434" w:rsidP="003D4719">
      <w:pPr>
        <w:pStyle w:val="NoSpacing"/>
        <w:jc w:val="both"/>
        <w:rPr>
          <w:rFonts w:ascii="Times New Roman" w:hAnsi="Times New Roman" w:cs="Times New Roman"/>
          <w:i/>
          <w:iCs/>
        </w:rPr>
      </w:pPr>
      <w:r w:rsidRPr="003278A3">
        <w:rPr>
          <w:rFonts w:ascii="Times New Roman" w:hAnsi="Times New Roman" w:cs="Times New Roman"/>
          <w:i/>
          <w:iCs/>
        </w:rPr>
        <w:t>ERCOT Dashboard Roadmap</w:t>
      </w:r>
    </w:p>
    <w:p w14:paraId="756F5B42" w14:textId="3052D41F" w:rsidR="00083434" w:rsidRPr="007B6531" w:rsidRDefault="007B6531" w:rsidP="003D4719">
      <w:pPr>
        <w:pStyle w:val="NoSpacing"/>
        <w:jc w:val="both"/>
        <w:rPr>
          <w:rFonts w:ascii="Times New Roman" w:hAnsi="Times New Roman" w:cs="Times New Roman"/>
        </w:rPr>
      </w:pPr>
      <w:r>
        <w:rPr>
          <w:rFonts w:ascii="Times New Roman" w:hAnsi="Times New Roman" w:cs="Times New Roman"/>
        </w:rPr>
        <w:t xml:space="preserve">Amy Lofton presented the ERCOT Dashboard Roadmap, including defining the process for new dashboards and for changes to existing dashboards and communication </w:t>
      </w:r>
      <w:r w:rsidR="003278A3">
        <w:rPr>
          <w:rFonts w:ascii="Times New Roman" w:hAnsi="Times New Roman" w:cs="Times New Roman"/>
        </w:rPr>
        <w:t>options</w:t>
      </w:r>
      <w:r>
        <w:rPr>
          <w:rFonts w:ascii="Times New Roman" w:hAnsi="Times New Roman" w:cs="Times New Roman"/>
        </w:rPr>
        <w:t xml:space="preserve"> for submitting feedback.  Ms. Lofton stated that </w:t>
      </w:r>
      <w:r w:rsidR="000953D7">
        <w:rPr>
          <w:rFonts w:ascii="Times New Roman" w:hAnsi="Times New Roman" w:cs="Times New Roman"/>
        </w:rPr>
        <w:t xml:space="preserve">the </w:t>
      </w:r>
      <w:r>
        <w:rPr>
          <w:rFonts w:ascii="Times New Roman" w:hAnsi="Times New Roman" w:cs="Times New Roman"/>
        </w:rPr>
        <w:t xml:space="preserve">roadmap is anticipated to be implemented in 2025.  Some participants expressed </w:t>
      </w:r>
      <w:r w:rsidR="000953D7">
        <w:rPr>
          <w:rFonts w:ascii="Times New Roman" w:hAnsi="Times New Roman" w:cs="Times New Roman"/>
        </w:rPr>
        <w:t>concern</w:t>
      </w:r>
      <w:r>
        <w:rPr>
          <w:rFonts w:ascii="Times New Roman" w:hAnsi="Times New Roman" w:cs="Times New Roman"/>
        </w:rPr>
        <w:t xml:space="preserve"> for </w:t>
      </w:r>
      <w:r w:rsidR="000953D7">
        <w:rPr>
          <w:rFonts w:ascii="Times New Roman" w:hAnsi="Times New Roman" w:cs="Times New Roman"/>
        </w:rPr>
        <w:t xml:space="preserve">increased </w:t>
      </w:r>
      <w:r>
        <w:rPr>
          <w:rFonts w:ascii="Times New Roman" w:hAnsi="Times New Roman" w:cs="Times New Roman"/>
        </w:rPr>
        <w:t>volume of changes</w:t>
      </w:r>
      <w:r w:rsidR="003278A3">
        <w:rPr>
          <w:rFonts w:ascii="Times New Roman" w:hAnsi="Times New Roman" w:cs="Times New Roman"/>
        </w:rPr>
        <w:t xml:space="preserve"> and lack of stakeholder involvement, and discussed alternate solutions through the stakeholder process</w:t>
      </w:r>
      <w:r>
        <w:rPr>
          <w:rFonts w:ascii="Times New Roman" w:hAnsi="Times New Roman" w:cs="Times New Roman"/>
        </w:rPr>
        <w:t xml:space="preserve">.  </w:t>
      </w:r>
      <w:r w:rsidR="003278A3">
        <w:rPr>
          <w:rFonts w:ascii="Times New Roman" w:hAnsi="Times New Roman" w:cs="Times New Roman"/>
        </w:rPr>
        <w:t xml:space="preserve">In response to participants questions and concerns, Ms. Lofton stated that the appropriate forum for discussion on potential dashboard changes or enhancements will be TWG, noting that these are not required postings.  Ms. Lofton offered to provide additional updates on the process/timeline at future PRS meetings.  </w:t>
      </w:r>
    </w:p>
    <w:p w14:paraId="5FA43225" w14:textId="77777777" w:rsidR="009E2FF2" w:rsidRDefault="009E2FF2" w:rsidP="003D4719">
      <w:pPr>
        <w:pStyle w:val="NoSpacing"/>
        <w:jc w:val="both"/>
        <w:rPr>
          <w:rFonts w:ascii="Times New Roman" w:hAnsi="Times New Roman" w:cs="Times New Roman"/>
          <w:i/>
          <w:iCs/>
        </w:rPr>
      </w:pPr>
    </w:p>
    <w:p w14:paraId="26786D4B" w14:textId="7BA25B67" w:rsidR="00083434" w:rsidRDefault="00083434" w:rsidP="003D4719">
      <w:pPr>
        <w:pStyle w:val="NoSpacing"/>
        <w:jc w:val="both"/>
        <w:rPr>
          <w:rFonts w:ascii="Times New Roman" w:hAnsi="Times New Roman" w:cs="Times New Roman"/>
          <w:i/>
          <w:iCs/>
        </w:rPr>
      </w:pPr>
      <w:r>
        <w:rPr>
          <w:rFonts w:ascii="Times New Roman" w:hAnsi="Times New Roman" w:cs="Times New Roman"/>
          <w:i/>
          <w:iCs/>
        </w:rPr>
        <w:t>PRS Meeting Efficiencies</w:t>
      </w:r>
    </w:p>
    <w:p w14:paraId="003CBB4A" w14:textId="04F93010" w:rsidR="00083434" w:rsidRPr="00D24D63" w:rsidRDefault="00D24D63" w:rsidP="003D4719">
      <w:pPr>
        <w:pStyle w:val="NoSpacing"/>
        <w:jc w:val="both"/>
        <w:rPr>
          <w:rFonts w:ascii="Times New Roman" w:hAnsi="Times New Roman" w:cs="Times New Roman"/>
        </w:rPr>
      </w:pPr>
      <w:r>
        <w:rPr>
          <w:rFonts w:ascii="Times New Roman" w:hAnsi="Times New Roman" w:cs="Times New Roman"/>
        </w:rPr>
        <w:t xml:space="preserve">Participants discussed PRS efficiencies for Revision Requests tabled at PRS.  Mr. Nguyen noted that </w:t>
      </w:r>
      <w:r w:rsidR="00734F99">
        <w:rPr>
          <w:rFonts w:ascii="Times New Roman" w:hAnsi="Times New Roman" w:cs="Times New Roman"/>
        </w:rPr>
        <w:t>PRS leadership</w:t>
      </w:r>
      <w:r>
        <w:rPr>
          <w:rFonts w:ascii="Times New Roman" w:hAnsi="Times New Roman" w:cs="Times New Roman"/>
        </w:rPr>
        <w:t xml:space="preserve"> anticipated </w:t>
      </w:r>
      <w:r w:rsidR="00A307C5">
        <w:rPr>
          <w:rFonts w:ascii="Times New Roman" w:hAnsi="Times New Roman" w:cs="Times New Roman"/>
        </w:rPr>
        <w:t xml:space="preserve">conducting a </w:t>
      </w:r>
      <w:r w:rsidR="001179E5">
        <w:rPr>
          <w:rFonts w:ascii="Times New Roman" w:hAnsi="Times New Roman" w:cs="Times New Roman"/>
        </w:rPr>
        <w:t xml:space="preserve">deeper dive on PRS meeting efficiencies in Q1 2025.  </w:t>
      </w:r>
    </w:p>
    <w:p w14:paraId="070E1DDD" w14:textId="77777777" w:rsidR="00083434" w:rsidRDefault="00083434" w:rsidP="003D4719">
      <w:pPr>
        <w:pStyle w:val="NoSpacing"/>
        <w:jc w:val="both"/>
        <w:rPr>
          <w:rFonts w:ascii="Times New Roman" w:hAnsi="Times New Roman" w:cs="Times New Roman"/>
          <w:i/>
          <w:iCs/>
        </w:rPr>
      </w:pPr>
    </w:p>
    <w:p w14:paraId="4FA00F88" w14:textId="77777777" w:rsidR="0005525D" w:rsidRPr="00EB7049" w:rsidRDefault="0005525D" w:rsidP="00914D07">
      <w:pPr>
        <w:pStyle w:val="NoSpacing"/>
        <w:jc w:val="both"/>
        <w:rPr>
          <w:rFonts w:ascii="Times New Roman" w:hAnsi="Times New Roman" w:cs="Times New Roman"/>
        </w:rPr>
      </w:pPr>
    </w:p>
    <w:p w14:paraId="498498FB" w14:textId="26FC14FB" w:rsidR="00163E3C" w:rsidRPr="00A149A8" w:rsidRDefault="00163E3C" w:rsidP="00E1207D">
      <w:pPr>
        <w:pStyle w:val="NoSpacing"/>
        <w:jc w:val="both"/>
        <w:rPr>
          <w:rFonts w:ascii="Times New Roman" w:hAnsi="Times New Roman" w:cs="Times New Roman"/>
          <w:u w:val="single"/>
        </w:rPr>
      </w:pPr>
      <w:bookmarkStart w:id="10" w:name="Ballot"/>
      <w:r w:rsidRPr="00A149A8">
        <w:rPr>
          <w:rFonts w:ascii="Times New Roman" w:hAnsi="Times New Roman" w:cs="Times New Roman"/>
          <w:u w:val="single"/>
        </w:rPr>
        <w:t>Combined Ballot</w:t>
      </w:r>
    </w:p>
    <w:bookmarkEnd w:id="10"/>
    <w:p w14:paraId="002BC890" w14:textId="0DE642CD" w:rsidR="00613152" w:rsidRPr="008D6783" w:rsidRDefault="000953D7" w:rsidP="00E1207D">
      <w:pPr>
        <w:pStyle w:val="NoSpacing"/>
        <w:jc w:val="both"/>
        <w:rPr>
          <w:rFonts w:ascii="Times New Roman" w:hAnsi="Times New Roman" w:cs="Times New Roman"/>
          <w:b/>
          <w:iCs/>
        </w:rPr>
      </w:pPr>
      <w:r>
        <w:rPr>
          <w:rFonts w:ascii="Times New Roman" w:hAnsi="Times New Roman" w:cs="Times New Roman"/>
          <w:b/>
          <w:iCs/>
        </w:rPr>
        <w:t xml:space="preserve">Mr. </w:t>
      </w:r>
      <w:r w:rsidR="00922C88" w:rsidRPr="008D6783">
        <w:rPr>
          <w:rFonts w:ascii="Times New Roman" w:hAnsi="Times New Roman" w:cs="Times New Roman"/>
          <w:b/>
          <w:iCs/>
        </w:rPr>
        <w:t>Barnes</w:t>
      </w:r>
      <w:r w:rsidR="00B6755B" w:rsidRPr="008D6783">
        <w:rPr>
          <w:rFonts w:ascii="Times New Roman" w:hAnsi="Times New Roman" w:cs="Times New Roman"/>
          <w:b/>
          <w:iCs/>
        </w:rPr>
        <w:t xml:space="preserve"> </w:t>
      </w:r>
      <w:r w:rsidR="00613152" w:rsidRPr="008D6783">
        <w:rPr>
          <w:rFonts w:ascii="Times New Roman" w:hAnsi="Times New Roman" w:cs="Times New Roman"/>
          <w:b/>
          <w:iCs/>
        </w:rPr>
        <w:t>moved to approve the Combined Ballot as follows:</w:t>
      </w:r>
    </w:p>
    <w:p w14:paraId="20F74B3F" w14:textId="4CAB9843" w:rsidR="00CD40FF" w:rsidRPr="008D6783" w:rsidRDefault="00CD40FF" w:rsidP="00E1207D">
      <w:pPr>
        <w:pStyle w:val="NoSpacing"/>
        <w:numPr>
          <w:ilvl w:val="0"/>
          <w:numId w:val="40"/>
        </w:numPr>
        <w:jc w:val="both"/>
        <w:rPr>
          <w:rFonts w:ascii="Times New Roman" w:hAnsi="Times New Roman" w:cs="Times New Roman"/>
          <w:b/>
          <w:iCs/>
        </w:rPr>
      </w:pPr>
      <w:r w:rsidRPr="008D6783">
        <w:rPr>
          <w:rFonts w:ascii="Times New Roman" w:hAnsi="Times New Roman" w:cs="Times New Roman"/>
          <w:b/>
          <w:iCs/>
        </w:rPr>
        <w:t xml:space="preserve">To approve the </w:t>
      </w:r>
      <w:r w:rsidR="00922C88" w:rsidRPr="008D6783">
        <w:rPr>
          <w:rFonts w:ascii="Times New Roman" w:hAnsi="Times New Roman" w:cs="Times New Roman"/>
          <w:b/>
          <w:iCs/>
        </w:rPr>
        <w:t>November 14</w:t>
      </w:r>
      <w:r w:rsidR="00D90BCE" w:rsidRPr="008D6783">
        <w:rPr>
          <w:rFonts w:ascii="Times New Roman" w:hAnsi="Times New Roman" w:cs="Times New Roman"/>
          <w:b/>
          <w:iCs/>
        </w:rPr>
        <w:t xml:space="preserve">, 2024 </w:t>
      </w:r>
      <w:r w:rsidRPr="008D6783">
        <w:rPr>
          <w:rFonts w:ascii="Times New Roman" w:hAnsi="Times New Roman" w:cs="Times New Roman"/>
          <w:b/>
          <w:iCs/>
        </w:rPr>
        <w:t>PRS Meeting Minute</w:t>
      </w:r>
      <w:r w:rsidR="0038017A" w:rsidRPr="008D6783">
        <w:rPr>
          <w:rFonts w:ascii="Times New Roman" w:hAnsi="Times New Roman" w:cs="Times New Roman"/>
          <w:b/>
          <w:iCs/>
        </w:rPr>
        <w:t>s</w:t>
      </w:r>
      <w:r w:rsidRPr="008D6783">
        <w:rPr>
          <w:rFonts w:ascii="Times New Roman" w:hAnsi="Times New Roman" w:cs="Times New Roman"/>
          <w:b/>
          <w:iCs/>
        </w:rPr>
        <w:t xml:space="preserve"> as presented</w:t>
      </w:r>
    </w:p>
    <w:p w14:paraId="6B12F74E" w14:textId="158FE83D" w:rsidR="00922C88" w:rsidRPr="008D6783" w:rsidRDefault="00922C88" w:rsidP="003A6028">
      <w:pPr>
        <w:pStyle w:val="NoSpacing"/>
        <w:numPr>
          <w:ilvl w:val="0"/>
          <w:numId w:val="40"/>
        </w:numPr>
        <w:jc w:val="both"/>
        <w:rPr>
          <w:rFonts w:ascii="Times New Roman" w:hAnsi="Times New Roman" w:cs="Times New Roman"/>
          <w:b/>
          <w:iCs/>
        </w:rPr>
      </w:pPr>
      <w:r w:rsidRPr="008D6783">
        <w:rPr>
          <w:rFonts w:ascii="Times New Roman" w:hAnsi="Times New Roman" w:cs="Times New Roman"/>
          <w:b/>
          <w:iCs/>
        </w:rPr>
        <w:t>To endorse and forward to TAC the 11/14/24 PRS Report and 7/24/24 Impact Analysis for NPRR1243</w:t>
      </w:r>
    </w:p>
    <w:p w14:paraId="51A64E9D" w14:textId="317E0AD7" w:rsidR="00922C88" w:rsidRPr="008D6783" w:rsidRDefault="00922C88" w:rsidP="009D5212">
      <w:pPr>
        <w:pStyle w:val="NoSpacing"/>
        <w:numPr>
          <w:ilvl w:val="0"/>
          <w:numId w:val="40"/>
        </w:numPr>
        <w:jc w:val="both"/>
        <w:rPr>
          <w:rFonts w:ascii="Times New Roman" w:hAnsi="Times New Roman" w:cs="Times New Roman"/>
          <w:b/>
          <w:iCs/>
        </w:rPr>
      </w:pPr>
      <w:r w:rsidRPr="008D6783">
        <w:rPr>
          <w:rFonts w:ascii="Times New Roman" w:hAnsi="Times New Roman" w:cs="Times New Roman"/>
          <w:b/>
          <w:iCs/>
        </w:rPr>
        <w:t>To endorse and forward to TAC the 11/14/24 PRS Report and 8/27/24 Impact Analysis for NPRR1250</w:t>
      </w:r>
    </w:p>
    <w:p w14:paraId="7422D0CC" w14:textId="4B72B3DF" w:rsidR="00922C88" w:rsidRPr="008D6783" w:rsidRDefault="00922C88" w:rsidP="009D5212">
      <w:pPr>
        <w:pStyle w:val="NoSpacing"/>
        <w:numPr>
          <w:ilvl w:val="0"/>
          <w:numId w:val="40"/>
        </w:numPr>
        <w:jc w:val="both"/>
        <w:rPr>
          <w:rFonts w:ascii="Times New Roman" w:hAnsi="Times New Roman" w:cs="Times New Roman"/>
          <w:b/>
          <w:iCs/>
        </w:rPr>
      </w:pPr>
      <w:r w:rsidRPr="008D6783">
        <w:rPr>
          <w:rFonts w:ascii="Times New Roman" w:hAnsi="Times New Roman" w:cs="Times New Roman"/>
          <w:b/>
          <w:iCs/>
        </w:rPr>
        <w:t>To endorse and forward to TAC the 11/14/24 PRS Report and 8/28/24 Impact Analysis for NPRR1252</w:t>
      </w:r>
    </w:p>
    <w:p w14:paraId="76B1144C" w14:textId="0A6B3CB8" w:rsidR="00922C88" w:rsidRPr="008D6783" w:rsidRDefault="00922C88" w:rsidP="009D5212">
      <w:pPr>
        <w:pStyle w:val="NoSpacing"/>
        <w:numPr>
          <w:ilvl w:val="0"/>
          <w:numId w:val="40"/>
        </w:numPr>
        <w:jc w:val="both"/>
        <w:rPr>
          <w:rFonts w:ascii="Times New Roman" w:hAnsi="Times New Roman" w:cs="Times New Roman"/>
          <w:b/>
          <w:iCs/>
        </w:rPr>
      </w:pPr>
      <w:r w:rsidRPr="008D6783">
        <w:rPr>
          <w:rFonts w:ascii="Times New Roman" w:hAnsi="Times New Roman" w:cs="Times New Roman"/>
          <w:b/>
          <w:iCs/>
        </w:rPr>
        <w:t>To table NPRR1253</w:t>
      </w:r>
    </w:p>
    <w:p w14:paraId="0264A0EC" w14:textId="0645A9BC" w:rsidR="00922C88" w:rsidRPr="008D6783" w:rsidRDefault="00922C88" w:rsidP="009D5212">
      <w:pPr>
        <w:pStyle w:val="NoSpacing"/>
        <w:numPr>
          <w:ilvl w:val="0"/>
          <w:numId w:val="40"/>
        </w:numPr>
        <w:jc w:val="both"/>
        <w:rPr>
          <w:rFonts w:ascii="Times New Roman" w:hAnsi="Times New Roman" w:cs="Times New Roman"/>
          <w:b/>
          <w:iCs/>
        </w:rPr>
      </w:pPr>
      <w:r w:rsidRPr="008D6783">
        <w:rPr>
          <w:rFonts w:ascii="Times New Roman" w:hAnsi="Times New Roman" w:cs="Times New Roman"/>
          <w:b/>
          <w:iCs/>
        </w:rPr>
        <w:t>To endorse and forward to TAC the 11/14/24 PRS Report and 10/29/24 Impact Analysis for NPRR1258</w:t>
      </w:r>
    </w:p>
    <w:p w14:paraId="697E3434" w14:textId="278ADFD2" w:rsidR="00922C88" w:rsidRPr="008D6783" w:rsidRDefault="00922C88" w:rsidP="0094322C">
      <w:pPr>
        <w:pStyle w:val="NoSpacing"/>
        <w:numPr>
          <w:ilvl w:val="0"/>
          <w:numId w:val="40"/>
        </w:numPr>
        <w:jc w:val="both"/>
        <w:rPr>
          <w:rFonts w:ascii="Times New Roman" w:hAnsi="Times New Roman" w:cs="Times New Roman"/>
          <w:b/>
          <w:iCs/>
        </w:rPr>
      </w:pPr>
      <w:r w:rsidRPr="008D6783">
        <w:rPr>
          <w:rFonts w:ascii="Times New Roman" w:hAnsi="Times New Roman" w:cs="Times New Roman"/>
          <w:b/>
          <w:iCs/>
        </w:rPr>
        <w:t>To recommend approval of NPRR1257 as submitted</w:t>
      </w:r>
    </w:p>
    <w:p w14:paraId="29A5B11F" w14:textId="69EF1E6F" w:rsidR="00922C88" w:rsidRPr="008D6783" w:rsidRDefault="00922C88" w:rsidP="0094322C">
      <w:pPr>
        <w:pStyle w:val="NoSpacing"/>
        <w:numPr>
          <w:ilvl w:val="0"/>
          <w:numId w:val="40"/>
        </w:numPr>
        <w:jc w:val="both"/>
        <w:rPr>
          <w:rFonts w:ascii="Times New Roman" w:hAnsi="Times New Roman" w:cs="Times New Roman"/>
          <w:b/>
          <w:iCs/>
        </w:rPr>
      </w:pPr>
      <w:r w:rsidRPr="008D6783">
        <w:rPr>
          <w:rFonts w:ascii="Times New Roman" w:hAnsi="Times New Roman" w:cs="Times New Roman"/>
          <w:b/>
          <w:iCs/>
        </w:rPr>
        <w:t>To recommend approval of NPRR1259 as amended by the 12/10/24 RMS comments</w:t>
      </w:r>
    </w:p>
    <w:p w14:paraId="5488B0E7" w14:textId="14A90912" w:rsidR="00922C88" w:rsidRPr="008D6783" w:rsidRDefault="00922C88" w:rsidP="008E4793">
      <w:pPr>
        <w:pStyle w:val="NoSpacing"/>
        <w:numPr>
          <w:ilvl w:val="0"/>
          <w:numId w:val="40"/>
        </w:numPr>
        <w:jc w:val="both"/>
        <w:rPr>
          <w:rFonts w:ascii="Times New Roman" w:hAnsi="Times New Roman" w:cs="Times New Roman"/>
          <w:b/>
          <w:iCs/>
        </w:rPr>
      </w:pPr>
      <w:r w:rsidRPr="008D6783">
        <w:rPr>
          <w:rFonts w:ascii="Times New Roman" w:hAnsi="Times New Roman" w:cs="Times New Roman"/>
          <w:b/>
          <w:iCs/>
        </w:rPr>
        <w:t>To recommend approval of NPRR1260 as submitted</w:t>
      </w:r>
    </w:p>
    <w:p w14:paraId="1AF76211" w14:textId="4E8FCCED" w:rsidR="00922C88" w:rsidRPr="008D6783" w:rsidRDefault="00922C88" w:rsidP="008E4793">
      <w:pPr>
        <w:pStyle w:val="NoSpacing"/>
        <w:numPr>
          <w:ilvl w:val="0"/>
          <w:numId w:val="40"/>
        </w:numPr>
        <w:jc w:val="both"/>
        <w:rPr>
          <w:rFonts w:ascii="Times New Roman" w:hAnsi="Times New Roman" w:cs="Times New Roman"/>
          <w:b/>
          <w:iCs/>
        </w:rPr>
      </w:pPr>
      <w:r w:rsidRPr="008D6783">
        <w:rPr>
          <w:rFonts w:ascii="Times New Roman" w:hAnsi="Times New Roman" w:cs="Times New Roman"/>
          <w:b/>
          <w:iCs/>
        </w:rPr>
        <w:lastRenderedPageBreak/>
        <w:t>To recommend approval of NPRR1261 as submitted</w:t>
      </w:r>
    </w:p>
    <w:p w14:paraId="1F79D8FB" w14:textId="3FFAD3D6" w:rsidR="00922C88" w:rsidRPr="008D6783" w:rsidRDefault="00922C88" w:rsidP="00607D53">
      <w:pPr>
        <w:pStyle w:val="NoSpacing"/>
        <w:numPr>
          <w:ilvl w:val="0"/>
          <w:numId w:val="40"/>
        </w:numPr>
        <w:jc w:val="both"/>
        <w:rPr>
          <w:rFonts w:ascii="Times New Roman" w:hAnsi="Times New Roman" w:cs="Times New Roman"/>
          <w:b/>
          <w:iCs/>
        </w:rPr>
      </w:pPr>
      <w:r w:rsidRPr="008D6783">
        <w:rPr>
          <w:rFonts w:ascii="Times New Roman" w:hAnsi="Times New Roman" w:cs="Times New Roman"/>
          <w:b/>
          <w:iCs/>
        </w:rPr>
        <w:t>To table NPRR1262</w:t>
      </w:r>
    </w:p>
    <w:p w14:paraId="5BFA0D4B" w14:textId="7C968C75" w:rsidR="00B6755B" w:rsidRPr="008D6783" w:rsidRDefault="00922C88" w:rsidP="008D6783">
      <w:pPr>
        <w:pStyle w:val="NoSpacing"/>
        <w:numPr>
          <w:ilvl w:val="0"/>
          <w:numId w:val="40"/>
        </w:numPr>
        <w:jc w:val="both"/>
        <w:rPr>
          <w:rFonts w:ascii="Times New Roman" w:hAnsi="Times New Roman" w:cs="Times New Roman"/>
          <w:b/>
          <w:iCs/>
        </w:rPr>
      </w:pPr>
      <w:r w:rsidRPr="008D6783">
        <w:rPr>
          <w:rFonts w:ascii="Times New Roman" w:hAnsi="Times New Roman" w:cs="Times New Roman"/>
          <w:b/>
          <w:iCs/>
        </w:rPr>
        <w:t>To recommend approval of SCR828 as submitted</w:t>
      </w:r>
    </w:p>
    <w:p w14:paraId="1E741E9C" w14:textId="28C95979" w:rsidR="00BF1C3F" w:rsidRPr="00E11725" w:rsidRDefault="00B6755B" w:rsidP="000C36C6">
      <w:pPr>
        <w:pStyle w:val="NoSpacing"/>
        <w:jc w:val="both"/>
        <w:rPr>
          <w:rFonts w:ascii="Times New Roman" w:hAnsi="Times New Roman" w:cs="Times New Roman"/>
          <w:bCs/>
          <w:i/>
          <w:iCs/>
        </w:rPr>
      </w:pPr>
      <w:r w:rsidRPr="008D6783">
        <w:rPr>
          <w:rFonts w:ascii="Times New Roman" w:hAnsi="Times New Roman" w:cs="Times New Roman"/>
          <w:b/>
          <w:iCs/>
        </w:rPr>
        <w:t xml:space="preserve">Jim Lee </w:t>
      </w:r>
      <w:r w:rsidR="009E6504" w:rsidRPr="008D6783">
        <w:rPr>
          <w:rFonts w:ascii="Times New Roman" w:hAnsi="Times New Roman" w:cs="Times New Roman"/>
          <w:b/>
          <w:iCs/>
        </w:rPr>
        <w:t>s</w:t>
      </w:r>
      <w:r w:rsidR="004129C1" w:rsidRPr="008D6783">
        <w:rPr>
          <w:rFonts w:ascii="Times New Roman" w:hAnsi="Times New Roman" w:cs="Times New Roman"/>
          <w:b/>
          <w:iCs/>
        </w:rPr>
        <w:t>econded the motion</w:t>
      </w:r>
      <w:r w:rsidR="00C633DC" w:rsidRPr="008D6783">
        <w:rPr>
          <w:rFonts w:ascii="Times New Roman" w:hAnsi="Times New Roman" w:cs="Times New Roman"/>
          <w:b/>
          <w:iCs/>
        </w:rPr>
        <w:t xml:space="preserve">.  </w:t>
      </w:r>
      <w:bookmarkStart w:id="11" w:name="_Hlk173227568"/>
      <w:r w:rsidR="00971B32" w:rsidRPr="008D6783">
        <w:rPr>
          <w:rFonts w:ascii="Times New Roman" w:hAnsi="Times New Roman" w:cs="Times New Roman"/>
          <w:b/>
          <w:iCs/>
        </w:rPr>
        <w:t>The</w:t>
      </w:r>
      <w:r w:rsidR="00971B32" w:rsidRPr="00922C88">
        <w:rPr>
          <w:rFonts w:ascii="Times New Roman" w:hAnsi="Times New Roman" w:cs="Times New Roman"/>
          <w:b/>
          <w:iCs/>
        </w:rPr>
        <w:t xml:space="preserve"> motion carried</w:t>
      </w:r>
      <w:r w:rsidR="00BF6607" w:rsidRPr="00922C88">
        <w:rPr>
          <w:rFonts w:ascii="Times New Roman" w:hAnsi="Times New Roman" w:cs="Times New Roman"/>
          <w:b/>
          <w:iCs/>
        </w:rPr>
        <w:t xml:space="preserve"> </w:t>
      </w:r>
      <w:r w:rsidR="00B91837" w:rsidRPr="00922C88">
        <w:rPr>
          <w:rFonts w:ascii="Times New Roman" w:hAnsi="Times New Roman" w:cs="Times New Roman"/>
          <w:b/>
          <w:iCs/>
        </w:rPr>
        <w:t>unanimously.</w:t>
      </w:r>
      <w:r w:rsidR="00B91837" w:rsidRPr="00922C88">
        <w:rPr>
          <w:rFonts w:ascii="Times New Roman" w:hAnsi="Times New Roman" w:cs="Times New Roman"/>
          <w:b/>
        </w:rPr>
        <w:t xml:space="preserve">  </w:t>
      </w:r>
      <w:bookmarkStart w:id="12" w:name="_Hlk183583906"/>
      <w:bookmarkStart w:id="13" w:name="_Hlk160727469"/>
      <w:r w:rsidR="006C0889" w:rsidRPr="00922C88">
        <w:rPr>
          <w:rFonts w:ascii="Times New Roman" w:hAnsi="Times New Roman" w:cs="Times New Roman"/>
          <w:bCs/>
          <w:i/>
          <w:iCs/>
        </w:rPr>
        <w:t>(P</w:t>
      </w:r>
      <w:r w:rsidR="00BF1C3F" w:rsidRPr="00922C88">
        <w:rPr>
          <w:rFonts w:ascii="Times New Roman" w:hAnsi="Times New Roman" w:cs="Times New Roman"/>
          <w:bCs/>
          <w:i/>
          <w:iCs/>
        </w:rPr>
        <w:t>lease see ballot posted with Key Documents.)</w:t>
      </w:r>
      <w:r w:rsidR="00BF1C3F" w:rsidRPr="00E11725">
        <w:rPr>
          <w:rFonts w:ascii="Times New Roman" w:hAnsi="Times New Roman" w:cs="Times New Roman"/>
          <w:bCs/>
          <w:i/>
          <w:iCs/>
        </w:rPr>
        <w:t xml:space="preserve"> </w:t>
      </w:r>
      <w:r w:rsidR="004348BA" w:rsidRPr="00E11725">
        <w:rPr>
          <w:rFonts w:ascii="Times New Roman" w:hAnsi="Times New Roman" w:cs="Times New Roman"/>
          <w:bCs/>
          <w:i/>
          <w:iCs/>
        </w:rPr>
        <w:t xml:space="preserve"> </w:t>
      </w:r>
    </w:p>
    <w:bookmarkEnd w:id="12"/>
    <w:p w14:paraId="75F6EFE5" w14:textId="77777777" w:rsidR="00A149A8" w:rsidRDefault="00A149A8" w:rsidP="001C49EA">
      <w:pPr>
        <w:pStyle w:val="NoSpacing"/>
        <w:jc w:val="both"/>
        <w:rPr>
          <w:rFonts w:ascii="Times New Roman" w:hAnsi="Times New Roman" w:cs="Times New Roman"/>
          <w:bCs/>
          <w:i/>
          <w:iCs/>
          <w:highlight w:val="lightGray"/>
        </w:rPr>
      </w:pPr>
    </w:p>
    <w:p w14:paraId="7CBCB19E" w14:textId="77777777" w:rsidR="00A149A8" w:rsidRPr="00A149A8" w:rsidRDefault="00A149A8" w:rsidP="001C49EA">
      <w:pPr>
        <w:pStyle w:val="NoSpacing"/>
        <w:jc w:val="both"/>
        <w:rPr>
          <w:rFonts w:ascii="Times New Roman" w:hAnsi="Times New Roman" w:cs="Times New Roman"/>
          <w:bCs/>
          <w:i/>
          <w:iCs/>
          <w:highlight w:val="lightGray"/>
        </w:rPr>
      </w:pPr>
    </w:p>
    <w:bookmarkEnd w:id="11"/>
    <w:bookmarkEnd w:id="13"/>
    <w:p w14:paraId="16231DA0" w14:textId="38270E74" w:rsidR="00707A79" w:rsidRPr="00E11725" w:rsidRDefault="005762EB" w:rsidP="00E1207D">
      <w:pPr>
        <w:pStyle w:val="NoSpacing"/>
        <w:jc w:val="both"/>
        <w:rPr>
          <w:rFonts w:ascii="Times New Roman" w:hAnsi="Times New Roman" w:cs="Times New Roman"/>
          <w:u w:val="single"/>
        </w:rPr>
      </w:pPr>
      <w:r w:rsidRPr="00E11725">
        <w:rPr>
          <w:rFonts w:ascii="Times New Roman" w:hAnsi="Times New Roman" w:cs="Times New Roman"/>
          <w:u w:val="single"/>
        </w:rPr>
        <w:t>A</w:t>
      </w:r>
      <w:r w:rsidR="00707A79" w:rsidRPr="00E11725">
        <w:rPr>
          <w:rFonts w:ascii="Times New Roman" w:hAnsi="Times New Roman" w:cs="Times New Roman"/>
          <w:u w:val="single"/>
        </w:rPr>
        <w:t>djournment</w:t>
      </w:r>
      <w:r w:rsidR="00D86F76" w:rsidRPr="00E11725">
        <w:rPr>
          <w:rFonts w:ascii="Times New Roman" w:hAnsi="Times New Roman" w:cs="Times New Roman"/>
          <w:u w:val="single"/>
        </w:rPr>
        <w:t xml:space="preserve">  </w:t>
      </w:r>
    </w:p>
    <w:p w14:paraId="4C39D49A" w14:textId="45F5B279" w:rsidR="00B419AC" w:rsidRPr="00B419AC" w:rsidRDefault="00707A79" w:rsidP="00E1207D">
      <w:pPr>
        <w:tabs>
          <w:tab w:val="left" w:pos="4009"/>
        </w:tabs>
        <w:jc w:val="both"/>
      </w:pPr>
      <w:r w:rsidRPr="00E11725">
        <w:rPr>
          <w:rFonts w:ascii="Times New Roman" w:hAnsi="Times New Roman" w:cs="Times New Roman"/>
        </w:rPr>
        <w:t>M</w:t>
      </w:r>
      <w:r w:rsidR="00A14CCE" w:rsidRPr="00E11725">
        <w:rPr>
          <w:rFonts w:ascii="Times New Roman" w:hAnsi="Times New Roman" w:cs="Times New Roman"/>
        </w:rPr>
        <w:t xml:space="preserve">s. </w:t>
      </w:r>
      <w:r w:rsidR="00D516A7" w:rsidRPr="00E11725">
        <w:rPr>
          <w:rFonts w:ascii="Times New Roman" w:hAnsi="Times New Roman" w:cs="Times New Roman"/>
        </w:rPr>
        <w:t xml:space="preserve">Coleman </w:t>
      </w:r>
      <w:r w:rsidRPr="00E11725">
        <w:rPr>
          <w:rFonts w:ascii="Times New Roman" w:hAnsi="Times New Roman" w:cs="Times New Roman"/>
        </w:rPr>
        <w:t xml:space="preserve">adjourned </w:t>
      </w:r>
      <w:r w:rsidR="005E4263" w:rsidRPr="00E11725">
        <w:rPr>
          <w:rFonts w:ascii="Times New Roman" w:hAnsi="Times New Roman" w:cs="Times New Roman"/>
        </w:rPr>
        <w:t xml:space="preserve">the </w:t>
      </w:r>
      <w:r w:rsidR="00922C88">
        <w:rPr>
          <w:rFonts w:ascii="Times New Roman" w:hAnsi="Times New Roman" w:cs="Times New Roman"/>
        </w:rPr>
        <w:t>December 12</w:t>
      </w:r>
      <w:r w:rsidR="00E11725" w:rsidRPr="00E11725">
        <w:rPr>
          <w:rFonts w:ascii="Times New Roman" w:hAnsi="Times New Roman" w:cs="Times New Roman"/>
        </w:rPr>
        <w:t xml:space="preserve">, </w:t>
      </w:r>
      <w:r w:rsidR="00811B3A" w:rsidRPr="00E11725">
        <w:rPr>
          <w:rFonts w:ascii="Times New Roman" w:hAnsi="Times New Roman" w:cs="Times New Roman"/>
        </w:rPr>
        <w:t xml:space="preserve">2024 </w:t>
      </w:r>
      <w:r w:rsidR="005A290E" w:rsidRPr="00E11725">
        <w:rPr>
          <w:rFonts w:ascii="Times New Roman" w:hAnsi="Times New Roman" w:cs="Times New Roman"/>
        </w:rPr>
        <w:t>P</w:t>
      </w:r>
      <w:r w:rsidRPr="00E11725">
        <w:rPr>
          <w:rFonts w:ascii="Times New Roman" w:hAnsi="Times New Roman" w:cs="Times New Roman"/>
        </w:rPr>
        <w:t>RS</w:t>
      </w:r>
      <w:r w:rsidR="00E7705F" w:rsidRPr="00E11725">
        <w:rPr>
          <w:rFonts w:ascii="Times New Roman" w:hAnsi="Times New Roman" w:cs="Times New Roman"/>
        </w:rPr>
        <w:t xml:space="preserve"> m</w:t>
      </w:r>
      <w:r w:rsidRPr="00E11725">
        <w:rPr>
          <w:rFonts w:ascii="Times New Roman" w:hAnsi="Times New Roman" w:cs="Times New Roman"/>
        </w:rPr>
        <w:t xml:space="preserve">eeting at </w:t>
      </w:r>
      <w:r w:rsidR="00D90BCE" w:rsidRPr="00D90BCE">
        <w:rPr>
          <w:rFonts w:ascii="Times New Roman" w:hAnsi="Times New Roman" w:cs="Times New Roman"/>
        </w:rPr>
        <w:t>2:</w:t>
      </w:r>
      <w:r w:rsidR="00922C88">
        <w:rPr>
          <w:rFonts w:ascii="Times New Roman" w:hAnsi="Times New Roman" w:cs="Times New Roman"/>
        </w:rPr>
        <w:t>55</w:t>
      </w:r>
      <w:r w:rsidR="00D90BCE" w:rsidRPr="00D90BCE">
        <w:rPr>
          <w:rFonts w:ascii="Times New Roman" w:hAnsi="Times New Roman" w:cs="Times New Roman"/>
        </w:rPr>
        <w:t xml:space="preserve"> p</w:t>
      </w:r>
      <w:r w:rsidR="00740089" w:rsidRPr="00D90BCE">
        <w:rPr>
          <w:rFonts w:ascii="Times New Roman" w:hAnsi="Times New Roman" w:cs="Times New Roman"/>
        </w:rPr>
        <w:t>.m.</w:t>
      </w:r>
      <w:r w:rsidR="00740089">
        <w:rPr>
          <w:rFonts w:ascii="Times New Roman" w:hAnsi="Times New Roman" w:cs="Times New Roman"/>
        </w:rPr>
        <w:t xml:space="preserve"> </w:t>
      </w:r>
      <w:r w:rsidR="008B612D" w:rsidRPr="00E9784D">
        <w:rPr>
          <w:rFonts w:ascii="Times New Roman" w:hAnsi="Times New Roman" w:cs="Times New Roman"/>
        </w:rPr>
        <w:t xml:space="preserve"> </w:t>
      </w:r>
      <w:r w:rsidR="00BE3300" w:rsidRPr="00E9784D">
        <w:rPr>
          <w:rFonts w:ascii="Times New Roman" w:hAnsi="Times New Roman" w:cs="Times New Roman"/>
        </w:rPr>
        <w:t xml:space="preserve"> </w:t>
      </w:r>
    </w:p>
    <w:sectPr w:rsidR="00B419AC" w:rsidRPr="00B419AC" w:rsidSect="004F7ED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12D6C" w14:textId="77777777" w:rsidR="002A5E03" w:rsidRDefault="002A5E03" w:rsidP="00C96B32">
      <w:pPr>
        <w:spacing w:after="0" w:line="240" w:lineRule="auto"/>
      </w:pPr>
      <w:r>
        <w:separator/>
      </w:r>
    </w:p>
  </w:endnote>
  <w:endnote w:type="continuationSeparator" w:id="0">
    <w:p w14:paraId="020A85DF" w14:textId="77777777" w:rsidR="002A5E03" w:rsidRDefault="002A5E03" w:rsidP="00C96B32">
      <w:pPr>
        <w:spacing w:after="0" w:line="240" w:lineRule="auto"/>
      </w:pPr>
      <w:r>
        <w:continuationSeparator/>
      </w:r>
    </w:p>
  </w:endnote>
  <w:endnote w:type="continuationNotice" w:id="1">
    <w:p w14:paraId="6D23DBF2" w14:textId="77777777" w:rsidR="002A5E03" w:rsidRDefault="002A5E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214263B7" w:rsidR="000477D6" w:rsidRPr="00EF73CC" w:rsidRDefault="008655D7" w:rsidP="00D2491B">
    <w:pPr>
      <w:pStyle w:val="Footer"/>
      <w:spacing w:after="120"/>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the</w:t>
    </w:r>
    <w:r w:rsidR="00EA4F29">
      <w:rPr>
        <w:rFonts w:ascii="Times New Roman" w:hAnsi="Times New Roman" w:cs="Times New Roman"/>
        <w:b/>
        <w:sz w:val="16"/>
        <w:szCs w:val="16"/>
      </w:rPr>
      <w:t xml:space="preserve"> </w:t>
    </w:r>
    <w:r w:rsidR="000B121C">
      <w:rPr>
        <w:rFonts w:ascii="Times New Roman" w:hAnsi="Times New Roman" w:cs="Times New Roman"/>
        <w:b/>
        <w:sz w:val="16"/>
        <w:szCs w:val="16"/>
      </w:rPr>
      <w:t>December 12</w:t>
    </w:r>
    <w:r w:rsidR="00C26F3B">
      <w:rPr>
        <w:rFonts w:ascii="Times New Roman" w:hAnsi="Times New Roman" w:cs="Times New Roman"/>
        <w:b/>
        <w:sz w:val="16"/>
        <w:szCs w:val="16"/>
      </w:rPr>
      <w:t xml:space="preserve">, </w:t>
    </w:r>
    <w:r w:rsidR="00E326CC">
      <w:rPr>
        <w:rFonts w:ascii="Times New Roman" w:hAnsi="Times New Roman" w:cs="Times New Roman"/>
        <w:b/>
        <w:sz w:val="16"/>
        <w:szCs w:val="16"/>
      </w:rPr>
      <w:t>202</w:t>
    </w:r>
    <w:r w:rsidR="008B690C">
      <w:rPr>
        <w:rFonts w:ascii="Times New Roman" w:hAnsi="Times New Roman" w:cs="Times New Roman"/>
        <w:b/>
        <w:sz w:val="16"/>
        <w:szCs w:val="16"/>
      </w:rPr>
      <w:t>4</w:t>
    </w:r>
    <w:r w:rsidR="004B6313">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PRS Meeting /</w:t>
    </w:r>
    <w:r w:rsidR="00397E7F">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276FC66F" w14:textId="77777777" w:rsidTr="00A54D83">
      <w:trPr>
        <w:trHeight w:val="300"/>
      </w:trPr>
      <w:tc>
        <w:tcPr>
          <w:tcW w:w="3120" w:type="dxa"/>
        </w:tcPr>
        <w:p w14:paraId="214186F8" w14:textId="5050F6AD" w:rsidR="6BEDCCAA" w:rsidRDefault="6BEDCCAA" w:rsidP="00A54D83">
          <w:pPr>
            <w:pStyle w:val="Header"/>
            <w:ind w:left="-115"/>
          </w:pPr>
        </w:p>
      </w:tc>
      <w:tc>
        <w:tcPr>
          <w:tcW w:w="3120" w:type="dxa"/>
        </w:tcPr>
        <w:p w14:paraId="7DE5EF75" w14:textId="1882BAE4" w:rsidR="6BEDCCAA" w:rsidRDefault="6BEDCCAA" w:rsidP="00A54D83">
          <w:pPr>
            <w:pStyle w:val="Header"/>
            <w:jc w:val="center"/>
          </w:pPr>
        </w:p>
      </w:tc>
      <w:tc>
        <w:tcPr>
          <w:tcW w:w="3120" w:type="dxa"/>
        </w:tcPr>
        <w:p w14:paraId="0161A905" w14:textId="0FB6032B" w:rsidR="6BEDCCAA" w:rsidRDefault="6BEDCCAA" w:rsidP="00A54D83">
          <w:pPr>
            <w:pStyle w:val="Header"/>
            <w:ind w:right="-115"/>
            <w:jc w:val="right"/>
          </w:pPr>
        </w:p>
      </w:tc>
    </w:tr>
  </w:tbl>
  <w:p w14:paraId="0AEB999A" w14:textId="60273046" w:rsidR="00320D90" w:rsidRDefault="0032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187C7" w14:textId="77777777" w:rsidR="002A5E03" w:rsidRDefault="002A5E03" w:rsidP="00C96B32">
      <w:pPr>
        <w:spacing w:after="0" w:line="240" w:lineRule="auto"/>
      </w:pPr>
      <w:r>
        <w:separator/>
      </w:r>
    </w:p>
  </w:footnote>
  <w:footnote w:type="continuationSeparator" w:id="0">
    <w:p w14:paraId="0CB81869" w14:textId="77777777" w:rsidR="002A5E03" w:rsidRDefault="002A5E03" w:rsidP="00C96B32">
      <w:pPr>
        <w:spacing w:after="0" w:line="240" w:lineRule="auto"/>
      </w:pPr>
      <w:r>
        <w:continuationSeparator/>
      </w:r>
    </w:p>
  </w:footnote>
  <w:footnote w:type="continuationNotice" w:id="1">
    <w:p w14:paraId="7ACB8C35" w14:textId="77777777" w:rsidR="002A5E03" w:rsidRDefault="002A5E03">
      <w:pPr>
        <w:spacing w:after="0" w:line="240" w:lineRule="auto"/>
      </w:pPr>
    </w:p>
  </w:footnote>
  <w:footnote w:id="2">
    <w:p w14:paraId="4FD95D51" w14:textId="001E3B76" w:rsidR="005246BC" w:rsidRPr="00AD3C4C" w:rsidRDefault="005246BC" w:rsidP="00A149A8">
      <w:pPr>
        <w:pStyle w:val="NoSpacing"/>
        <w:spacing w:after="120"/>
        <w:jc w:val="both"/>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0B121C" w:rsidRPr="006C4F08">
          <w:rPr>
            <w:rStyle w:val="Hyperlink"/>
            <w:rFonts w:ascii="Times New Roman" w:hAnsi="Times New Roman" w:cs="Times New Roman"/>
            <w:sz w:val="20"/>
            <w:szCs w:val="20"/>
          </w:rPr>
          <w:t>https://www.ercot.com/calendar/12102025-PRS-Meeting</w:t>
        </w:r>
      </w:hyperlink>
      <w:r w:rsidR="000B121C">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r w:rsidR="00FC5E53">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1E63A843" w14:textId="77777777" w:rsidTr="008A7412">
      <w:trPr>
        <w:trHeight w:val="300"/>
      </w:trPr>
      <w:tc>
        <w:tcPr>
          <w:tcW w:w="3120" w:type="dxa"/>
        </w:tcPr>
        <w:p w14:paraId="17BE8048" w14:textId="33B99275" w:rsidR="6BEDCCAA" w:rsidRDefault="6BEDCCAA" w:rsidP="008A7412">
          <w:pPr>
            <w:pStyle w:val="Header"/>
            <w:ind w:left="-115"/>
          </w:pPr>
        </w:p>
      </w:tc>
      <w:tc>
        <w:tcPr>
          <w:tcW w:w="3120" w:type="dxa"/>
        </w:tcPr>
        <w:p w14:paraId="2BBF6849" w14:textId="22A0C26B" w:rsidR="6BEDCCAA" w:rsidRDefault="6BEDCCAA" w:rsidP="008A7412">
          <w:pPr>
            <w:pStyle w:val="Header"/>
            <w:jc w:val="center"/>
          </w:pPr>
        </w:p>
      </w:tc>
      <w:tc>
        <w:tcPr>
          <w:tcW w:w="3120" w:type="dxa"/>
        </w:tcPr>
        <w:p w14:paraId="031CA3F3" w14:textId="62538273" w:rsidR="6BEDCCAA" w:rsidRDefault="6BEDCCAA" w:rsidP="008A7412">
          <w:pPr>
            <w:pStyle w:val="Header"/>
            <w:ind w:right="-115"/>
            <w:jc w:val="right"/>
          </w:pPr>
        </w:p>
      </w:tc>
    </w:tr>
  </w:tbl>
  <w:p w14:paraId="611B9706" w14:textId="2BA37EED" w:rsidR="00320D90" w:rsidRDefault="0032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60B9FB31" w14:textId="77777777" w:rsidTr="008A7412">
      <w:trPr>
        <w:trHeight w:val="300"/>
      </w:trPr>
      <w:tc>
        <w:tcPr>
          <w:tcW w:w="3120" w:type="dxa"/>
        </w:tcPr>
        <w:p w14:paraId="0B3DCC72" w14:textId="5C7E0C70" w:rsidR="6BEDCCAA" w:rsidRDefault="6BEDCCAA" w:rsidP="008A7412">
          <w:pPr>
            <w:pStyle w:val="Header"/>
            <w:ind w:left="-115"/>
          </w:pPr>
        </w:p>
      </w:tc>
      <w:tc>
        <w:tcPr>
          <w:tcW w:w="3120" w:type="dxa"/>
        </w:tcPr>
        <w:p w14:paraId="41D5DAED" w14:textId="2DB6170F" w:rsidR="6BEDCCAA" w:rsidRDefault="6BEDCCAA" w:rsidP="008A7412">
          <w:pPr>
            <w:pStyle w:val="Header"/>
            <w:jc w:val="center"/>
          </w:pPr>
        </w:p>
      </w:tc>
      <w:tc>
        <w:tcPr>
          <w:tcW w:w="3120" w:type="dxa"/>
        </w:tcPr>
        <w:p w14:paraId="783A4AB5" w14:textId="7DAE8815" w:rsidR="6BEDCCAA" w:rsidRDefault="6BEDCCAA" w:rsidP="008A7412">
          <w:pPr>
            <w:pStyle w:val="Header"/>
            <w:ind w:right="-115"/>
            <w:jc w:val="right"/>
          </w:pPr>
        </w:p>
      </w:tc>
    </w:tr>
  </w:tbl>
  <w:p w14:paraId="7B8B28FE" w14:textId="6DC327DF" w:rsidR="00320D90" w:rsidRDefault="0032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C5EE6"/>
    <w:multiLevelType w:val="hybridMultilevel"/>
    <w:tmpl w:val="CE228AB2"/>
    <w:lvl w:ilvl="0" w:tplc="4D9CBF98">
      <w:start w:val="1"/>
      <w:numFmt w:val="bullet"/>
      <w:lvlText w:val="•"/>
      <w:lvlJc w:val="left"/>
      <w:pPr>
        <w:tabs>
          <w:tab w:val="num" w:pos="720"/>
        </w:tabs>
        <w:ind w:left="720" w:hanging="360"/>
      </w:pPr>
      <w:rPr>
        <w:rFonts w:ascii="Arial" w:hAnsi="Arial" w:hint="default"/>
      </w:rPr>
    </w:lvl>
    <w:lvl w:ilvl="1" w:tplc="E52A16A2" w:tentative="1">
      <w:start w:val="1"/>
      <w:numFmt w:val="bullet"/>
      <w:lvlText w:val="•"/>
      <w:lvlJc w:val="left"/>
      <w:pPr>
        <w:tabs>
          <w:tab w:val="num" w:pos="1440"/>
        </w:tabs>
        <w:ind w:left="1440" w:hanging="360"/>
      </w:pPr>
      <w:rPr>
        <w:rFonts w:ascii="Arial" w:hAnsi="Arial" w:hint="default"/>
      </w:rPr>
    </w:lvl>
    <w:lvl w:ilvl="2" w:tplc="AD681DF6" w:tentative="1">
      <w:start w:val="1"/>
      <w:numFmt w:val="bullet"/>
      <w:lvlText w:val="•"/>
      <w:lvlJc w:val="left"/>
      <w:pPr>
        <w:tabs>
          <w:tab w:val="num" w:pos="2160"/>
        </w:tabs>
        <w:ind w:left="2160" w:hanging="360"/>
      </w:pPr>
      <w:rPr>
        <w:rFonts w:ascii="Arial" w:hAnsi="Arial" w:hint="default"/>
      </w:rPr>
    </w:lvl>
    <w:lvl w:ilvl="3" w:tplc="A8D8FB3C" w:tentative="1">
      <w:start w:val="1"/>
      <w:numFmt w:val="bullet"/>
      <w:lvlText w:val="•"/>
      <w:lvlJc w:val="left"/>
      <w:pPr>
        <w:tabs>
          <w:tab w:val="num" w:pos="2880"/>
        </w:tabs>
        <w:ind w:left="2880" w:hanging="360"/>
      </w:pPr>
      <w:rPr>
        <w:rFonts w:ascii="Arial" w:hAnsi="Arial" w:hint="default"/>
      </w:rPr>
    </w:lvl>
    <w:lvl w:ilvl="4" w:tplc="B020474A" w:tentative="1">
      <w:start w:val="1"/>
      <w:numFmt w:val="bullet"/>
      <w:lvlText w:val="•"/>
      <w:lvlJc w:val="left"/>
      <w:pPr>
        <w:tabs>
          <w:tab w:val="num" w:pos="3600"/>
        </w:tabs>
        <w:ind w:left="3600" w:hanging="360"/>
      </w:pPr>
      <w:rPr>
        <w:rFonts w:ascii="Arial" w:hAnsi="Arial" w:hint="default"/>
      </w:rPr>
    </w:lvl>
    <w:lvl w:ilvl="5" w:tplc="3C666D22" w:tentative="1">
      <w:start w:val="1"/>
      <w:numFmt w:val="bullet"/>
      <w:lvlText w:val="•"/>
      <w:lvlJc w:val="left"/>
      <w:pPr>
        <w:tabs>
          <w:tab w:val="num" w:pos="4320"/>
        </w:tabs>
        <w:ind w:left="4320" w:hanging="360"/>
      </w:pPr>
      <w:rPr>
        <w:rFonts w:ascii="Arial" w:hAnsi="Arial" w:hint="default"/>
      </w:rPr>
    </w:lvl>
    <w:lvl w:ilvl="6" w:tplc="4FBC351C" w:tentative="1">
      <w:start w:val="1"/>
      <w:numFmt w:val="bullet"/>
      <w:lvlText w:val="•"/>
      <w:lvlJc w:val="left"/>
      <w:pPr>
        <w:tabs>
          <w:tab w:val="num" w:pos="5040"/>
        </w:tabs>
        <w:ind w:left="5040" w:hanging="360"/>
      </w:pPr>
      <w:rPr>
        <w:rFonts w:ascii="Arial" w:hAnsi="Arial" w:hint="default"/>
      </w:rPr>
    </w:lvl>
    <w:lvl w:ilvl="7" w:tplc="CAF23F00" w:tentative="1">
      <w:start w:val="1"/>
      <w:numFmt w:val="bullet"/>
      <w:lvlText w:val="•"/>
      <w:lvlJc w:val="left"/>
      <w:pPr>
        <w:tabs>
          <w:tab w:val="num" w:pos="5760"/>
        </w:tabs>
        <w:ind w:left="5760" w:hanging="360"/>
      </w:pPr>
      <w:rPr>
        <w:rFonts w:ascii="Arial" w:hAnsi="Arial" w:hint="default"/>
      </w:rPr>
    </w:lvl>
    <w:lvl w:ilvl="8" w:tplc="76CAB1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D0A3C"/>
    <w:multiLevelType w:val="hybridMultilevel"/>
    <w:tmpl w:val="200E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C1A71"/>
    <w:multiLevelType w:val="hybridMultilevel"/>
    <w:tmpl w:val="16A6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57263"/>
    <w:multiLevelType w:val="hybridMultilevel"/>
    <w:tmpl w:val="AF18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370D0"/>
    <w:multiLevelType w:val="hybridMultilevel"/>
    <w:tmpl w:val="6DDCFA8C"/>
    <w:lvl w:ilvl="0" w:tplc="8E42263A">
      <w:start w:val="1"/>
      <w:numFmt w:val="bullet"/>
      <w:lvlText w:val="–"/>
      <w:lvlJc w:val="left"/>
      <w:pPr>
        <w:tabs>
          <w:tab w:val="num" w:pos="720"/>
        </w:tabs>
        <w:ind w:left="720" w:hanging="360"/>
      </w:pPr>
      <w:rPr>
        <w:rFonts w:ascii="Arial" w:hAnsi="Arial" w:hint="default"/>
      </w:rPr>
    </w:lvl>
    <w:lvl w:ilvl="1" w:tplc="08564F32">
      <w:start w:val="1"/>
      <w:numFmt w:val="bullet"/>
      <w:lvlText w:val="–"/>
      <w:lvlJc w:val="left"/>
      <w:pPr>
        <w:tabs>
          <w:tab w:val="num" w:pos="1440"/>
        </w:tabs>
        <w:ind w:left="1440" w:hanging="360"/>
      </w:pPr>
      <w:rPr>
        <w:rFonts w:ascii="Arial" w:hAnsi="Arial" w:hint="default"/>
      </w:rPr>
    </w:lvl>
    <w:lvl w:ilvl="2" w:tplc="A20E75AC" w:tentative="1">
      <w:start w:val="1"/>
      <w:numFmt w:val="bullet"/>
      <w:lvlText w:val="–"/>
      <w:lvlJc w:val="left"/>
      <w:pPr>
        <w:tabs>
          <w:tab w:val="num" w:pos="2160"/>
        </w:tabs>
        <w:ind w:left="2160" w:hanging="360"/>
      </w:pPr>
      <w:rPr>
        <w:rFonts w:ascii="Arial" w:hAnsi="Arial" w:hint="default"/>
      </w:rPr>
    </w:lvl>
    <w:lvl w:ilvl="3" w:tplc="AFA4A8D4" w:tentative="1">
      <w:start w:val="1"/>
      <w:numFmt w:val="bullet"/>
      <w:lvlText w:val="–"/>
      <w:lvlJc w:val="left"/>
      <w:pPr>
        <w:tabs>
          <w:tab w:val="num" w:pos="2880"/>
        </w:tabs>
        <w:ind w:left="2880" w:hanging="360"/>
      </w:pPr>
      <w:rPr>
        <w:rFonts w:ascii="Arial" w:hAnsi="Arial" w:hint="default"/>
      </w:rPr>
    </w:lvl>
    <w:lvl w:ilvl="4" w:tplc="556A585C" w:tentative="1">
      <w:start w:val="1"/>
      <w:numFmt w:val="bullet"/>
      <w:lvlText w:val="–"/>
      <w:lvlJc w:val="left"/>
      <w:pPr>
        <w:tabs>
          <w:tab w:val="num" w:pos="3600"/>
        </w:tabs>
        <w:ind w:left="3600" w:hanging="360"/>
      </w:pPr>
      <w:rPr>
        <w:rFonts w:ascii="Arial" w:hAnsi="Arial" w:hint="default"/>
      </w:rPr>
    </w:lvl>
    <w:lvl w:ilvl="5" w:tplc="553EB892" w:tentative="1">
      <w:start w:val="1"/>
      <w:numFmt w:val="bullet"/>
      <w:lvlText w:val="–"/>
      <w:lvlJc w:val="left"/>
      <w:pPr>
        <w:tabs>
          <w:tab w:val="num" w:pos="4320"/>
        </w:tabs>
        <w:ind w:left="4320" w:hanging="360"/>
      </w:pPr>
      <w:rPr>
        <w:rFonts w:ascii="Arial" w:hAnsi="Arial" w:hint="default"/>
      </w:rPr>
    </w:lvl>
    <w:lvl w:ilvl="6" w:tplc="2812BBD6" w:tentative="1">
      <w:start w:val="1"/>
      <w:numFmt w:val="bullet"/>
      <w:lvlText w:val="–"/>
      <w:lvlJc w:val="left"/>
      <w:pPr>
        <w:tabs>
          <w:tab w:val="num" w:pos="5040"/>
        </w:tabs>
        <w:ind w:left="5040" w:hanging="360"/>
      </w:pPr>
      <w:rPr>
        <w:rFonts w:ascii="Arial" w:hAnsi="Arial" w:hint="default"/>
      </w:rPr>
    </w:lvl>
    <w:lvl w:ilvl="7" w:tplc="A77CDF8C" w:tentative="1">
      <w:start w:val="1"/>
      <w:numFmt w:val="bullet"/>
      <w:lvlText w:val="–"/>
      <w:lvlJc w:val="left"/>
      <w:pPr>
        <w:tabs>
          <w:tab w:val="num" w:pos="5760"/>
        </w:tabs>
        <w:ind w:left="5760" w:hanging="360"/>
      </w:pPr>
      <w:rPr>
        <w:rFonts w:ascii="Arial" w:hAnsi="Arial" w:hint="default"/>
      </w:rPr>
    </w:lvl>
    <w:lvl w:ilvl="8" w:tplc="A4724D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94E8A"/>
    <w:multiLevelType w:val="hybridMultilevel"/>
    <w:tmpl w:val="DC8A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0027B"/>
    <w:multiLevelType w:val="hybridMultilevel"/>
    <w:tmpl w:val="BF20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01C3A"/>
    <w:multiLevelType w:val="hybridMultilevel"/>
    <w:tmpl w:val="264A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D44BA"/>
    <w:multiLevelType w:val="hybridMultilevel"/>
    <w:tmpl w:val="87D0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858D0"/>
    <w:multiLevelType w:val="hybridMultilevel"/>
    <w:tmpl w:val="E1C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F0E21"/>
    <w:multiLevelType w:val="hybridMultilevel"/>
    <w:tmpl w:val="815E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06E63"/>
    <w:multiLevelType w:val="hybridMultilevel"/>
    <w:tmpl w:val="04C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B2163"/>
    <w:multiLevelType w:val="hybridMultilevel"/>
    <w:tmpl w:val="AC2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478F4"/>
    <w:multiLevelType w:val="hybridMultilevel"/>
    <w:tmpl w:val="FF1E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84089"/>
    <w:multiLevelType w:val="hybridMultilevel"/>
    <w:tmpl w:val="F208E700"/>
    <w:lvl w:ilvl="0" w:tplc="8514D996">
      <w:start w:val="1"/>
      <w:numFmt w:val="bullet"/>
      <w:lvlText w:val="–"/>
      <w:lvlJc w:val="left"/>
      <w:pPr>
        <w:tabs>
          <w:tab w:val="num" w:pos="720"/>
        </w:tabs>
        <w:ind w:left="720" w:hanging="360"/>
      </w:pPr>
      <w:rPr>
        <w:rFonts w:ascii="Arial" w:hAnsi="Arial" w:hint="default"/>
      </w:rPr>
    </w:lvl>
    <w:lvl w:ilvl="1" w:tplc="CCDC937A">
      <w:start w:val="1"/>
      <w:numFmt w:val="bullet"/>
      <w:lvlText w:val="–"/>
      <w:lvlJc w:val="left"/>
      <w:pPr>
        <w:tabs>
          <w:tab w:val="num" w:pos="1440"/>
        </w:tabs>
        <w:ind w:left="1440" w:hanging="360"/>
      </w:pPr>
      <w:rPr>
        <w:rFonts w:ascii="Arial" w:hAnsi="Arial" w:hint="default"/>
      </w:rPr>
    </w:lvl>
    <w:lvl w:ilvl="2" w:tplc="49A0DF78" w:tentative="1">
      <w:start w:val="1"/>
      <w:numFmt w:val="bullet"/>
      <w:lvlText w:val="–"/>
      <w:lvlJc w:val="left"/>
      <w:pPr>
        <w:tabs>
          <w:tab w:val="num" w:pos="2160"/>
        </w:tabs>
        <w:ind w:left="2160" w:hanging="360"/>
      </w:pPr>
      <w:rPr>
        <w:rFonts w:ascii="Arial" w:hAnsi="Arial" w:hint="default"/>
      </w:rPr>
    </w:lvl>
    <w:lvl w:ilvl="3" w:tplc="B4EE92EC" w:tentative="1">
      <w:start w:val="1"/>
      <w:numFmt w:val="bullet"/>
      <w:lvlText w:val="–"/>
      <w:lvlJc w:val="left"/>
      <w:pPr>
        <w:tabs>
          <w:tab w:val="num" w:pos="2880"/>
        </w:tabs>
        <w:ind w:left="2880" w:hanging="360"/>
      </w:pPr>
      <w:rPr>
        <w:rFonts w:ascii="Arial" w:hAnsi="Arial" w:hint="default"/>
      </w:rPr>
    </w:lvl>
    <w:lvl w:ilvl="4" w:tplc="D6725E62" w:tentative="1">
      <w:start w:val="1"/>
      <w:numFmt w:val="bullet"/>
      <w:lvlText w:val="–"/>
      <w:lvlJc w:val="left"/>
      <w:pPr>
        <w:tabs>
          <w:tab w:val="num" w:pos="3600"/>
        </w:tabs>
        <w:ind w:left="3600" w:hanging="360"/>
      </w:pPr>
      <w:rPr>
        <w:rFonts w:ascii="Arial" w:hAnsi="Arial" w:hint="default"/>
      </w:rPr>
    </w:lvl>
    <w:lvl w:ilvl="5" w:tplc="6CDE1210" w:tentative="1">
      <w:start w:val="1"/>
      <w:numFmt w:val="bullet"/>
      <w:lvlText w:val="–"/>
      <w:lvlJc w:val="left"/>
      <w:pPr>
        <w:tabs>
          <w:tab w:val="num" w:pos="4320"/>
        </w:tabs>
        <w:ind w:left="4320" w:hanging="360"/>
      </w:pPr>
      <w:rPr>
        <w:rFonts w:ascii="Arial" w:hAnsi="Arial" w:hint="default"/>
      </w:rPr>
    </w:lvl>
    <w:lvl w:ilvl="6" w:tplc="2DF8D5D6" w:tentative="1">
      <w:start w:val="1"/>
      <w:numFmt w:val="bullet"/>
      <w:lvlText w:val="–"/>
      <w:lvlJc w:val="left"/>
      <w:pPr>
        <w:tabs>
          <w:tab w:val="num" w:pos="5040"/>
        </w:tabs>
        <w:ind w:left="5040" w:hanging="360"/>
      </w:pPr>
      <w:rPr>
        <w:rFonts w:ascii="Arial" w:hAnsi="Arial" w:hint="default"/>
      </w:rPr>
    </w:lvl>
    <w:lvl w:ilvl="7" w:tplc="F30CC1E0" w:tentative="1">
      <w:start w:val="1"/>
      <w:numFmt w:val="bullet"/>
      <w:lvlText w:val="–"/>
      <w:lvlJc w:val="left"/>
      <w:pPr>
        <w:tabs>
          <w:tab w:val="num" w:pos="5760"/>
        </w:tabs>
        <w:ind w:left="5760" w:hanging="360"/>
      </w:pPr>
      <w:rPr>
        <w:rFonts w:ascii="Arial" w:hAnsi="Arial" w:hint="default"/>
      </w:rPr>
    </w:lvl>
    <w:lvl w:ilvl="8" w:tplc="631EE56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3268D3"/>
    <w:multiLevelType w:val="hybridMultilevel"/>
    <w:tmpl w:val="663C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B0125"/>
    <w:multiLevelType w:val="hybridMultilevel"/>
    <w:tmpl w:val="8870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20562"/>
    <w:multiLevelType w:val="hybridMultilevel"/>
    <w:tmpl w:val="659A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9D67466"/>
    <w:multiLevelType w:val="hybridMultilevel"/>
    <w:tmpl w:val="7D98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7B1FD3"/>
    <w:multiLevelType w:val="hybridMultilevel"/>
    <w:tmpl w:val="311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B01E2E"/>
    <w:multiLevelType w:val="hybridMultilevel"/>
    <w:tmpl w:val="E790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E3153A"/>
    <w:multiLevelType w:val="hybridMultilevel"/>
    <w:tmpl w:val="F7D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F3EE5"/>
    <w:multiLevelType w:val="hybridMultilevel"/>
    <w:tmpl w:val="0226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226E7"/>
    <w:multiLevelType w:val="hybridMultilevel"/>
    <w:tmpl w:val="E17E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462697">
    <w:abstractNumId w:val="0"/>
  </w:num>
  <w:num w:numId="2" w16cid:durableId="550700568">
    <w:abstractNumId w:val="29"/>
  </w:num>
  <w:num w:numId="3" w16cid:durableId="1877346628">
    <w:abstractNumId w:val="35"/>
  </w:num>
  <w:num w:numId="4" w16cid:durableId="3092500">
    <w:abstractNumId w:val="6"/>
  </w:num>
  <w:num w:numId="5" w16cid:durableId="793788041">
    <w:abstractNumId w:val="30"/>
  </w:num>
  <w:num w:numId="6" w16cid:durableId="894006982">
    <w:abstractNumId w:val="20"/>
  </w:num>
  <w:num w:numId="7" w16cid:durableId="1929458914">
    <w:abstractNumId w:val="14"/>
  </w:num>
  <w:num w:numId="8" w16cid:durableId="1177621874">
    <w:abstractNumId w:val="16"/>
  </w:num>
  <w:num w:numId="9" w16cid:durableId="2134669109">
    <w:abstractNumId w:val="5"/>
  </w:num>
  <w:num w:numId="10" w16cid:durableId="1121461715">
    <w:abstractNumId w:val="23"/>
  </w:num>
  <w:num w:numId="11" w16cid:durableId="40248574">
    <w:abstractNumId w:val="7"/>
  </w:num>
  <w:num w:numId="12" w16cid:durableId="375393768">
    <w:abstractNumId w:val="1"/>
  </w:num>
  <w:num w:numId="13" w16cid:durableId="811675913">
    <w:abstractNumId w:val="10"/>
  </w:num>
  <w:num w:numId="14" w16cid:durableId="632295964">
    <w:abstractNumId w:val="4"/>
  </w:num>
  <w:num w:numId="15" w16cid:durableId="1801651947">
    <w:abstractNumId w:val="12"/>
  </w:num>
  <w:num w:numId="16" w16cid:durableId="1085223607">
    <w:abstractNumId w:val="13"/>
  </w:num>
  <w:num w:numId="17" w16cid:durableId="908540756">
    <w:abstractNumId w:val="18"/>
  </w:num>
  <w:num w:numId="18" w16cid:durableId="1055469404">
    <w:abstractNumId w:val="34"/>
  </w:num>
  <w:num w:numId="19" w16cid:durableId="1219437921">
    <w:abstractNumId w:val="21"/>
  </w:num>
  <w:num w:numId="20" w16cid:durableId="600256454">
    <w:abstractNumId w:val="22"/>
  </w:num>
  <w:num w:numId="21" w16cid:durableId="1139105639">
    <w:abstractNumId w:val="19"/>
  </w:num>
  <w:num w:numId="22" w16cid:durableId="697851328">
    <w:abstractNumId w:val="24"/>
  </w:num>
  <w:num w:numId="23" w16cid:durableId="1217204264">
    <w:abstractNumId w:val="38"/>
  </w:num>
  <w:num w:numId="24" w16cid:durableId="1526871858">
    <w:abstractNumId w:val="17"/>
  </w:num>
  <w:num w:numId="25" w16cid:durableId="1668435955">
    <w:abstractNumId w:val="37"/>
  </w:num>
  <w:num w:numId="26" w16cid:durableId="110782312">
    <w:abstractNumId w:val="28"/>
  </w:num>
  <w:num w:numId="27" w16cid:durableId="46147133">
    <w:abstractNumId w:val="32"/>
  </w:num>
  <w:num w:numId="28" w16cid:durableId="157044496">
    <w:abstractNumId w:val="31"/>
  </w:num>
  <w:num w:numId="29" w16cid:durableId="819535936">
    <w:abstractNumId w:val="39"/>
  </w:num>
  <w:num w:numId="30" w16cid:durableId="2042047905">
    <w:abstractNumId w:val="26"/>
  </w:num>
  <w:num w:numId="31" w16cid:durableId="972907313">
    <w:abstractNumId w:val="2"/>
  </w:num>
  <w:num w:numId="32" w16cid:durableId="1143699639">
    <w:abstractNumId w:val="11"/>
  </w:num>
  <w:num w:numId="33" w16cid:durableId="281614147">
    <w:abstractNumId w:val="8"/>
  </w:num>
  <w:num w:numId="34" w16cid:durableId="324169274">
    <w:abstractNumId w:val="36"/>
  </w:num>
  <w:num w:numId="35" w16cid:durableId="941032259">
    <w:abstractNumId w:val="25"/>
  </w:num>
  <w:num w:numId="36" w16cid:durableId="928469406">
    <w:abstractNumId w:val="27"/>
  </w:num>
  <w:num w:numId="37" w16cid:durableId="2037197687">
    <w:abstractNumId w:val="15"/>
  </w:num>
  <w:num w:numId="38" w16cid:durableId="922376207">
    <w:abstractNumId w:val="3"/>
  </w:num>
  <w:num w:numId="39" w16cid:durableId="992563915">
    <w:abstractNumId w:val="33"/>
  </w:num>
  <w:num w:numId="40" w16cid:durableId="16764261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AA"/>
    <w:rsid w:val="000000DD"/>
    <w:rsid w:val="0000023E"/>
    <w:rsid w:val="000005B3"/>
    <w:rsid w:val="00000D4F"/>
    <w:rsid w:val="000010B3"/>
    <w:rsid w:val="000012D9"/>
    <w:rsid w:val="00001493"/>
    <w:rsid w:val="00001576"/>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4938"/>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16D"/>
    <w:rsid w:val="0002260E"/>
    <w:rsid w:val="00022773"/>
    <w:rsid w:val="00022F81"/>
    <w:rsid w:val="00023169"/>
    <w:rsid w:val="000237CF"/>
    <w:rsid w:val="00023BF1"/>
    <w:rsid w:val="00023F5B"/>
    <w:rsid w:val="00024160"/>
    <w:rsid w:val="0002416F"/>
    <w:rsid w:val="0002519F"/>
    <w:rsid w:val="000253AF"/>
    <w:rsid w:val="00025402"/>
    <w:rsid w:val="00025652"/>
    <w:rsid w:val="0002582A"/>
    <w:rsid w:val="0002632F"/>
    <w:rsid w:val="0002782F"/>
    <w:rsid w:val="00027877"/>
    <w:rsid w:val="00027A68"/>
    <w:rsid w:val="00027A96"/>
    <w:rsid w:val="00027D2B"/>
    <w:rsid w:val="00030524"/>
    <w:rsid w:val="00030C80"/>
    <w:rsid w:val="000319B2"/>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05"/>
    <w:rsid w:val="0003569A"/>
    <w:rsid w:val="00035AC6"/>
    <w:rsid w:val="00035B1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456"/>
    <w:rsid w:val="00046752"/>
    <w:rsid w:val="00046CFF"/>
    <w:rsid w:val="0004758B"/>
    <w:rsid w:val="0004771F"/>
    <w:rsid w:val="000477D6"/>
    <w:rsid w:val="00047C30"/>
    <w:rsid w:val="00047D96"/>
    <w:rsid w:val="00050368"/>
    <w:rsid w:val="0005045C"/>
    <w:rsid w:val="00050769"/>
    <w:rsid w:val="000514E2"/>
    <w:rsid w:val="00051D18"/>
    <w:rsid w:val="000531D1"/>
    <w:rsid w:val="0005361C"/>
    <w:rsid w:val="000538A1"/>
    <w:rsid w:val="00053A0A"/>
    <w:rsid w:val="00054667"/>
    <w:rsid w:val="00054FAD"/>
    <w:rsid w:val="0005525D"/>
    <w:rsid w:val="0005589C"/>
    <w:rsid w:val="00055ABB"/>
    <w:rsid w:val="0005607C"/>
    <w:rsid w:val="00056516"/>
    <w:rsid w:val="00056622"/>
    <w:rsid w:val="00056C2A"/>
    <w:rsid w:val="00056EEC"/>
    <w:rsid w:val="000579A5"/>
    <w:rsid w:val="00057F42"/>
    <w:rsid w:val="000601C1"/>
    <w:rsid w:val="00060A3E"/>
    <w:rsid w:val="00061062"/>
    <w:rsid w:val="00061684"/>
    <w:rsid w:val="0006179C"/>
    <w:rsid w:val="00061E83"/>
    <w:rsid w:val="00062290"/>
    <w:rsid w:val="00062BE3"/>
    <w:rsid w:val="00063117"/>
    <w:rsid w:val="000633E5"/>
    <w:rsid w:val="00063ECF"/>
    <w:rsid w:val="00063F95"/>
    <w:rsid w:val="00065005"/>
    <w:rsid w:val="000659E0"/>
    <w:rsid w:val="00065F67"/>
    <w:rsid w:val="00066526"/>
    <w:rsid w:val="000667A5"/>
    <w:rsid w:val="00066992"/>
    <w:rsid w:val="000669DF"/>
    <w:rsid w:val="0006761D"/>
    <w:rsid w:val="00070136"/>
    <w:rsid w:val="00071284"/>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144"/>
    <w:rsid w:val="0007695A"/>
    <w:rsid w:val="00076D37"/>
    <w:rsid w:val="00076DAA"/>
    <w:rsid w:val="0007701A"/>
    <w:rsid w:val="00077079"/>
    <w:rsid w:val="00077114"/>
    <w:rsid w:val="00077BF5"/>
    <w:rsid w:val="00077F88"/>
    <w:rsid w:val="00080848"/>
    <w:rsid w:val="00080913"/>
    <w:rsid w:val="00080FFA"/>
    <w:rsid w:val="00081323"/>
    <w:rsid w:val="000813A6"/>
    <w:rsid w:val="0008166B"/>
    <w:rsid w:val="00081835"/>
    <w:rsid w:val="000818C0"/>
    <w:rsid w:val="00081EF1"/>
    <w:rsid w:val="000820C5"/>
    <w:rsid w:val="0008220B"/>
    <w:rsid w:val="00082220"/>
    <w:rsid w:val="00082419"/>
    <w:rsid w:val="00082A26"/>
    <w:rsid w:val="00082E60"/>
    <w:rsid w:val="00083434"/>
    <w:rsid w:val="000838B3"/>
    <w:rsid w:val="000842EF"/>
    <w:rsid w:val="000849A2"/>
    <w:rsid w:val="00084F3A"/>
    <w:rsid w:val="000851F3"/>
    <w:rsid w:val="000854BE"/>
    <w:rsid w:val="000856FA"/>
    <w:rsid w:val="00085801"/>
    <w:rsid w:val="0008580E"/>
    <w:rsid w:val="00085D49"/>
    <w:rsid w:val="00086083"/>
    <w:rsid w:val="0008624B"/>
    <w:rsid w:val="00086914"/>
    <w:rsid w:val="00086A97"/>
    <w:rsid w:val="00086BC7"/>
    <w:rsid w:val="00086F61"/>
    <w:rsid w:val="00087613"/>
    <w:rsid w:val="000900A7"/>
    <w:rsid w:val="00090145"/>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A33"/>
    <w:rsid w:val="00094F0C"/>
    <w:rsid w:val="00094F65"/>
    <w:rsid w:val="000953D7"/>
    <w:rsid w:val="00095A6E"/>
    <w:rsid w:val="00095EA8"/>
    <w:rsid w:val="00096270"/>
    <w:rsid w:val="000969A4"/>
    <w:rsid w:val="00096E9D"/>
    <w:rsid w:val="000970A8"/>
    <w:rsid w:val="00097590"/>
    <w:rsid w:val="00097A7E"/>
    <w:rsid w:val="00097B06"/>
    <w:rsid w:val="000A0716"/>
    <w:rsid w:val="000A080D"/>
    <w:rsid w:val="000A086D"/>
    <w:rsid w:val="000A1697"/>
    <w:rsid w:val="000A1DBA"/>
    <w:rsid w:val="000A1EA7"/>
    <w:rsid w:val="000A1F3A"/>
    <w:rsid w:val="000A1F96"/>
    <w:rsid w:val="000A2678"/>
    <w:rsid w:val="000A2DD0"/>
    <w:rsid w:val="000A327F"/>
    <w:rsid w:val="000A3B01"/>
    <w:rsid w:val="000A3C0A"/>
    <w:rsid w:val="000A3F24"/>
    <w:rsid w:val="000A4205"/>
    <w:rsid w:val="000A4223"/>
    <w:rsid w:val="000A43E8"/>
    <w:rsid w:val="000A45AC"/>
    <w:rsid w:val="000A473D"/>
    <w:rsid w:val="000A4AC3"/>
    <w:rsid w:val="000A4EBE"/>
    <w:rsid w:val="000A5743"/>
    <w:rsid w:val="000A59B6"/>
    <w:rsid w:val="000A5E0A"/>
    <w:rsid w:val="000A6164"/>
    <w:rsid w:val="000A6E2C"/>
    <w:rsid w:val="000A72A7"/>
    <w:rsid w:val="000A7459"/>
    <w:rsid w:val="000A7A50"/>
    <w:rsid w:val="000B06BB"/>
    <w:rsid w:val="000B0BB2"/>
    <w:rsid w:val="000B1092"/>
    <w:rsid w:val="000B121C"/>
    <w:rsid w:val="000B141A"/>
    <w:rsid w:val="000B18C9"/>
    <w:rsid w:val="000B1BD3"/>
    <w:rsid w:val="000B2EEF"/>
    <w:rsid w:val="000B3275"/>
    <w:rsid w:val="000B3668"/>
    <w:rsid w:val="000B366C"/>
    <w:rsid w:val="000B3991"/>
    <w:rsid w:val="000B3C35"/>
    <w:rsid w:val="000B3E37"/>
    <w:rsid w:val="000B3EAF"/>
    <w:rsid w:val="000B3ECC"/>
    <w:rsid w:val="000B49B1"/>
    <w:rsid w:val="000B49FA"/>
    <w:rsid w:val="000B5D7A"/>
    <w:rsid w:val="000B6598"/>
    <w:rsid w:val="000B6B82"/>
    <w:rsid w:val="000B6DB9"/>
    <w:rsid w:val="000B6E73"/>
    <w:rsid w:val="000B70AA"/>
    <w:rsid w:val="000B78D8"/>
    <w:rsid w:val="000C0CFF"/>
    <w:rsid w:val="000C0DD1"/>
    <w:rsid w:val="000C0EBD"/>
    <w:rsid w:val="000C1009"/>
    <w:rsid w:val="000C1C9B"/>
    <w:rsid w:val="000C232B"/>
    <w:rsid w:val="000C23C3"/>
    <w:rsid w:val="000C2E8F"/>
    <w:rsid w:val="000C36C6"/>
    <w:rsid w:val="000C3C53"/>
    <w:rsid w:val="000C5C7E"/>
    <w:rsid w:val="000C5F47"/>
    <w:rsid w:val="000C5F6B"/>
    <w:rsid w:val="000C6211"/>
    <w:rsid w:val="000C6427"/>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29B5"/>
    <w:rsid w:val="000D33BA"/>
    <w:rsid w:val="000D474A"/>
    <w:rsid w:val="000D4D1E"/>
    <w:rsid w:val="000D5106"/>
    <w:rsid w:val="000D5476"/>
    <w:rsid w:val="000D56C7"/>
    <w:rsid w:val="000D5C00"/>
    <w:rsid w:val="000D6358"/>
    <w:rsid w:val="000D6EEB"/>
    <w:rsid w:val="000D72BE"/>
    <w:rsid w:val="000D7AE3"/>
    <w:rsid w:val="000D7B39"/>
    <w:rsid w:val="000E0029"/>
    <w:rsid w:val="000E07E2"/>
    <w:rsid w:val="000E12D7"/>
    <w:rsid w:val="000E163C"/>
    <w:rsid w:val="000E1A47"/>
    <w:rsid w:val="000E1F20"/>
    <w:rsid w:val="000E1FA2"/>
    <w:rsid w:val="000E2453"/>
    <w:rsid w:val="000E28DD"/>
    <w:rsid w:val="000E32BA"/>
    <w:rsid w:val="000E3456"/>
    <w:rsid w:val="000E3565"/>
    <w:rsid w:val="000E36A7"/>
    <w:rsid w:val="000E3B93"/>
    <w:rsid w:val="000E3E8F"/>
    <w:rsid w:val="000E3F9F"/>
    <w:rsid w:val="000E41C0"/>
    <w:rsid w:val="000E43B6"/>
    <w:rsid w:val="000E43D3"/>
    <w:rsid w:val="000E44D3"/>
    <w:rsid w:val="000E487A"/>
    <w:rsid w:val="000E4974"/>
    <w:rsid w:val="000E5CE4"/>
    <w:rsid w:val="000E5D45"/>
    <w:rsid w:val="000E5DE3"/>
    <w:rsid w:val="000E6254"/>
    <w:rsid w:val="000E6386"/>
    <w:rsid w:val="000E6F04"/>
    <w:rsid w:val="000E766B"/>
    <w:rsid w:val="000E76DC"/>
    <w:rsid w:val="000E7EE5"/>
    <w:rsid w:val="000F0212"/>
    <w:rsid w:val="000F03B7"/>
    <w:rsid w:val="000F04CA"/>
    <w:rsid w:val="000F04E9"/>
    <w:rsid w:val="000F0676"/>
    <w:rsid w:val="000F07CE"/>
    <w:rsid w:val="000F098B"/>
    <w:rsid w:val="000F0EBB"/>
    <w:rsid w:val="000F11B3"/>
    <w:rsid w:val="000F18D3"/>
    <w:rsid w:val="000F1AF0"/>
    <w:rsid w:val="000F23B2"/>
    <w:rsid w:val="000F328E"/>
    <w:rsid w:val="000F331D"/>
    <w:rsid w:val="000F3971"/>
    <w:rsid w:val="000F3991"/>
    <w:rsid w:val="000F40E1"/>
    <w:rsid w:val="000F45FE"/>
    <w:rsid w:val="000F4DEA"/>
    <w:rsid w:val="000F54BB"/>
    <w:rsid w:val="000F5DA9"/>
    <w:rsid w:val="000F6826"/>
    <w:rsid w:val="000F6886"/>
    <w:rsid w:val="000F6C63"/>
    <w:rsid w:val="000F6D5C"/>
    <w:rsid w:val="000F75A6"/>
    <w:rsid w:val="000F7A6D"/>
    <w:rsid w:val="000F7B3A"/>
    <w:rsid w:val="00100CDA"/>
    <w:rsid w:val="00101231"/>
    <w:rsid w:val="00101483"/>
    <w:rsid w:val="00102321"/>
    <w:rsid w:val="00102867"/>
    <w:rsid w:val="00102C2F"/>
    <w:rsid w:val="00103E54"/>
    <w:rsid w:val="00103F58"/>
    <w:rsid w:val="00104076"/>
    <w:rsid w:val="001041CB"/>
    <w:rsid w:val="0010475B"/>
    <w:rsid w:val="00104BA9"/>
    <w:rsid w:val="00104BAC"/>
    <w:rsid w:val="00104C8D"/>
    <w:rsid w:val="00104D3F"/>
    <w:rsid w:val="00104F0F"/>
    <w:rsid w:val="00105381"/>
    <w:rsid w:val="0010577C"/>
    <w:rsid w:val="001057A9"/>
    <w:rsid w:val="00105813"/>
    <w:rsid w:val="00105A87"/>
    <w:rsid w:val="001061BC"/>
    <w:rsid w:val="001062F0"/>
    <w:rsid w:val="00106675"/>
    <w:rsid w:val="00106E0D"/>
    <w:rsid w:val="00107004"/>
    <w:rsid w:val="00107211"/>
    <w:rsid w:val="0010727A"/>
    <w:rsid w:val="00107479"/>
    <w:rsid w:val="001076B5"/>
    <w:rsid w:val="00107729"/>
    <w:rsid w:val="00110094"/>
    <w:rsid w:val="001104F4"/>
    <w:rsid w:val="00110AFF"/>
    <w:rsid w:val="0011176F"/>
    <w:rsid w:val="00111D9D"/>
    <w:rsid w:val="00112409"/>
    <w:rsid w:val="00112FDF"/>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6CFB"/>
    <w:rsid w:val="0011703B"/>
    <w:rsid w:val="001179E5"/>
    <w:rsid w:val="00117BA5"/>
    <w:rsid w:val="0012015D"/>
    <w:rsid w:val="001203FC"/>
    <w:rsid w:val="0012052D"/>
    <w:rsid w:val="00120702"/>
    <w:rsid w:val="00121299"/>
    <w:rsid w:val="001212C3"/>
    <w:rsid w:val="001215FA"/>
    <w:rsid w:val="00121716"/>
    <w:rsid w:val="00121953"/>
    <w:rsid w:val="00121F25"/>
    <w:rsid w:val="00121F72"/>
    <w:rsid w:val="00122780"/>
    <w:rsid w:val="001229CB"/>
    <w:rsid w:val="00122EFF"/>
    <w:rsid w:val="00123202"/>
    <w:rsid w:val="00123454"/>
    <w:rsid w:val="0012369F"/>
    <w:rsid w:val="00123AB0"/>
    <w:rsid w:val="00123F81"/>
    <w:rsid w:val="001240E3"/>
    <w:rsid w:val="0012493B"/>
    <w:rsid w:val="00125208"/>
    <w:rsid w:val="00125DB7"/>
    <w:rsid w:val="0012634D"/>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E56"/>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5C8F"/>
    <w:rsid w:val="00136398"/>
    <w:rsid w:val="00136665"/>
    <w:rsid w:val="001367EC"/>
    <w:rsid w:val="00136B44"/>
    <w:rsid w:val="00136D8E"/>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A51"/>
    <w:rsid w:val="00146CAC"/>
    <w:rsid w:val="00146E06"/>
    <w:rsid w:val="0014718E"/>
    <w:rsid w:val="001472A1"/>
    <w:rsid w:val="00147629"/>
    <w:rsid w:val="00147982"/>
    <w:rsid w:val="001479E4"/>
    <w:rsid w:val="00147CCF"/>
    <w:rsid w:val="00147D91"/>
    <w:rsid w:val="00147F83"/>
    <w:rsid w:val="0015055F"/>
    <w:rsid w:val="00150960"/>
    <w:rsid w:val="00150F98"/>
    <w:rsid w:val="0015141D"/>
    <w:rsid w:val="0015153B"/>
    <w:rsid w:val="0015185A"/>
    <w:rsid w:val="00151AE4"/>
    <w:rsid w:val="00152B42"/>
    <w:rsid w:val="00152D9A"/>
    <w:rsid w:val="00152F70"/>
    <w:rsid w:val="0015357F"/>
    <w:rsid w:val="00153D62"/>
    <w:rsid w:val="001542BB"/>
    <w:rsid w:val="00154322"/>
    <w:rsid w:val="00154669"/>
    <w:rsid w:val="00154877"/>
    <w:rsid w:val="00155564"/>
    <w:rsid w:val="00155984"/>
    <w:rsid w:val="00155DFD"/>
    <w:rsid w:val="001561DD"/>
    <w:rsid w:val="00156A06"/>
    <w:rsid w:val="001578C3"/>
    <w:rsid w:val="001600CA"/>
    <w:rsid w:val="001605BE"/>
    <w:rsid w:val="00160B46"/>
    <w:rsid w:val="00161B32"/>
    <w:rsid w:val="00161D23"/>
    <w:rsid w:val="00161FC6"/>
    <w:rsid w:val="00162BC5"/>
    <w:rsid w:val="0016304F"/>
    <w:rsid w:val="00163534"/>
    <w:rsid w:val="00163851"/>
    <w:rsid w:val="00163E3C"/>
    <w:rsid w:val="00164358"/>
    <w:rsid w:val="00164C84"/>
    <w:rsid w:val="001659E8"/>
    <w:rsid w:val="001661C8"/>
    <w:rsid w:val="00166359"/>
    <w:rsid w:val="001663BC"/>
    <w:rsid w:val="001667C2"/>
    <w:rsid w:val="00166A7E"/>
    <w:rsid w:val="00166B61"/>
    <w:rsid w:val="00167798"/>
    <w:rsid w:val="001677CA"/>
    <w:rsid w:val="001677F3"/>
    <w:rsid w:val="00167F74"/>
    <w:rsid w:val="001700AE"/>
    <w:rsid w:val="00170E7E"/>
    <w:rsid w:val="0017226B"/>
    <w:rsid w:val="00172337"/>
    <w:rsid w:val="00172A09"/>
    <w:rsid w:val="00172EF2"/>
    <w:rsid w:val="0017355C"/>
    <w:rsid w:val="00173703"/>
    <w:rsid w:val="0017381E"/>
    <w:rsid w:val="00173C10"/>
    <w:rsid w:val="00174B82"/>
    <w:rsid w:val="00174E4B"/>
    <w:rsid w:val="001755BC"/>
    <w:rsid w:val="00175790"/>
    <w:rsid w:val="00175B61"/>
    <w:rsid w:val="00176122"/>
    <w:rsid w:val="0017644F"/>
    <w:rsid w:val="00176B3F"/>
    <w:rsid w:val="00177668"/>
    <w:rsid w:val="0017797B"/>
    <w:rsid w:val="00177B1B"/>
    <w:rsid w:val="0018031B"/>
    <w:rsid w:val="00180351"/>
    <w:rsid w:val="00180823"/>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4F4"/>
    <w:rsid w:val="00185B77"/>
    <w:rsid w:val="00185D90"/>
    <w:rsid w:val="00185E3D"/>
    <w:rsid w:val="0018602C"/>
    <w:rsid w:val="0018638E"/>
    <w:rsid w:val="001863C3"/>
    <w:rsid w:val="0018659E"/>
    <w:rsid w:val="001865E7"/>
    <w:rsid w:val="00186770"/>
    <w:rsid w:val="001869AE"/>
    <w:rsid w:val="00186AF8"/>
    <w:rsid w:val="00186D90"/>
    <w:rsid w:val="00186E18"/>
    <w:rsid w:val="00186E8D"/>
    <w:rsid w:val="00186ECA"/>
    <w:rsid w:val="00187011"/>
    <w:rsid w:val="001874D1"/>
    <w:rsid w:val="00187806"/>
    <w:rsid w:val="001878F1"/>
    <w:rsid w:val="00190378"/>
    <w:rsid w:val="00190DF2"/>
    <w:rsid w:val="00191798"/>
    <w:rsid w:val="00191802"/>
    <w:rsid w:val="00191AB9"/>
    <w:rsid w:val="00191E72"/>
    <w:rsid w:val="0019202E"/>
    <w:rsid w:val="00192230"/>
    <w:rsid w:val="001923A2"/>
    <w:rsid w:val="0019249D"/>
    <w:rsid w:val="00192598"/>
    <w:rsid w:val="00192807"/>
    <w:rsid w:val="00192B26"/>
    <w:rsid w:val="00193282"/>
    <w:rsid w:val="00193646"/>
    <w:rsid w:val="0019369A"/>
    <w:rsid w:val="00193D79"/>
    <w:rsid w:val="00193DD7"/>
    <w:rsid w:val="00193F76"/>
    <w:rsid w:val="00194329"/>
    <w:rsid w:val="00194AA1"/>
    <w:rsid w:val="001950DF"/>
    <w:rsid w:val="001954B9"/>
    <w:rsid w:val="001957E7"/>
    <w:rsid w:val="001958E3"/>
    <w:rsid w:val="001959AC"/>
    <w:rsid w:val="00195BCB"/>
    <w:rsid w:val="001969F7"/>
    <w:rsid w:val="00196CEE"/>
    <w:rsid w:val="00196EA9"/>
    <w:rsid w:val="00197066"/>
    <w:rsid w:val="001972CA"/>
    <w:rsid w:val="0019737D"/>
    <w:rsid w:val="001A0844"/>
    <w:rsid w:val="001A0954"/>
    <w:rsid w:val="001A0A98"/>
    <w:rsid w:val="001A1212"/>
    <w:rsid w:val="001A1327"/>
    <w:rsid w:val="001A16FB"/>
    <w:rsid w:val="001A1F1D"/>
    <w:rsid w:val="001A2105"/>
    <w:rsid w:val="001A29B2"/>
    <w:rsid w:val="001A2AD1"/>
    <w:rsid w:val="001A2B41"/>
    <w:rsid w:val="001A2C74"/>
    <w:rsid w:val="001A2E88"/>
    <w:rsid w:val="001A2E8B"/>
    <w:rsid w:val="001A3228"/>
    <w:rsid w:val="001A3837"/>
    <w:rsid w:val="001A3906"/>
    <w:rsid w:val="001A3EB9"/>
    <w:rsid w:val="001A41F9"/>
    <w:rsid w:val="001A4233"/>
    <w:rsid w:val="001A481A"/>
    <w:rsid w:val="001A5048"/>
    <w:rsid w:val="001A67B0"/>
    <w:rsid w:val="001A68F3"/>
    <w:rsid w:val="001A6ABC"/>
    <w:rsid w:val="001A7714"/>
    <w:rsid w:val="001A7A76"/>
    <w:rsid w:val="001B0BD8"/>
    <w:rsid w:val="001B0C77"/>
    <w:rsid w:val="001B0D5D"/>
    <w:rsid w:val="001B0EB2"/>
    <w:rsid w:val="001B101A"/>
    <w:rsid w:val="001B14C2"/>
    <w:rsid w:val="001B1AD3"/>
    <w:rsid w:val="001B2CAB"/>
    <w:rsid w:val="001B2D36"/>
    <w:rsid w:val="001B2D80"/>
    <w:rsid w:val="001B3051"/>
    <w:rsid w:val="001B34A0"/>
    <w:rsid w:val="001B3942"/>
    <w:rsid w:val="001B39E4"/>
    <w:rsid w:val="001B3A57"/>
    <w:rsid w:val="001B3B6E"/>
    <w:rsid w:val="001B3D02"/>
    <w:rsid w:val="001B40A6"/>
    <w:rsid w:val="001B4505"/>
    <w:rsid w:val="001B4C61"/>
    <w:rsid w:val="001B4CB8"/>
    <w:rsid w:val="001B56BB"/>
    <w:rsid w:val="001B57FA"/>
    <w:rsid w:val="001B5FB3"/>
    <w:rsid w:val="001B63CF"/>
    <w:rsid w:val="001B6474"/>
    <w:rsid w:val="001B6831"/>
    <w:rsid w:val="001B68AD"/>
    <w:rsid w:val="001B74CD"/>
    <w:rsid w:val="001C0046"/>
    <w:rsid w:val="001C0987"/>
    <w:rsid w:val="001C0CBE"/>
    <w:rsid w:val="001C1B29"/>
    <w:rsid w:val="001C1E13"/>
    <w:rsid w:val="001C2476"/>
    <w:rsid w:val="001C3550"/>
    <w:rsid w:val="001C3749"/>
    <w:rsid w:val="001C3990"/>
    <w:rsid w:val="001C3B9A"/>
    <w:rsid w:val="001C3BF2"/>
    <w:rsid w:val="001C3E40"/>
    <w:rsid w:val="001C40B5"/>
    <w:rsid w:val="001C486C"/>
    <w:rsid w:val="001C48A7"/>
    <w:rsid w:val="001C49EA"/>
    <w:rsid w:val="001C4AB6"/>
    <w:rsid w:val="001C4C02"/>
    <w:rsid w:val="001C4C34"/>
    <w:rsid w:val="001C535E"/>
    <w:rsid w:val="001C541E"/>
    <w:rsid w:val="001C5EBB"/>
    <w:rsid w:val="001C626E"/>
    <w:rsid w:val="001C6A07"/>
    <w:rsid w:val="001C6A26"/>
    <w:rsid w:val="001C6BD0"/>
    <w:rsid w:val="001C71D4"/>
    <w:rsid w:val="001C7CE5"/>
    <w:rsid w:val="001C7DCD"/>
    <w:rsid w:val="001D0706"/>
    <w:rsid w:val="001D0A45"/>
    <w:rsid w:val="001D0D13"/>
    <w:rsid w:val="001D1108"/>
    <w:rsid w:val="001D19CB"/>
    <w:rsid w:val="001D1AF6"/>
    <w:rsid w:val="001D2384"/>
    <w:rsid w:val="001D2C16"/>
    <w:rsid w:val="001D2CF7"/>
    <w:rsid w:val="001D3888"/>
    <w:rsid w:val="001D3892"/>
    <w:rsid w:val="001D41F0"/>
    <w:rsid w:val="001D47AC"/>
    <w:rsid w:val="001D4B18"/>
    <w:rsid w:val="001D4D30"/>
    <w:rsid w:val="001D4D68"/>
    <w:rsid w:val="001D5A4A"/>
    <w:rsid w:val="001D5FDD"/>
    <w:rsid w:val="001D62DE"/>
    <w:rsid w:val="001D6A31"/>
    <w:rsid w:val="001D6E36"/>
    <w:rsid w:val="001D72B4"/>
    <w:rsid w:val="001D7B4B"/>
    <w:rsid w:val="001D7E76"/>
    <w:rsid w:val="001E0D55"/>
    <w:rsid w:val="001E10C3"/>
    <w:rsid w:val="001E183D"/>
    <w:rsid w:val="001E18DF"/>
    <w:rsid w:val="001E21D8"/>
    <w:rsid w:val="001E27A0"/>
    <w:rsid w:val="001E2F6D"/>
    <w:rsid w:val="001E343A"/>
    <w:rsid w:val="001E350C"/>
    <w:rsid w:val="001E3A4E"/>
    <w:rsid w:val="001E3B57"/>
    <w:rsid w:val="001E41C5"/>
    <w:rsid w:val="001E4BB9"/>
    <w:rsid w:val="001E4EDD"/>
    <w:rsid w:val="001E575F"/>
    <w:rsid w:val="001E577D"/>
    <w:rsid w:val="001E5B01"/>
    <w:rsid w:val="001E692D"/>
    <w:rsid w:val="001E7117"/>
    <w:rsid w:val="001E7AE0"/>
    <w:rsid w:val="001E7BAC"/>
    <w:rsid w:val="001F0124"/>
    <w:rsid w:val="001F0407"/>
    <w:rsid w:val="001F0E24"/>
    <w:rsid w:val="001F1B06"/>
    <w:rsid w:val="001F1B44"/>
    <w:rsid w:val="001F1DB5"/>
    <w:rsid w:val="001F2072"/>
    <w:rsid w:val="001F23B3"/>
    <w:rsid w:val="001F2A6F"/>
    <w:rsid w:val="001F3392"/>
    <w:rsid w:val="001F3767"/>
    <w:rsid w:val="001F3CE2"/>
    <w:rsid w:val="001F422A"/>
    <w:rsid w:val="001F452C"/>
    <w:rsid w:val="001F478F"/>
    <w:rsid w:val="001F4C04"/>
    <w:rsid w:val="001F516D"/>
    <w:rsid w:val="001F551B"/>
    <w:rsid w:val="001F5794"/>
    <w:rsid w:val="001F5D9F"/>
    <w:rsid w:val="001F6997"/>
    <w:rsid w:val="001F6BCA"/>
    <w:rsid w:val="001F7539"/>
    <w:rsid w:val="001F7C11"/>
    <w:rsid w:val="001F7E0B"/>
    <w:rsid w:val="001F7F8B"/>
    <w:rsid w:val="0020097A"/>
    <w:rsid w:val="00200D7D"/>
    <w:rsid w:val="00202E5A"/>
    <w:rsid w:val="002037B2"/>
    <w:rsid w:val="00204ECE"/>
    <w:rsid w:val="002050B5"/>
    <w:rsid w:val="0020512C"/>
    <w:rsid w:val="00205386"/>
    <w:rsid w:val="002054BB"/>
    <w:rsid w:val="00205709"/>
    <w:rsid w:val="0020578E"/>
    <w:rsid w:val="00206021"/>
    <w:rsid w:val="00206153"/>
    <w:rsid w:val="00206854"/>
    <w:rsid w:val="00206F1F"/>
    <w:rsid w:val="00207B85"/>
    <w:rsid w:val="00207F1A"/>
    <w:rsid w:val="00207F4A"/>
    <w:rsid w:val="00210746"/>
    <w:rsid w:val="002111A2"/>
    <w:rsid w:val="00211389"/>
    <w:rsid w:val="002113C7"/>
    <w:rsid w:val="00212EC9"/>
    <w:rsid w:val="00214298"/>
    <w:rsid w:val="002142EB"/>
    <w:rsid w:val="00214D25"/>
    <w:rsid w:val="00214D5C"/>
    <w:rsid w:val="00214EAD"/>
    <w:rsid w:val="00215B0A"/>
    <w:rsid w:val="00215EAB"/>
    <w:rsid w:val="00215FEE"/>
    <w:rsid w:val="00216F0E"/>
    <w:rsid w:val="0021763F"/>
    <w:rsid w:val="00220F1E"/>
    <w:rsid w:val="002211A3"/>
    <w:rsid w:val="002213CE"/>
    <w:rsid w:val="0022157E"/>
    <w:rsid w:val="00221D09"/>
    <w:rsid w:val="002229FB"/>
    <w:rsid w:val="0022391A"/>
    <w:rsid w:val="00224AB5"/>
    <w:rsid w:val="00224CD9"/>
    <w:rsid w:val="00225571"/>
    <w:rsid w:val="00225862"/>
    <w:rsid w:val="0022661B"/>
    <w:rsid w:val="002268CD"/>
    <w:rsid w:val="00226C1A"/>
    <w:rsid w:val="00227FF5"/>
    <w:rsid w:val="00230086"/>
    <w:rsid w:val="002309F2"/>
    <w:rsid w:val="00230B76"/>
    <w:rsid w:val="002324B1"/>
    <w:rsid w:val="00233E95"/>
    <w:rsid w:val="00234085"/>
    <w:rsid w:val="002344CF"/>
    <w:rsid w:val="002346C3"/>
    <w:rsid w:val="00234CA3"/>
    <w:rsid w:val="002350FB"/>
    <w:rsid w:val="0023519B"/>
    <w:rsid w:val="00235746"/>
    <w:rsid w:val="002358D5"/>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1B8"/>
    <w:rsid w:val="002452E9"/>
    <w:rsid w:val="0024622C"/>
    <w:rsid w:val="002464D6"/>
    <w:rsid w:val="00246CBA"/>
    <w:rsid w:val="00246D2A"/>
    <w:rsid w:val="00247232"/>
    <w:rsid w:val="002473FA"/>
    <w:rsid w:val="002477C1"/>
    <w:rsid w:val="00250638"/>
    <w:rsid w:val="00250A21"/>
    <w:rsid w:val="00251586"/>
    <w:rsid w:val="00251656"/>
    <w:rsid w:val="00252912"/>
    <w:rsid w:val="002532D6"/>
    <w:rsid w:val="0025338A"/>
    <w:rsid w:val="002533EC"/>
    <w:rsid w:val="00253DF2"/>
    <w:rsid w:val="00254F64"/>
    <w:rsid w:val="0025505E"/>
    <w:rsid w:val="00255688"/>
    <w:rsid w:val="00255E2A"/>
    <w:rsid w:val="002569C3"/>
    <w:rsid w:val="00256BA9"/>
    <w:rsid w:val="002570B7"/>
    <w:rsid w:val="0025752B"/>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4C"/>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31E"/>
    <w:rsid w:val="002769AA"/>
    <w:rsid w:val="00276B83"/>
    <w:rsid w:val="00276CAD"/>
    <w:rsid w:val="00277D69"/>
    <w:rsid w:val="00277F51"/>
    <w:rsid w:val="00280DFD"/>
    <w:rsid w:val="0028145F"/>
    <w:rsid w:val="002821E7"/>
    <w:rsid w:val="00282838"/>
    <w:rsid w:val="00282C41"/>
    <w:rsid w:val="00283813"/>
    <w:rsid w:val="00283E6E"/>
    <w:rsid w:val="002854CB"/>
    <w:rsid w:val="00287F31"/>
    <w:rsid w:val="00290409"/>
    <w:rsid w:val="00290A6A"/>
    <w:rsid w:val="00290D0B"/>
    <w:rsid w:val="00290FDB"/>
    <w:rsid w:val="00291532"/>
    <w:rsid w:val="00291D9B"/>
    <w:rsid w:val="0029256D"/>
    <w:rsid w:val="0029277C"/>
    <w:rsid w:val="00292BF1"/>
    <w:rsid w:val="00292DA4"/>
    <w:rsid w:val="00292F30"/>
    <w:rsid w:val="00293140"/>
    <w:rsid w:val="00293894"/>
    <w:rsid w:val="002955CF"/>
    <w:rsid w:val="0029560E"/>
    <w:rsid w:val="002957C4"/>
    <w:rsid w:val="002968F0"/>
    <w:rsid w:val="00296ABD"/>
    <w:rsid w:val="00296CB2"/>
    <w:rsid w:val="00296DA7"/>
    <w:rsid w:val="00296DD8"/>
    <w:rsid w:val="00296E8C"/>
    <w:rsid w:val="00296ED7"/>
    <w:rsid w:val="002974EB"/>
    <w:rsid w:val="002979DE"/>
    <w:rsid w:val="00297EC6"/>
    <w:rsid w:val="002A031C"/>
    <w:rsid w:val="002A0821"/>
    <w:rsid w:val="002A0CA0"/>
    <w:rsid w:val="002A0D2F"/>
    <w:rsid w:val="002A223E"/>
    <w:rsid w:val="002A2639"/>
    <w:rsid w:val="002A29B9"/>
    <w:rsid w:val="002A2C3D"/>
    <w:rsid w:val="002A3113"/>
    <w:rsid w:val="002A3397"/>
    <w:rsid w:val="002A33DA"/>
    <w:rsid w:val="002A34BB"/>
    <w:rsid w:val="002A38C7"/>
    <w:rsid w:val="002A3B8B"/>
    <w:rsid w:val="002A3EAE"/>
    <w:rsid w:val="002A45DB"/>
    <w:rsid w:val="002A4BEB"/>
    <w:rsid w:val="002A55C3"/>
    <w:rsid w:val="002A587B"/>
    <w:rsid w:val="002A5A5D"/>
    <w:rsid w:val="002A5E03"/>
    <w:rsid w:val="002A6452"/>
    <w:rsid w:val="002A645F"/>
    <w:rsid w:val="002A6ACA"/>
    <w:rsid w:val="002A6D8B"/>
    <w:rsid w:val="002A76BC"/>
    <w:rsid w:val="002A775C"/>
    <w:rsid w:val="002A784C"/>
    <w:rsid w:val="002A790D"/>
    <w:rsid w:val="002B0C07"/>
    <w:rsid w:val="002B0D9A"/>
    <w:rsid w:val="002B10E0"/>
    <w:rsid w:val="002B148D"/>
    <w:rsid w:val="002B186A"/>
    <w:rsid w:val="002B1BD4"/>
    <w:rsid w:val="002B2BEA"/>
    <w:rsid w:val="002B2ED5"/>
    <w:rsid w:val="002B2F76"/>
    <w:rsid w:val="002B2FD1"/>
    <w:rsid w:val="002B31B2"/>
    <w:rsid w:val="002B31D7"/>
    <w:rsid w:val="002B339E"/>
    <w:rsid w:val="002B388F"/>
    <w:rsid w:val="002B38DC"/>
    <w:rsid w:val="002B3ABB"/>
    <w:rsid w:val="002B3FA5"/>
    <w:rsid w:val="002B4471"/>
    <w:rsid w:val="002B4856"/>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22C"/>
    <w:rsid w:val="002C2371"/>
    <w:rsid w:val="002C239B"/>
    <w:rsid w:val="002C2DDB"/>
    <w:rsid w:val="002C349D"/>
    <w:rsid w:val="002C3A84"/>
    <w:rsid w:val="002C3DDE"/>
    <w:rsid w:val="002C4184"/>
    <w:rsid w:val="002C4823"/>
    <w:rsid w:val="002C48D7"/>
    <w:rsid w:val="002C5017"/>
    <w:rsid w:val="002C5330"/>
    <w:rsid w:val="002C54AD"/>
    <w:rsid w:val="002C58C4"/>
    <w:rsid w:val="002C5B5C"/>
    <w:rsid w:val="002C5CED"/>
    <w:rsid w:val="002C6EFE"/>
    <w:rsid w:val="002C712B"/>
    <w:rsid w:val="002C7D42"/>
    <w:rsid w:val="002C7E65"/>
    <w:rsid w:val="002C7F16"/>
    <w:rsid w:val="002D0118"/>
    <w:rsid w:val="002D0445"/>
    <w:rsid w:val="002D1E8A"/>
    <w:rsid w:val="002D2004"/>
    <w:rsid w:val="002D26D5"/>
    <w:rsid w:val="002D2F7A"/>
    <w:rsid w:val="002D2FAB"/>
    <w:rsid w:val="002D3082"/>
    <w:rsid w:val="002D31E6"/>
    <w:rsid w:val="002D3955"/>
    <w:rsid w:val="002D3BCF"/>
    <w:rsid w:val="002D3C69"/>
    <w:rsid w:val="002D3CD5"/>
    <w:rsid w:val="002D3CF1"/>
    <w:rsid w:val="002D3E4D"/>
    <w:rsid w:val="002D5803"/>
    <w:rsid w:val="002D59BA"/>
    <w:rsid w:val="002D5DCE"/>
    <w:rsid w:val="002D6375"/>
    <w:rsid w:val="002D67CD"/>
    <w:rsid w:val="002D7011"/>
    <w:rsid w:val="002D7192"/>
    <w:rsid w:val="002E0435"/>
    <w:rsid w:val="002E0B64"/>
    <w:rsid w:val="002E0B88"/>
    <w:rsid w:val="002E11BE"/>
    <w:rsid w:val="002E1268"/>
    <w:rsid w:val="002E1463"/>
    <w:rsid w:val="002E1A77"/>
    <w:rsid w:val="002E20C2"/>
    <w:rsid w:val="002E2138"/>
    <w:rsid w:val="002E239E"/>
    <w:rsid w:val="002E2C6C"/>
    <w:rsid w:val="002E3643"/>
    <w:rsid w:val="002E4FDC"/>
    <w:rsid w:val="002E53C6"/>
    <w:rsid w:val="002E5B8E"/>
    <w:rsid w:val="002E5F69"/>
    <w:rsid w:val="002E5F71"/>
    <w:rsid w:val="002E61E2"/>
    <w:rsid w:val="002E64E3"/>
    <w:rsid w:val="002E68C2"/>
    <w:rsid w:val="002E70E6"/>
    <w:rsid w:val="002E7241"/>
    <w:rsid w:val="002E787A"/>
    <w:rsid w:val="002E7AFB"/>
    <w:rsid w:val="002E7C29"/>
    <w:rsid w:val="002E7FA2"/>
    <w:rsid w:val="002F00BF"/>
    <w:rsid w:val="002F025F"/>
    <w:rsid w:val="002F035C"/>
    <w:rsid w:val="002F0551"/>
    <w:rsid w:val="002F0D2B"/>
    <w:rsid w:val="002F0EDE"/>
    <w:rsid w:val="002F10E1"/>
    <w:rsid w:val="002F129B"/>
    <w:rsid w:val="002F18E4"/>
    <w:rsid w:val="002F2868"/>
    <w:rsid w:val="002F2B0B"/>
    <w:rsid w:val="002F335B"/>
    <w:rsid w:val="002F3715"/>
    <w:rsid w:val="002F4081"/>
    <w:rsid w:val="002F49AB"/>
    <w:rsid w:val="002F4E34"/>
    <w:rsid w:val="002F4E69"/>
    <w:rsid w:val="002F5448"/>
    <w:rsid w:val="002F58B3"/>
    <w:rsid w:val="002F5A75"/>
    <w:rsid w:val="002F5C54"/>
    <w:rsid w:val="002F636D"/>
    <w:rsid w:val="002F6572"/>
    <w:rsid w:val="002F66FB"/>
    <w:rsid w:val="002F676A"/>
    <w:rsid w:val="002F68C4"/>
    <w:rsid w:val="002F6AAC"/>
    <w:rsid w:val="002F6BE6"/>
    <w:rsid w:val="002F6E89"/>
    <w:rsid w:val="002F7093"/>
    <w:rsid w:val="002F726C"/>
    <w:rsid w:val="002F7E12"/>
    <w:rsid w:val="002F7F34"/>
    <w:rsid w:val="00301023"/>
    <w:rsid w:val="00301253"/>
    <w:rsid w:val="003017FE"/>
    <w:rsid w:val="0030180B"/>
    <w:rsid w:val="0030218F"/>
    <w:rsid w:val="0030248D"/>
    <w:rsid w:val="003026BE"/>
    <w:rsid w:val="0030303D"/>
    <w:rsid w:val="00304F64"/>
    <w:rsid w:val="003056FA"/>
    <w:rsid w:val="00305BB4"/>
    <w:rsid w:val="003060E4"/>
    <w:rsid w:val="00306A17"/>
    <w:rsid w:val="00306B61"/>
    <w:rsid w:val="00306D72"/>
    <w:rsid w:val="00307688"/>
    <w:rsid w:val="00307A75"/>
    <w:rsid w:val="00307C1F"/>
    <w:rsid w:val="00307C88"/>
    <w:rsid w:val="003106E7"/>
    <w:rsid w:val="00310BED"/>
    <w:rsid w:val="00311345"/>
    <w:rsid w:val="00311840"/>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49E"/>
    <w:rsid w:val="0031571C"/>
    <w:rsid w:val="00315790"/>
    <w:rsid w:val="00315B3C"/>
    <w:rsid w:val="00316298"/>
    <w:rsid w:val="00317014"/>
    <w:rsid w:val="0031719C"/>
    <w:rsid w:val="00320D90"/>
    <w:rsid w:val="00320E99"/>
    <w:rsid w:val="003218EC"/>
    <w:rsid w:val="00321F24"/>
    <w:rsid w:val="003221A4"/>
    <w:rsid w:val="00322296"/>
    <w:rsid w:val="0032265D"/>
    <w:rsid w:val="00322B5A"/>
    <w:rsid w:val="00322E4D"/>
    <w:rsid w:val="0032318A"/>
    <w:rsid w:val="0032365C"/>
    <w:rsid w:val="003237B2"/>
    <w:rsid w:val="00323C06"/>
    <w:rsid w:val="003241AC"/>
    <w:rsid w:val="00324235"/>
    <w:rsid w:val="003251DA"/>
    <w:rsid w:val="00325351"/>
    <w:rsid w:val="00325C53"/>
    <w:rsid w:val="00325DAC"/>
    <w:rsid w:val="00325E9A"/>
    <w:rsid w:val="00326305"/>
    <w:rsid w:val="0032670B"/>
    <w:rsid w:val="003270CC"/>
    <w:rsid w:val="003278A3"/>
    <w:rsid w:val="00327B07"/>
    <w:rsid w:val="00330601"/>
    <w:rsid w:val="00330617"/>
    <w:rsid w:val="003306A6"/>
    <w:rsid w:val="003306B7"/>
    <w:rsid w:val="003309B8"/>
    <w:rsid w:val="00330B34"/>
    <w:rsid w:val="00330D82"/>
    <w:rsid w:val="00330FBD"/>
    <w:rsid w:val="003314FB"/>
    <w:rsid w:val="0033172B"/>
    <w:rsid w:val="00332362"/>
    <w:rsid w:val="00332A20"/>
    <w:rsid w:val="00333652"/>
    <w:rsid w:val="003345C8"/>
    <w:rsid w:val="00334A29"/>
    <w:rsid w:val="00334AD1"/>
    <w:rsid w:val="00334EA9"/>
    <w:rsid w:val="00335139"/>
    <w:rsid w:val="00335ACD"/>
    <w:rsid w:val="003361AF"/>
    <w:rsid w:val="00336343"/>
    <w:rsid w:val="00336CFD"/>
    <w:rsid w:val="00337232"/>
    <w:rsid w:val="00337918"/>
    <w:rsid w:val="00337D23"/>
    <w:rsid w:val="00340C31"/>
    <w:rsid w:val="00340C69"/>
    <w:rsid w:val="00340E02"/>
    <w:rsid w:val="00340E3F"/>
    <w:rsid w:val="003411C8"/>
    <w:rsid w:val="0034236F"/>
    <w:rsid w:val="00342E6B"/>
    <w:rsid w:val="00343195"/>
    <w:rsid w:val="0034345E"/>
    <w:rsid w:val="00343484"/>
    <w:rsid w:val="003438DE"/>
    <w:rsid w:val="00343E7B"/>
    <w:rsid w:val="00344153"/>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55C"/>
    <w:rsid w:val="00350939"/>
    <w:rsid w:val="00350EE7"/>
    <w:rsid w:val="003518B6"/>
    <w:rsid w:val="00351AC6"/>
    <w:rsid w:val="0035209C"/>
    <w:rsid w:val="003522FC"/>
    <w:rsid w:val="003529B6"/>
    <w:rsid w:val="00353B71"/>
    <w:rsid w:val="00353D1F"/>
    <w:rsid w:val="003541AD"/>
    <w:rsid w:val="003548B5"/>
    <w:rsid w:val="0035569D"/>
    <w:rsid w:val="003556B0"/>
    <w:rsid w:val="0035582E"/>
    <w:rsid w:val="0035592E"/>
    <w:rsid w:val="00355F2D"/>
    <w:rsid w:val="00356487"/>
    <w:rsid w:val="003567B5"/>
    <w:rsid w:val="00356F37"/>
    <w:rsid w:val="00357AF2"/>
    <w:rsid w:val="00357FD5"/>
    <w:rsid w:val="0036020C"/>
    <w:rsid w:val="00360B67"/>
    <w:rsid w:val="00360D18"/>
    <w:rsid w:val="00360D86"/>
    <w:rsid w:val="003627C4"/>
    <w:rsid w:val="00362E56"/>
    <w:rsid w:val="00362E5A"/>
    <w:rsid w:val="003633EF"/>
    <w:rsid w:val="00363747"/>
    <w:rsid w:val="00363E7B"/>
    <w:rsid w:val="00364264"/>
    <w:rsid w:val="00364363"/>
    <w:rsid w:val="0036490C"/>
    <w:rsid w:val="00364939"/>
    <w:rsid w:val="00364BC9"/>
    <w:rsid w:val="00364DEF"/>
    <w:rsid w:val="0036527A"/>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ADB"/>
    <w:rsid w:val="00374E1C"/>
    <w:rsid w:val="0037502A"/>
    <w:rsid w:val="00375599"/>
    <w:rsid w:val="0037559D"/>
    <w:rsid w:val="00375678"/>
    <w:rsid w:val="00375EBA"/>
    <w:rsid w:val="003764EE"/>
    <w:rsid w:val="00376875"/>
    <w:rsid w:val="00376B4C"/>
    <w:rsid w:val="003770CA"/>
    <w:rsid w:val="00377214"/>
    <w:rsid w:val="00377609"/>
    <w:rsid w:val="00377A2D"/>
    <w:rsid w:val="00377D57"/>
    <w:rsid w:val="0038017A"/>
    <w:rsid w:val="0038017B"/>
    <w:rsid w:val="00380466"/>
    <w:rsid w:val="00380714"/>
    <w:rsid w:val="00380DF2"/>
    <w:rsid w:val="003810AE"/>
    <w:rsid w:val="0038125B"/>
    <w:rsid w:val="00381850"/>
    <w:rsid w:val="00381A4C"/>
    <w:rsid w:val="00381D29"/>
    <w:rsid w:val="00382EDB"/>
    <w:rsid w:val="003830C4"/>
    <w:rsid w:val="003832DB"/>
    <w:rsid w:val="00383D53"/>
    <w:rsid w:val="00383D76"/>
    <w:rsid w:val="00383FFA"/>
    <w:rsid w:val="003847C9"/>
    <w:rsid w:val="00384C2C"/>
    <w:rsid w:val="00385D74"/>
    <w:rsid w:val="003860B9"/>
    <w:rsid w:val="0038611F"/>
    <w:rsid w:val="00386533"/>
    <w:rsid w:val="00386917"/>
    <w:rsid w:val="00386C27"/>
    <w:rsid w:val="00387569"/>
    <w:rsid w:val="00387A6E"/>
    <w:rsid w:val="0039008F"/>
    <w:rsid w:val="003905F5"/>
    <w:rsid w:val="00390CF8"/>
    <w:rsid w:val="00391096"/>
    <w:rsid w:val="00391183"/>
    <w:rsid w:val="00391F8C"/>
    <w:rsid w:val="0039224B"/>
    <w:rsid w:val="00392AC2"/>
    <w:rsid w:val="00392D91"/>
    <w:rsid w:val="003930A3"/>
    <w:rsid w:val="003930B7"/>
    <w:rsid w:val="0039368F"/>
    <w:rsid w:val="003946A2"/>
    <w:rsid w:val="003947B8"/>
    <w:rsid w:val="003947D6"/>
    <w:rsid w:val="0039490F"/>
    <w:rsid w:val="00394C84"/>
    <w:rsid w:val="0039541D"/>
    <w:rsid w:val="003957BF"/>
    <w:rsid w:val="00395EEB"/>
    <w:rsid w:val="003963CB"/>
    <w:rsid w:val="00396CE4"/>
    <w:rsid w:val="00397705"/>
    <w:rsid w:val="00397E7F"/>
    <w:rsid w:val="00397F1B"/>
    <w:rsid w:val="003A03AB"/>
    <w:rsid w:val="003A15E0"/>
    <w:rsid w:val="003A1BB0"/>
    <w:rsid w:val="003A2958"/>
    <w:rsid w:val="003A2E58"/>
    <w:rsid w:val="003A3247"/>
    <w:rsid w:val="003A4010"/>
    <w:rsid w:val="003A4157"/>
    <w:rsid w:val="003A4BA9"/>
    <w:rsid w:val="003A4FCA"/>
    <w:rsid w:val="003A5018"/>
    <w:rsid w:val="003A5AAF"/>
    <w:rsid w:val="003A5AF7"/>
    <w:rsid w:val="003A6028"/>
    <w:rsid w:val="003A6F50"/>
    <w:rsid w:val="003A6F69"/>
    <w:rsid w:val="003B097D"/>
    <w:rsid w:val="003B14C0"/>
    <w:rsid w:val="003B33AD"/>
    <w:rsid w:val="003B46F8"/>
    <w:rsid w:val="003B4A37"/>
    <w:rsid w:val="003B4D1A"/>
    <w:rsid w:val="003B4E22"/>
    <w:rsid w:val="003B5714"/>
    <w:rsid w:val="003B5B78"/>
    <w:rsid w:val="003B6446"/>
    <w:rsid w:val="003B665E"/>
    <w:rsid w:val="003B6882"/>
    <w:rsid w:val="003B6FB3"/>
    <w:rsid w:val="003B7214"/>
    <w:rsid w:val="003B72F7"/>
    <w:rsid w:val="003B7444"/>
    <w:rsid w:val="003B7468"/>
    <w:rsid w:val="003B7C83"/>
    <w:rsid w:val="003C0CCB"/>
    <w:rsid w:val="003C1156"/>
    <w:rsid w:val="003C165C"/>
    <w:rsid w:val="003C1DAB"/>
    <w:rsid w:val="003C2979"/>
    <w:rsid w:val="003C2F1C"/>
    <w:rsid w:val="003C3953"/>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990"/>
    <w:rsid w:val="003D2F45"/>
    <w:rsid w:val="003D3704"/>
    <w:rsid w:val="003D3C47"/>
    <w:rsid w:val="003D3EE2"/>
    <w:rsid w:val="003D4719"/>
    <w:rsid w:val="003D4B69"/>
    <w:rsid w:val="003D4B8B"/>
    <w:rsid w:val="003D4E4E"/>
    <w:rsid w:val="003D547D"/>
    <w:rsid w:val="003D5C8E"/>
    <w:rsid w:val="003D60D3"/>
    <w:rsid w:val="003D626D"/>
    <w:rsid w:val="003D6722"/>
    <w:rsid w:val="003D689F"/>
    <w:rsid w:val="003D69B3"/>
    <w:rsid w:val="003D6BDE"/>
    <w:rsid w:val="003D6EC1"/>
    <w:rsid w:val="003D6EED"/>
    <w:rsid w:val="003D7401"/>
    <w:rsid w:val="003D7934"/>
    <w:rsid w:val="003D7EFB"/>
    <w:rsid w:val="003E013A"/>
    <w:rsid w:val="003E0BD6"/>
    <w:rsid w:val="003E1010"/>
    <w:rsid w:val="003E1341"/>
    <w:rsid w:val="003E1BDC"/>
    <w:rsid w:val="003E1D3D"/>
    <w:rsid w:val="003E284F"/>
    <w:rsid w:val="003E3317"/>
    <w:rsid w:val="003E338C"/>
    <w:rsid w:val="003E3C31"/>
    <w:rsid w:val="003E40F3"/>
    <w:rsid w:val="003E41E8"/>
    <w:rsid w:val="003E4C6F"/>
    <w:rsid w:val="003E58F0"/>
    <w:rsid w:val="003E5D51"/>
    <w:rsid w:val="003E72C4"/>
    <w:rsid w:val="003F0E0F"/>
    <w:rsid w:val="003F16B3"/>
    <w:rsid w:val="003F18D5"/>
    <w:rsid w:val="003F219A"/>
    <w:rsid w:val="003F2B82"/>
    <w:rsid w:val="003F391E"/>
    <w:rsid w:val="003F3C19"/>
    <w:rsid w:val="003F4328"/>
    <w:rsid w:val="003F5853"/>
    <w:rsid w:val="003F5BE1"/>
    <w:rsid w:val="003F5F22"/>
    <w:rsid w:val="003F6CDB"/>
    <w:rsid w:val="003F6EC2"/>
    <w:rsid w:val="003F711A"/>
    <w:rsid w:val="003F7409"/>
    <w:rsid w:val="00400418"/>
    <w:rsid w:val="004008F8"/>
    <w:rsid w:val="00400D23"/>
    <w:rsid w:val="004013C2"/>
    <w:rsid w:val="00401CB1"/>
    <w:rsid w:val="00401ED6"/>
    <w:rsid w:val="004022A3"/>
    <w:rsid w:val="00402D2F"/>
    <w:rsid w:val="00403F33"/>
    <w:rsid w:val="0040510F"/>
    <w:rsid w:val="00405C3D"/>
    <w:rsid w:val="004065D3"/>
    <w:rsid w:val="00406A58"/>
    <w:rsid w:val="0040778D"/>
    <w:rsid w:val="004108F2"/>
    <w:rsid w:val="00410F53"/>
    <w:rsid w:val="00410F54"/>
    <w:rsid w:val="00410F92"/>
    <w:rsid w:val="004112FE"/>
    <w:rsid w:val="00411315"/>
    <w:rsid w:val="00411BA5"/>
    <w:rsid w:val="004129C1"/>
    <w:rsid w:val="00412F4B"/>
    <w:rsid w:val="004132EC"/>
    <w:rsid w:val="004134CF"/>
    <w:rsid w:val="00413A6C"/>
    <w:rsid w:val="0041433A"/>
    <w:rsid w:val="004144C6"/>
    <w:rsid w:val="00414509"/>
    <w:rsid w:val="00414849"/>
    <w:rsid w:val="00414A19"/>
    <w:rsid w:val="00415622"/>
    <w:rsid w:val="00415744"/>
    <w:rsid w:val="004157E2"/>
    <w:rsid w:val="00416312"/>
    <w:rsid w:val="004177C0"/>
    <w:rsid w:val="00417D92"/>
    <w:rsid w:val="00417F37"/>
    <w:rsid w:val="00420674"/>
    <w:rsid w:val="00420748"/>
    <w:rsid w:val="004210DB"/>
    <w:rsid w:val="0042170E"/>
    <w:rsid w:val="004219E0"/>
    <w:rsid w:val="00421BAD"/>
    <w:rsid w:val="00421BD0"/>
    <w:rsid w:val="00421EE7"/>
    <w:rsid w:val="00421F0E"/>
    <w:rsid w:val="00421F23"/>
    <w:rsid w:val="00422313"/>
    <w:rsid w:val="00422A2A"/>
    <w:rsid w:val="004230D5"/>
    <w:rsid w:val="00423752"/>
    <w:rsid w:val="00423E8B"/>
    <w:rsid w:val="00424195"/>
    <w:rsid w:val="00424290"/>
    <w:rsid w:val="004247B2"/>
    <w:rsid w:val="00424BEF"/>
    <w:rsid w:val="00424CF6"/>
    <w:rsid w:val="004250B7"/>
    <w:rsid w:val="00425E35"/>
    <w:rsid w:val="00426BEF"/>
    <w:rsid w:val="00426D44"/>
    <w:rsid w:val="0042713D"/>
    <w:rsid w:val="004271BE"/>
    <w:rsid w:val="00427AEF"/>
    <w:rsid w:val="00430E5B"/>
    <w:rsid w:val="00430F57"/>
    <w:rsid w:val="004316ED"/>
    <w:rsid w:val="004317E1"/>
    <w:rsid w:val="00431C2E"/>
    <w:rsid w:val="004325EF"/>
    <w:rsid w:val="00432618"/>
    <w:rsid w:val="00432C03"/>
    <w:rsid w:val="00434650"/>
    <w:rsid w:val="004348BA"/>
    <w:rsid w:val="004348CD"/>
    <w:rsid w:val="00434B86"/>
    <w:rsid w:val="00434D17"/>
    <w:rsid w:val="00434D20"/>
    <w:rsid w:val="00434ECE"/>
    <w:rsid w:val="00435092"/>
    <w:rsid w:val="004351CF"/>
    <w:rsid w:val="0043543C"/>
    <w:rsid w:val="0043551F"/>
    <w:rsid w:val="00435812"/>
    <w:rsid w:val="0043583A"/>
    <w:rsid w:val="00435F89"/>
    <w:rsid w:val="004366CF"/>
    <w:rsid w:val="00436FF3"/>
    <w:rsid w:val="00437098"/>
    <w:rsid w:val="0044007A"/>
    <w:rsid w:val="004407C1"/>
    <w:rsid w:val="004408EA"/>
    <w:rsid w:val="00440CD5"/>
    <w:rsid w:val="00441071"/>
    <w:rsid w:val="00441823"/>
    <w:rsid w:val="004424B1"/>
    <w:rsid w:val="004424E3"/>
    <w:rsid w:val="004426F8"/>
    <w:rsid w:val="00442791"/>
    <w:rsid w:val="00442949"/>
    <w:rsid w:val="00442B5A"/>
    <w:rsid w:val="00442C5A"/>
    <w:rsid w:val="00442C64"/>
    <w:rsid w:val="00442C9C"/>
    <w:rsid w:val="0044315E"/>
    <w:rsid w:val="004438C9"/>
    <w:rsid w:val="00443B4C"/>
    <w:rsid w:val="00443F9E"/>
    <w:rsid w:val="00443FB2"/>
    <w:rsid w:val="00444F91"/>
    <w:rsid w:val="00445442"/>
    <w:rsid w:val="00445CD1"/>
    <w:rsid w:val="00445F44"/>
    <w:rsid w:val="00447244"/>
    <w:rsid w:val="004501E4"/>
    <w:rsid w:val="0045027B"/>
    <w:rsid w:val="004503F3"/>
    <w:rsid w:val="0045067A"/>
    <w:rsid w:val="00450808"/>
    <w:rsid w:val="00450DA0"/>
    <w:rsid w:val="00450FA2"/>
    <w:rsid w:val="00450FDA"/>
    <w:rsid w:val="00451B5A"/>
    <w:rsid w:val="00452020"/>
    <w:rsid w:val="004525F5"/>
    <w:rsid w:val="00452686"/>
    <w:rsid w:val="004528FB"/>
    <w:rsid w:val="00453255"/>
    <w:rsid w:val="0045343D"/>
    <w:rsid w:val="00453687"/>
    <w:rsid w:val="00453BE0"/>
    <w:rsid w:val="00453E04"/>
    <w:rsid w:val="00454E49"/>
    <w:rsid w:val="00454FC8"/>
    <w:rsid w:val="00455669"/>
    <w:rsid w:val="00455A26"/>
    <w:rsid w:val="00455AF1"/>
    <w:rsid w:val="00456F55"/>
    <w:rsid w:val="00457516"/>
    <w:rsid w:val="00457CB9"/>
    <w:rsid w:val="00460867"/>
    <w:rsid w:val="00460981"/>
    <w:rsid w:val="00460C69"/>
    <w:rsid w:val="004611DC"/>
    <w:rsid w:val="004613FB"/>
    <w:rsid w:val="00461D2E"/>
    <w:rsid w:val="0046236A"/>
    <w:rsid w:val="0046249A"/>
    <w:rsid w:val="004624BB"/>
    <w:rsid w:val="00462F90"/>
    <w:rsid w:val="004635CD"/>
    <w:rsid w:val="00463886"/>
    <w:rsid w:val="00463A65"/>
    <w:rsid w:val="004640BD"/>
    <w:rsid w:val="004642BC"/>
    <w:rsid w:val="00464570"/>
    <w:rsid w:val="004648FB"/>
    <w:rsid w:val="004649A6"/>
    <w:rsid w:val="00464B62"/>
    <w:rsid w:val="004651CE"/>
    <w:rsid w:val="00466145"/>
    <w:rsid w:val="0046646F"/>
    <w:rsid w:val="004665DB"/>
    <w:rsid w:val="00466799"/>
    <w:rsid w:val="00466813"/>
    <w:rsid w:val="00467608"/>
    <w:rsid w:val="0046790C"/>
    <w:rsid w:val="00467EDE"/>
    <w:rsid w:val="00470E07"/>
    <w:rsid w:val="0047135F"/>
    <w:rsid w:val="00471D28"/>
    <w:rsid w:val="00472567"/>
    <w:rsid w:val="00472754"/>
    <w:rsid w:val="00472906"/>
    <w:rsid w:val="00472960"/>
    <w:rsid w:val="00472964"/>
    <w:rsid w:val="00472DBB"/>
    <w:rsid w:val="0047385D"/>
    <w:rsid w:val="00473A31"/>
    <w:rsid w:val="00473C83"/>
    <w:rsid w:val="00474621"/>
    <w:rsid w:val="00474690"/>
    <w:rsid w:val="00474759"/>
    <w:rsid w:val="00474A6F"/>
    <w:rsid w:val="00475DAB"/>
    <w:rsid w:val="00475FE4"/>
    <w:rsid w:val="00475FFA"/>
    <w:rsid w:val="004766B0"/>
    <w:rsid w:val="00476E25"/>
    <w:rsid w:val="0047709E"/>
    <w:rsid w:val="00477D1A"/>
    <w:rsid w:val="00477EB0"/>
    <w:rsid w:val="0048016A"/>
    <w:rsid w:val="00480276"/>
    <w:rsid w:val="00480767"/>
    <w:rsid w:val="00481634"/>
    <w:rsid w:val="00481777"/>
    <w:rsid w:val="00481F3C"/>
    <w:rsid w:val="00482622"/>
    <w:rsid w:val="00482A44"/>
    <w:rsid w:val="00482B6E"/>
    <w:rsid w:val="00483256"/>
    <w:rsid w:val="0048491A"/>
    <w:rsid w:val="00484FD9"/>
    <w:rsid w:val="00485DFF"/>
    <w:rsid w:val="00486326"/>
    <w:rsid w:val="00486936"/>
    <w:rsid w:val="00487BD1"/>
    <w:rsid w:val="00487D8B"/>
    <w:rsid w:val="00487DD3"/>
    <w:rsid w:val="0049054B"/>
    <w:rsid w:val="00490730"/>
    <w:rsid w:val="00490FBB"/>
    <w:rsid w:val="00491659"/>
    <w:rsid w:val="004919A1"/>
    <w:rsid w:val="004922AB"/>
    <w:rsid w:val="00492367"/>
    <w:rsid w:val="004923EB"/>
    <w:rsid w:val="00492624"/>
    <w:rsid w:val="00492B24"/>
    <w:rsid w:val="00492C43"/>
    <w:rsid w:val="00492DFE"/>
    <w:rsid w:val="00493A9B"/>
    <w:rsid w:val="00493E70"/>
    <w:rsid w:val="0049455C"/>
    <w:rsid w:val="00494793"/>
    <w:rsid w:val="004948E3"/>
    <w:rsid w:val="00495F2B"/>
    <w:rsid w:val="00496292"/>
    <w:rsid w:val="0049636A"/>
    <w:rsid w:val="004969B3"/>
    <w:rsid w:val="004969C4"/>
    <w:rsid w:val="00497787"/>
    <w:rsid w:val="00497EF7"/>
    <w:rsid w:val="00497FBE"/>
    <w:rsid w:val="004A001B"/>
    <w:rsid w:val="004A03B5"/>
    <w:rsid w:val="004A06CB"/>
    <w:rsid w:val="004A0BA6"/>
    <w:rsid w:val="004A0EE7"/>
    <w:rsid w:val="004A1002"/>
    <w:rsid w:val="004A1DDA"/>
    <w:rsid w:val="004A222C"/>
    <w:rsid w:val="004A223F"/>
    <w:rsid w:val="004A275E"/>
    <w:rsid w:val="004A2CBD"/>
    <w:rsid w:val="004A2F61"/>
    <w:rsid w:val="004A311C"/>
    <w:rsid w:val="004A31C6"/>
    <w:rsid w:val="004A3814"/>
    <w:rsid w:val="004A39AF"/>
    <w:rsid w:val="004A476C"/>
    <w:rsid w:val="004A4F46"/>
    <w:rsid w:val="004A505B"/>
    <w:rsid w:val="004A51C2"/>
    <w:rsid w:val="004A51F2"/>
    <w:rsid w:val="004A522E"/>
    <w:rsid w:val="004A52C1"/>
    <w:rsid w:val="004A5C7F"/>
    <w:rsid w:val="004A5DBA"/>
    <w:rsid w:val="004A5FC8"/>
    <w:rsid w:val="004A62DF"/>
    <w:rsid w:val="004A63D4"/>
    <w:rsid w:val="004A6E5B"/>
    <w:rsid w:val="004A71B2"/>
    <w:rsid w:val="004A7B3B"/>
    <w:rsid w:val="004B0157"/>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3C4"/>
    <w:rsid w:val="004B4515"/>
    <w:rsid w:val="004B45C9"/>
    <w:rsid w:val="004B4A1B"/>
    <w:rsid w:val="004B5987"/>
    <w:rsid w:val="004B6313"/>
    <w:rsid w:val="004B668F"/>
    <w:rsid w:val="004B672F"/>
    <w:rsid w:val="004B6E07"/>
    <w:rsid w:val="004B705B"/>
    <w:rsid w:val="004B7152"/>
    <w:rsid w:val="004B74D9"/>
    <w:rsid w:val="004B7520"/>
    <w:rsid w:val="004B75A1"/>
    <w:rsid w:val="004C00CA"/>
    <w:rsid w:val="004C010C"/>
    <w:rsid w:val="004C0401"/>
    <w:rsid w:val="004C05D3"/>
    <w:rsid w:val="004C060D"/>
    <w:rsid w:val="004C0C43"/>
    <w:rsid w:val="004C1047"/>
    <w:rsid w:val="004C13E4"/>
    <w:rsid w:val="004C1511"/>
    <w:rsid w:val="004C1D0C"/>
    <w:rsid w:val="004C220A"/>
    <w:rsid w:val="004C4118"/>
    <w:rsid w:val="004C4605"/>
    <w:rsid w:val="004C48B7"/>
    <w:rsid w:val="004C48F2"/>
    <w:rsid w:val="004C4B8C"/>
    <w:rsid w:val="004C4D25"/>
    <w:rsid w:val="004C4D6D"/>
    <w:rsid w:val="004C4D94"/>
    <w:rsid w:val="004C4E6E"/>
    <w:rsid w:val="004C5950"/>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2A6"/>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565"/>
    <w:rsid w:val="004E17BA"/>
    <w:rsid w:val="004E1A60"/>
    <w:rsid w:val="004E2505"/>
    <w:rsid w:val="004E2E3D"/>
    <w:rsid w:val="004E3062"/>
    <w:rsid w:val="004E39E5"/>
    <w:rsid w:val="004E3A67"/>
    <w:rsid w:val="004E3E17"/>
    <w:rsid w:val="004E4057"/>
    <w:rsid w:val="004E4B25"/>
    <w:rsid w:val="004E4BC8"/>
    <w:rsid w:val="004E4F04"/>
    <w:rsid w:val="004E4F9D"/>
    <w:rsid w:val="004E5A33"/>
    <w:rsid w:val="004E5E39"/>
    <w:rsid w:val="004E608F"/>
    <w:rsid w:val="004E67A0"/>
    <w:rsid w:val="004E69D6"/>
    <w:rsid w:val="004E7572"/>
    <w:rsid w:val="004E771C"/>
    <w:rsid w:val="004E79A7"/>
    <w:rsid w:val="004E7BE1"/>
    <w:rsid w:val="004E7FB6"/>
    <w:rsid w:val="004F0166"/>
    <w:rsid w:val="004F0358"/>
    <w:rsid w:val="004F0456"/>
    <w:rsid w:val="004F06CB"/>
    <w:rsid w:val="004F27FF"/>
    <w:rsid w:val="004F3518"/>
    <w:rsid w:val="004F3565"/>
    <w:rsid w:val="004F3855"/>
    <w:rsid w:val="004F3925"/>
    <w:rsid w:val="004F4140"/>
    <w:rsid w:val="004F5604"/>
    <w:rsid w:val="004F5D06"/>
    <w:rsid w:val="004F6042"/>
    <w:rsid w:val="004F61C9"/>
    <w:rsid w:val="004F6226"/>
    <w:rsid w:val="004F6F32"/>
    <w:rsid w:val="004F741A"/>
    <w:rsid w:val="004F7DDE"/>
    <w:rsid w:val="004F7EDC"/>
    <w:rsid w:val="004F7F3F"/>
    <w:rsid w:val="004F7FDF"/>
    <w:rsid w:val="005008F0"/>
    <w:rsid w:val="00500DE8"/>
    <w:rsid w:val="00500F1F"/>
    <w:rsid w:val="00501130"/>
    <w:rsid w:val="00501801"/>
    <w:rsid w:val="00501C8B"/>
    <w:rsid w:val="0050245E"/>
    <w:rsid w:val="005025AB"/>
    <w:rsid w:val="00502928"/>
    <w:rsid w:val="00502DB7"/>
    <w:rsid w:val="00502F67"/>
    <w:rsid w:val="00503014"/>
    <w:rsid w:val="0050315E"/>
    <w:rsid w:val="005031D8"/>
    <w:rsid w:val="00503537"/>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C2D"/>
    <w:rsid w:val="00513D2C"/>
    <w:rsid w:val="00513D76"/>
    <w:rsid w:val="00514E72"/>
    <w:rsid w:val="00515116"/>
    <w:rsid w:val="00515129"/>
    <w:rsid w:val="00515489"/>
    <w:rsid w:val="00515845"/>
    <w:rsid w:val="00515B64"/>
    <w:rsid w:val="005161CA"/>
    <w:rsid w:val="00516838"/>
    <w:rsid w:val="00516E61"/>
    <w:rsid w:val="00516FB8"/>
    <w:rsid w:val="00517153"/>
    <w:rsid w:val="005178BB"/>
    <w:rsid w:val="00520101"/>
    <w:rsid w:val="0052035F"/>
    <w:rsid w:val="0052063E"/>
    <w:rsid w:val="0052082B"/>
    <w:rsid w:val="00520B67"/>
    <w:rsid w:val="00520DC6"/>
    <w:rsid w:val="00520F1F"/>
    <w:rsid w:val="00521827"/>
    <w:rsid w:val="0052185C"/>
    <w:rsid w:val="00521ED9"/>
    <w:rsid w:val="0052202A"/>
    <w:rsid w:val="0052205C"/>
    <w:rsid w:val="00522310"/>
    <w:rsid w:val="00522789"/>
    <w:rsid w:val="00522939"/>
    <w:rsid w:val="00522E0D"/>
    <w:rsid w:val="00523356"/>
    <w:rsid w:val="005234A0"/>
    <w:rsid w:val="005234D8"/>
    <w:rsid w:val="00523D67"/>
    <w:rsid w:val="005246BC"/>
    <w:rsid w:val="00524C08"/>
    <w:rsid w:val="005254C3"/>
    <w:rsid w:val="0052570B"/>
    <w:rsid w:val="00526989"/>
    <w:rsid w:val="00526C7C"/>
    <w:rsid w:val="00526D70"/>
    <w:rsid w:val="005274EF"/>
    <w:rsid w:val="00527D6F"/>
    <w:rsid w:val="00527E1D"/>
    <w:rsid w:val="005302A0"/>
    <w:rsid w:val="005306C5"/>
    <w:rsid w:val="005315C3"/>
    <w:rsid w:val="00531A4F"/>
    <w:rsid w:val="00531CB5"/>
    <w:rsid w:val="00531E6C"/>
    <w:rsid w:val="00531EFC"/>
    <w:rsid w:val="005328EA"/>
    <w:rsid w:val="00532B06"/>
    <w:rsid w:val="00532D1B"/>
    <w:rsid w:val="00532F18"/>
    <w:rsid w:val="00532F2C"/>
    <w:rsid w:val="0053322F"/>
    <w:rsid w:val="00534079"/>
    <w:rsid w:val="0053456A"/>
    <w:rsid w:val="005348A2"/>
    <w:rsid w:val="0053597A"/>
    <w:rsid w:val="00536428"/>
    <w:rsid w:val="005364A3"/>
    <w:rsid w:val="005366FD"/>
    <w:rsid w:val="005368AA"/>
    <w:rsid w:val="00537194"/>
    <w:rsid w:val="005372E1"/>
    <w:rsid w:val="0053730A"/>
    <w:rsid w:val="00537484"/>
    <w:rsid w:val="00537B9A"/>
    <w:rsid w:val="00537D61"/>
    <w:rsid w:val="00537F46"/>
    <w:rsid w:val="00540349"/>
    <w:rsid w:val="005405AE"/>
    <w:rsid w:val="005406C7"/>
    <w:rsid w:val="00540740"/>
    <w:rsid w:val="00541F9E"/>
    <w:rsid w:val="005422E8"/>
    <w:rsid w:val="00542F36"/>
    <w:rsid w:val="0054310D"/>
    <w:rsid w:val="005434C6"/>
    <w:rsid w:val="00543AFA"/>
    <w:rsid w:val="00543BBF"/>
    <w:rsid w:val="00543BC4"/>
    <w:rsid w:val="00543C12"/>
    <w:rsid w:val="00543E7B"/>
    <w:rsid w:val="00544032"/>
    <w:rsid w:val="005442DC"/>
    <w:rsid w:val="005442F9"/>
    <w:rsid w:val="0054478C"/>
    <w:rsid w:val="00544820"/>
    <w:rsid w:val="005448B0"/>
    <w:rsid w:val="0054569D"/>
    <w:rsid w:val="00545A25"/>
    <w:rsid w:val="00545CDF"/>
    <w:rsid w:val="00545DE2"/>
    <w:rsid w:val="00545F74"/>
    <w:rsid w:val="005464F8"/>
    <w:rsid w:val="00546AF2"/>
    <w:rsid w:val="00546E71"/>
    <w:rsid w:val="00546F2F"/>
    <w:rsid w:val="00547617"/>
    <w:rsid w:val="0054797C"/>
    <w:rsid w:val="00547D05"/>
    <w:rsid w:val="00550004"/>
    <w:rsid w:val="0055015A"/>
    <w:rsid w:val="005503BD"/>
    <w:rsid w:val="005508D0"/>
    <w:rsid w:val="00550985"/>
    <w:rsid w:val="005509F2"/>
    <w:rsid w:val="005515CC"/>
    <w:rsid w:val="00551EE8"/>
    <w:rsid w:val="0055208F"/>
    <w:rsid w:val="00552118"/>
    <w:rsid w:val="0055230E"/>
    <w:rsid w:val="005526F8"/>
    <w:rsid w:val="00553151"/>
    <w:rsid w:val="0055322A"/>
    <w:rsid w:val="005536DB"/>
    <w:rsid w:val="005539EE"/>
    <w:rsid w:val="005543B8"/>
    <w:rsid w:val="00554592"/>
    <w:rsid w:val="00554930"/>
    <w:rsid w:val="00554BDD"/>
    <w:rsid w:val="00555573"/>
    <w:rsid w:val="005559E7"/>
    <w:rsid w:val="005568F5"/>
    <w:rsid w:val="005572CD"/>
    <w:rsid w:val="005574A8"/>
    <w:rsid w:val="00557F06"/>
    <w:rsid w:val="005600A5"/>
    <w:rsid w:val="0056047E"/>
    <w:rsid w:val="0056098C"/>
    <w:rsid w:val="00560EFD"/>
    <w:rsid w:val="0056100B"/>
    <w:rsid w:val="00561A37"/>
    <w:rsid w:val="00561D1C"/>
    <w:rsid w:val="00562585"/>
    <w:rsid w:val="005631B8"/>
    <w:rsid w:val="005634C5"/>
    <w:rsid w:val="00563CCB"/>
    <w:rsid w:val="00564388"/>
    <w:rsid w:val="00564553"/>
    <w:rsid w:val="00564926"/>
    <w:rsid w:val="00565F69"/>
    <w:rsid w:val="00565FEF"/>
    <w:rsid w:val="005662FC"/>
    <w:rsid w:val="0056685B"/>
    <w:rsid w:val="00566AF3"/>
    <w:rsid w:val="00566CD2"/>
    <w:rsid w:val="0056722F"/>
    <w:rsid w:val="00567604"/>
    <w:rsid w:val="00567F56"/>
    <w:rsid w:val="00570562"/>
    <w:rsid w:val="005705E0"/>
    <w:rsid w:val="005710E4"/>
    <w:rsid w:val="0057115B"/>
    <w:rsid w:val="0057202B"/>
    <w:rsid w:val="005720B7"/>
    <w:rsid w:val="005732D5"/>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0895"/>
    <w:rsid w:val="00581344"/>
    <w:rsid w:val="00581673"/>
    <w:rsid w:val="00581843"/>
    <w:rsid w:val="00582A96"/>
    <w:rsid w:val="00582D38"/>
    <w:rsid w:val="005835D2"/>
    <w:rsid w:val="00583DFA"/>
    <w:rsid w:val="005842FA"/>
    <w:rsid w:val="00584534"/>
    <w:rsid w:val="005845B3"/>
    <w:rsid w:val="00584857"/>
    <w:rsid w:val="00584920"/>
    <w:rsid w:val="00584AE3"/>
    <w:rsid w:val="00584CEA"/>
    <w:rsid w:val="00584DFC"/>
    <w:rsid w:val="00584E02"/>
    <w:rsid w:val="00585ECD"/>
    <w:rsid w:val="00586063"/>
    <w:rsid w:val="005863BB"/>
    <w:rsid w:val="0058676F"/>
    <w:rsid w:val="0058708E"/>
    <w:rsid w:val="00587444"/>
    <w:rsid w:val="00587946"/>
    <w:rsid w:val="00587A80"/>
    <w:rsid w:val="0059060F"/>
    <w:rsid w:val="005907AB"/>
    <w:rsid w:val="00590C88"/>
    <w:rsid w:val="005913D2"/>
    <w:rsid w:val="00591E5E"/>
    <w:rsid w:val="005924D2"/>
    <w:rsid w:val="005926D3"/>
    <w:rsid w:val="00592FE6"/>
    <w:rsid w:val="00593825"/>
    <w:rsid w:val="00593D4D"/>
    <w:rsid w:val="00593DBE"/>
    <w:rsid w:val="005945E4"/>
    <w:rsid w:val="00595148"/>
    <w:rsid w:val="00595376"/>
    <w:rsid w:val="005958CE"/>
    <w:rsid w:val="0059594C"/>
    <w:rsid w:val="00595DA7"/>
    <w:rsid w:val="00595EEA"/>
    <w:rsid w:val="00596246"/>
    <w:rsid w:val="005963FF"/>
    <w:rsid w:val="00596597"/>
    <w:rsid w:val="0059737C"/>
    <w:rsid w:val="005975BE"/>
    <w:rsid w:val="00597745"/>
    <w:rsid w:val="005978EF"/>
    <w:rsid w:val="00597E79"/>
    <w:rsid w:val="005A074A"/>
    <w:rsid w:val="005A079C"/>
    <w:rsid w:val="005A0F62"/>
    <w:rsid w:val="005A1BD2"/>
    <w:rsid w:val="005A1BE5"/>
    <w:rsid w:val="005A290E"/>
    <w:rsid w:val="005A2B1F"/>
    <w:rsid w:val="005A3118"/>
    <w:rsid w:val="005A35B8"/>
    <w:rsid w:val="005A3850"/>
    <w:rsid w:val="005A42CC"/>
    <w:rsid w:val="005A4743"/>
    <w:rsid w:val="005A4A15"/>
    <w:rsid w:val="005A577A"/>
    <w:rsid w:val="005A58EF"/>
    <w:rsid w:val="005A59E8"/>
    <w:rsid w:val="005A5BDE"/>
    <w:rsid w:val="005A5D56"/>
    <w:rsid w:val="005A5EF4"/>
    <w:rsid w:val="005A5F4B"/>
    <w:rsid w:val="005A7067"/>
    <w:rsid w:val="005A7410"/>
    <w:rsid w:val="005A74BA"/>
    <w:rsid w:val="005A77E3"/>
    <w:rsid w:val="005A789D"/>
    <w:rsid w:val="005A7E15"/>
    <w:rsid w:val="005B0110"/>
    <w:rsid w:val="005B04C2"/>
    <w:rsid w:val="005B0537"/>
    <w:rsid w:val="005B0998"/>
    <w:rsid w:val="005B0CD4"/>
    <w:rsid w:val="005B0FEA"/>
    <w:rsid w:val="005B11BF"/>
    <w:rsid w:val="005B14A2"/>
    <w:rsid w:val="005B18CE"/>
    <w:rsid w:val="005B1EC0"/>
    <w:rsid w:val="005B233F"/>
    <w:rsid w:val="005B24D3"/>
    <w:rsid w:val="005B2593"/>
    <w:rsid w:val="005B3442"/>
    <w:rsid w:val="005B3E47"/>
    <w:rsid w:val="005B448B"/>
    <w:rsid w:val="005B4A25"/>
    <w:rsid w:val="005B4ADD"/>
    <w:rsid w:val="005B4D66"/>
    <w:rsid w:val="005B4E6F"/>
    <w:rsid w:val="005B51F2"/>
    <w:rsid w:val="005B5295"/>
    <w:rsid w:val="005B54EA"/>
    <w:rsid w:val="005B5972"/>
    <w:rsid w:val="005B5B24"/>
    <w:rsid w:val="005B5BF3"/>
    <w:rsid w:val="005B5D33"/>
    <w:rsid w:val="005B608D"/>
    <w:rsid w:val="005B6345"/>
    <w:rsid w:val="005B66C0"/>
    <w:rsid w:val="005B6823"/>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4F84"/>
    <w:rsid w:val="005C52A8"/>
    <w:rsid w:val="005C5400"/>
    <w:rsid w:val="005C57B5"/>
    <w:rsid w:val="005C5B1D"/>
    <w:rsid w:val="005C6231"/>
    <w:rsid w:val="005C67A1"/>
    <w:rsid w:val="005C6A3F"/>
    <w:rsid w:val="005C6A85"/>
    <w:rsid w:val="005C7196"/>
    <w:rsid w:val="005C7376"/>
    <w:rsid w:val="005C74D5"/>
    <w:rsid w:val="005C7C2D"/>
    <w:rsid w:val="005D060A"/>
    <w:rsid w:val="005D0EC4"/>
    <w:rsid w:val="005D10B9"/>
    <w:rsid w:val="005D11E9"/>
    <w:rsid w:val="005D1523"/>
    <w:rsid w:val="005D16F1"/>
    <w:rsid w:val="005D18C4"/>
    <w:rsid w:val="005D1FC7"/>
    <w:rsid w:val="005D28A3"/>
    <w:rsid w:val="005D2C31"/>
    <w:rsid w:val="005D3676"/>
    <w:rsid w:val="005D4E3F"/>
    <w:rsid w:val="005D54CC"/>
    <w:rsid w:val="005D56F7"/>
    <w:rsid w:val="005D5B31"/>
    <w:rsid w:val="005D5E16"/>
    <w:rsid w:val="005D67E0"/>
    <w:rsid w:val="005D68FE"/>
    <w:rsid w:val="005D6B7F"/>
    <w:rsid w:val="005D6F81"/>
    <w:rsid w:val="005D7102"/>
    <w:rsid w:val="005D7523"/>
    <w:rsid w:val="005D758D"/>
    <w:rsid w:val="005D7BFA"/>
    <w:rsid w:val="005E04F7"/>
    <w:rsid w:val="005E07CA"/>
    <w:rsid w:val="005E0A81"/>
    <w:rsid w:val="005E0E34"/>
    <w:rsid w:val="005E1529"/>
    <w:rsid w:val="005E1AB3"/>
    <w:rsid w:val="005E1CBD"/>
    <w:rsid w:val="005E1F39"/>
    <w:rsid w:val="005E2332"/>
    <w:rsid w:val="005E2EB9"/>
    <w:rsid w:val="005E2F77"/>
    <w:rsid w:val="005E35AD"/>
    <w:rsid w:val="005E3FE4"/>
    <w:rsid w:val="005E4263"/>
    <w:rsid w:val="005E4CAD"/>
    <w:rsid w:val="005E57F9"/>
    <w:rsid w:val="005E5CCB"/>
    <w:rsid w:val="005E65CB"/>
    <w:rsid w:val="005E65D8"/>
    <w:rsid w:val="005E66B2"/>
    <w:rsid w:val="005E69A3"/>
    <w:rsid w:val="005E7C1F"/>
    <w:rsid w:val="005E7C24"/>
    <w:rsid w:val="005E7C49"/>
    <w:rsid w:val="005E7EC8"/>
    <w:rsid w:val="005E7F8E"/>
    <w:rsid w:val="005F0808"/>
    <w:rsid w:val="005F0897"/>
    <w:rsid w:val="005F0F22"/>
    <w:rsid w:val="005F14D1"/>
    <w:rsid w:val="005F1B17"/>
    <w:rsid w:val="005F1DCD"/>
    <w:rsid w:val="005F216B"/>
    <w:rsid w:val="005F4FCE"/>
    <w:rsid w:val="005F513E"/>
    <w:rsid w:val="005F56F4"/>
    <w:rsid w:val="005F575D"/>
    <w:rsid w:val="005F6AA4"/>
    <w:rsid w:val="005F6CAA"/>
    <w:rsid w:val="005F73BF"/>
    <w:rsid w:val="005F75EB"/>
    <w:rsid w:val="006003FB"/>
    <w:rsid w:val="0060055E"/>
    <w:rsid w:val="006005D5"/>
    <w:rsid w:val="00600E61"/>
    <w:rsid w:val="0060175F"/>
    <w:rsid w:val="00601C61"/>
    <w:rsid w:val="0060234E"/>
    <w:rsid w:val="00602BCC"/>
    <w:rsid w:val="00602C3B"/>
    <w:rsid w:val="00602F5E"/>
    <w:rsid w:val="00603156"/>
    <w:rsid w:val="0060378E"/>
    <w:rsid w:val="00603C66"/>
    <w:rsid w:val="0060439A"/>
    <w:rsid w:val="00604A91"/>
    <w:rsid w:val="006052D1"/>
    <w:rsid w:val="00605899"/>
    <w:rsid w:val="00605A0A"/>
    <w:rsid w:val="00606AC1"/>
    <w:rsid w:val="00606D7D"/>
    <w:rsid w:val="00607054"/>
    <w:rsid w:val="00607D53"/>
    <w:rsid w:val="00607FCE"/>
    <w:rsid w:val="006104F3"/>
    <w:rsid w:val="00610D9A"/>
    <w:rsid w:val="00610DFC"/>
    <w:rsid w:val="0061131E"/>
    <w:rsid w:val="00612204"/>
    <w:rsid w:val="006128EC"/>
    <w:rsid w:val="00612C51"/>
    <w:rsid w:val="00613002"/>
    <w:rsid w:val="00613152"/>
    <w:rsid w:val="006131A6"/>
    <w:rsid w:val="00613250"/>
    <w:rsid w:val="00613294"/>
    <w:rsid w:val="006134B6"/>
    <w:rsid w:val="0061449F"/>
    <w:rsid w:val="006148E7"/>
    <w:rsid w:val="00614AE2"/>
    <w:rsid w:val="00615560"/>
    <w:rsid w:val="006157D3"/>
    <w:rsid w:val="00615948"/>
    <w:rsid w:val="00615D17"/>
    <w:rsid w:val="00616601"/>
    <w:rsid w:val="00617389"/>
    <w:rsid w:val="00617B84"/>
    <w:rsid w:val="00617C5C"/>
    <w:rsid w:val="006201A4"/>
    <w:rsid w:val="00620C7A"/>
    <w:rsid w:val="00620CAA"/>
    <w:rsid w:val="006211AB"/>
    <w:rsid w:val="0062150C"/>
    <w:rsid w:val="006215C9"/>
    <w:rsid w:val="0062162D"/>
    <w:rsid w:val="00621884"/>
    <w:rsid w:val="00621D54"/>
    <w:rsid w:val="00621FE7"/>
    <w:rsid w:val="0062276F"/>
    <w:rsid w:val="00622877"/>
    <w:rsid w:val="0062299A"/>
    <w:rsid w:val="00623348"/>
    <w:rsid w:val="006235C6"/>
    <w:rsid w:val="00623655"/>
    <w:rsid w:val="00623EA1"/>
    <w:rsid w:val="0062404B"/>
    <w:rsid w:val="006242FB"/>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7C5"/>
    <w:rsid w:val="00633F43"/>
    <w:rsid w:val="006343D2"/>
    <w:rsid w:val="006346AF"/>
    <w:rsid w:val="006369B6"/>
    <w:rsid w:val="00636AE5"/>
    <w:rsid w:val="00636AEF"/>
    <w:rsid w:val="006372D3"/>
    <w:rsid w:val="00637846"/>
    <w:rsid w:val="00640A6F"/>
    <w:rsid w:val="006410E0"/>
    <w:rsid w:val="00641A83"/>
    <w:rsid w:val="00641E37"/>
    <w:rsid w:val="006431CE"/>
    <w:rsid w:val="006438A6"/>
    <w:rsid w:val="006440B2"/>
    <w:rsid w:val="006442C0"/>
    <w:rsid w:val="00644879"/>
    <w:rsid w:val="006449CF"/>
    <w:rsid w:val="00644F69"/>
    <w:rsid w:val="00645375"/>
    <w:rsid w:val="0064626A"/>
    <w:rsid w:val="00646822"/>
    <w:rsid w:val="0064689C"/>
    <w:rsid w:val="00646BB5"/>
    <w:rsid w:val="00646CCD"/>
    <w:rsid w:val="00646F2A"/>
    <w:rsid w:val="00647349"/>
    <w:rsid w:val="006475AC"/>
    <w:rsid w:val="00647929"/>
    <w:rsid w:val="00650093"/>
    <w:rsid w:val="006504FF"/>
    <w:rsid w:val="006507F4"/>
    <w:rsid w:val="0065082F"/>
    <w:rsid w:val="00650840"/>
    <w:rsid w:val="00651693"/>
    <w:rsid w:val="00651C09"/>
    <w:rsid w:val="006520E8"/>
    <w:rsid w:val="00652C54"/>
    <w:rsid w:val="00652FC2"/>
    <w:rsid w:val="006531EB"/>
    <w:rsid w:val="0065376E"/>
    <w:rsid w:val="006538C6"/>
    <w:rsid w:val="00653947"/>
    <w:rsid w:val="006544CE"/>
    <w:rsid w:val="00654E9F"/>
    <w:rsid w:val="00655070"/>
    <w:rsid w:val="00655850"/>
    <w:rsid w:val="00656D1D"/>
    <w:rsid w:val="006570AA"/>
    <w:rsid w:val="00657337"/>
    <w:rsid w:val="006577E7"/>
    <w:rsid w:val="006578AB"/>
    <w:rsid w:val="006579C9"/>
    <w:rsid w:val="006579EC"/>
    <w:rsid w:val="00660DCD"/>
    <w:rsid w:val="00661050"/>
    <w:rsid w:val="0066116B"/>
    <w:rsid w:val="006611FF"/>
    <w:rsid w:val="00661233"/>
    <w:rsid w:val="0066179C"/>
    <w:rsid w:val="00661A92"/>
    <w:rsid w:val="00661DFD"/>
    <w:rsid w:val="006620CD"/>
    <w:rsid w:val="0066266B"/>
    <w:rsid w:val="0066266D"/>
    <w:rsid w:val="00662709"/>
    <w:rsid w:val="00662B81"/>
    <w:rsid w:val="00662E2F"/>
    <w:rsid w:val="00663430"/>
    <w:rsid w:val="006634A6"/>
    <w:rsid w:val="006637DD"/>
    <w:rsid w:val="00664176"/>
    <w:rsid w:val="0066425F"/>
    <w:rsid w:val="00664613"/>
    <w:rsid w:val="00664A60"/>
    <w:rsid w:val="00664B00"/>
    <w:rsid w:val="00665CEE"/>
    <w:rsid w:val="006666A6"/>
    <w:rsid w:val="00666F44"/>
    <w:rsid w:val="00667422"/>
    <w:rsid w:val="0067074C"/>
    <w:rsid w:val="00671C75"/>
    <w:rsid w:val="00671D44"/>
    <w:rsid w:val="0067314D"/>
    <w:rsid w:val="006736C4"/>
    <w:rsid w:val="00673E7A"/>
    <w:rsid w:val="00673E9A"/>
    <w:rsid w:val="00674831"/>
    <w:rsid w:val="006748A9"/>
    <w:rsid w:val="00674FFE"/>
    <w:rsid w:val="00675227"/>
    <w:rsid w:val="0067551F"/>
    <w:rsid w:val="006755C0"/>
    <w:rsid w:val="00675AF4"/>
    <w:rsid w:val="00676FCD"/>
    <w:rsid w:val="006772A3"/>
    <w:rsid w:val="0067737B"/>
    <w:rsid w:val="00677476"/>
    <w:rsid w:val="00677485"/>
    <w:rsid w:val="00677974"/>
    <w:rsid w:val="00677E3E"/>
    <w:rsid w:val="00680F3E"/>
    <w:rsid w:val="006822EB"/>
    <w:rsid w:val="00682B63"/>
    <w:rsid w:val="0068332B"/>
    <w:rsid w:val="006835AB"/>
    <w:rsid w:val="00683811"/>
    <w:rsid w:val="00683B8A"/>
    <w:rsid w:val="00683C0C"/>
    <w:rsid w:val="00683E22"/>
    <w:rsid w:val="0068433E"/>
    <w:rsid w:val="0068438C"/>
    <w:rsid w:val="0068467A"/>
    <w:rsid w:val="00684967"/>
    <w:rsid w:val="00684B75"/>
    <w:rsid w:val="00684ECA"/>
    <w:rsid w:val="00685671"/>
    <w:rsid w:val="0068576B"/>
    <w:rsid w:val="006858AD"/>
    <w:rsid w:val="00685938"/>
    <w:rsid w:val="00685BA2"/>
    <w:rsid w:val="00685E0E"/>
    <w:rsid w:val="006860CD"/>
    <w:rsid w:val="00686E6D"/>
    <w:rsid w:val="00686F2D"/>
    <w:rsid w:val="00687914"/>
    <w:rsid w:val="00687B97"/>
    <w:rsid w:val="006900E0"/>
    <w:rsid w:val="0069073A"/>
    <w:rsid w:val="00691746"/>
    <w:rsid w:val="00691A86"/>
    <w:rsid w:val="00691DF5"/>
    <w:rsid w:val="00692074"/>
    <w:rsid w:val="006923F5"/>
    <w:rsid w:val="00692637"/>
    <w:rsid w:val="006926FC"/>
    <w:rsid w:val="00692887"/>
    <w:rsid w:val="006934BD"/>
    <w:rsid w:val="00693B73"/>
    <w:rsid w:val="00693CAF"/>
    <w:rsid w:val="00693D0F"/>
    <w:rsid w:val="006943E4"/>
    <w:rsid w:val="006946D3"/>
    <w:rsid w:val="00696883"/>
    <w:rsid w:val="00696B2F"/>
    <w:rsid w:val="00697673"/>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6AA"/>
    <w:rsid w:val="006A377D"/>
    <w:rsid w:val="006A3C2F"/>
    <w:rsid w:val="006A3C51"/>
    <w:rsid w:val="006A41A6"/>
    <w:rsid w:val="006A4408"/>
    <w:rsid w:val="006A4733"/>
    <w:rsid w:val="006A4F4F"/>
    <w:rsid w:val="006A51E2"/>
    <w:rsid w:val="006A54A2"/>
    <w:rsid w:val="006A5869"/>
    <w:rsid w:val="006A5B3E"/>
    <w:rsid w:val="006A6197"/>
    <w:rsid w:val="006B0971"/>
    <w:rsid w:val="006B0B25"/>
    <w:rsid w:val="006B13F7"/>
    <w:rsid w:val="006B169C"/>
    <w:rsid w:val="006B1ABE"/>
    <w:rsid w:val="006B22AE"/>
    <w:rsid w:val="006B2392"/>
    <w:rsid w:val="006B2D5D"/>
    <w:rsid w:val="006B2F63"/>
    <w:rsid w:val="006B34F8"/>
    <w:rsid w:val="006B4616"/>
    <w:rsid w:val="006B56BC"/>
    <w:rsid w:val="006B60D5"/>
    <w:rsid w:val="006B6167"/>
    <w:rsid w:val="006B6179"/>
    <w:rsid w:val="006B68A9"/>
    <w:rsid w:val="006B77E2"/>
    <w:rsid w:val="006B7A6B"/>
    <w:rsid w:val="006B7C25"/>
    <w:rsid w:val="006C0000"/>
    <w:rsid w:val="006C0889"/>
    <w:rsid w:val="006C0E3F"/>
    <w:rsid w:val="006C1791"/>
    <w:rsid w:val="006C17E6"/>
    <w:rsid w:val="006C1B22"/>
    <w:rsid w:val="006C25AC"/>
    <w:rsid w:val="006C2C02"/>
    <w:rsid w:val="006C36B9"/>
    <w:rsid w:val="006C373F"/>
    <w:rsid w:val="006C3DAD"/>
    <w:rsid w:val="006C3FE8"/>
    <w:rsid w:val="006C444C"/>
    <w:rsid w:val="006C4E30"/>
    <w:rsid w:val="006C5849"/>
    <w:rsid w:val="006C66F2"/>
    <w:rsid w:val="006C6859"/>
    <w:rsid w:val="006C7A95"/>
    <w:rsid w:val="006C7E3F"/>
    <w:rsid w:val="006D0850"/>
    <w:rsid w:val="006D178F"/>
    <w:rsid w:val="006D20CD"/>
    <w:rsid w:val="006D25FB"/>
    <w:rsid w:val="006D2F77"/>
    <w:rsid w:val="006D316B"/>
    <w:rsid w:val="006D318F"/>
    <w:rsid w:val="006D35D2"/>
    <w:rsid w:val="006D38CA"/>
    <w:rsid w:val="006D3EC8"/>
    <w:rsid w:val="006D4D2F"/>
    <w:rsid w:val="006D5521"/>
    <w:rsid w:val="006D5550"/>
    <w:rsid w:val="006D556D"/>
    <w:rsid w:val="006D57BD"/>
    <w:rsid w:val="006D5DC2"/>
    <w:rsid w:val="006D5F62"/>
    <w:rsid w:val="006D7602"/>
    <w:rsid w:val="006D7A4C"/>
    <w:rsid w:val="006D7A9B"/>
    <w:rsid w:val="006D7E03"/>
    <w:rsid w:val="006E02B9"/>
    <w:rsid w:val="006E0B1A"/>
    <w:rsid w:val="006E1BD5"/>
    <w:rsid w:val="006E1DA8"/>
    <w:rsid w:val="006E2346"/>
    <w:rsid w:val="006E2554"/>
    <w:rsid w:val="006E2D0B"/>
    <w:rsid w:val="006E2E12"/>
    <w:rsid w:val="006E31D6"/>
    <w:rsid w:val="006E3C11"/>
    <w:rsid w:val="006E486E"/>
    <w:rsid w:val="006E4E3E"/>
    <w:rsid w:val="006E54B5"/>
    <w:rsid w:val="006E6080"/>
    <w:rsid w:val="006E608D"/>
    <w:rsid w:val="006E63DC"/>
    <w:rsid w:val="006E6694"/>
    <w:rsid w:val="006E68AC"/>
    <w:rsid w:val="006E718F"/>
    <w:rsid w:val="006E7374"/>
    <w:rsid w:val="006F0591"/>
    <w:rsid w:val="006F0721"/>
    <w:rsid w:val="006F1BD8"/>
    <w:rsid w:val="006F215C"/>
    <w:rsid w:val="006F26C5"/>
    <w:rsid w:val="006F26CC"/>
    <w:rsid w:val="006F293B"/>
    <w:rsid w:val="006F2E9F"/>
    <w:rsid w:val="006F3B81"/>
    <w:rsid w:val="006F47DD"/>
    <w:rsid w:val="006F4853"/>
    <w:rsid w:val="006F4B93"/>
    <w:rsid w:val="006F5682"/>
    <w:rsid w:val="006F5A03"/>
    <w:rsid w:val="006F5AF2"/>
    <w:rsid w:val="006F5F64"/>
    <w:rsid w:val="006F7A0F"/>
    <w:rsid w:val="00700426"/>
    <w:rsid w:val="007007DB"/>
    <w:rsid w:val="00700ABD"/>
    <w:rsid w:val="00700BA9"/>
    <w:rsid w:val="007012AA"/>
    <w:rsid w:val="0070169A"/>
    <w:rsid w:val="007030A9"/>
    <w:rsid w:val="00703C3C"/>
    <w:rsid w:val="00704F0B"/>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2FF6"/>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2ED"/>
    <w:rsid w:val="00722857"/>
    <w:rsid w:val="00723390"/>
    <w:rsid w:val="00723AEA"/>
    <w:rsid w:val="00723BAF"/>
    <w:rsid w:val="00723BD6"/>
    <w:rsid w:val="00723E7C"/>
    <w:rsid w:val="00723FAE"/>
    <w:rsid w:val="007248E9"/>
    <w:rsid w:val="0072525A"/>
    <w:rsid w:val="00725FB0"/>
    <w:rsid w:val="00726C4A"/>
    <w:rsid w:val="00726E9C"/>
    <w:rsid w:val="007273C7"/>
    <w:rsid w:val="00727F07"/>
    <w:rsid w:val="007308B0"/>
    <w:rsid w:val="00730960"/>
    <w:rsid w:val="00731D6A"/>
    <w:rsid w:val="00732ACB"/>
    <w:rsid w:val="00733073"/>
    <w:rsid w:val="007336B8"/>
    <w:rsid w:val="00733A33"/>
    <w:rsid w:val="00734597"/>
    <w:rsid w:val="007345AF"/>
    <w:rsid w:val="0073469A"/>
    <w:rsid w:val="00734D5B"/>
    <w:rsid w:val="00734F99"/>
    <w:rsid w:val="00735367"/>
    <w:rsid w:val="00735672"/>
    <w:rsid w:val="00735CB0"/>
    <w:rsid w:val="00736140"/>
    <w:rsid w:val="00736236"/>
    <w:rsid w:val="007365E8"/>
    <w:rsid w:val="00736E55"/>
    <w:rsid w:val="00737548"/>
    <w:rsid w:val="00740089"/>
    <w:rsid w:val="00740665"/>
    <w:rsid w:val="007409C4"/>
    <w:rsid w:val="00740C60"/>
    <w:rsid w:val="0074115D"/>
    <w:rsid w:val="007417D3"/>
    <w:rsid w:val="00741C1E"/>
    <w:rsid w:val="00741DA4"/>
    <w:rsid w:val="00742334"/>
    <w:rsid w:val="00742451"/>
    <w:rsid w:val="00742A58"/>
    <w:rsid w:val="00742AF1"/>
    <w:rsid w:val="00742B75"/>
    <w:rsid w:val="00743139"/>
    <w:rsid w:val="00743BA7"/>
    <w:rsid w:val="00743C62"/>
    <w:rsid w:val="00743D7B"/>
    <w:rsid w:val="007444B3"/>
    <w:rsid w:val="00744D93"/>
    <w:rsid w:val="00744F2F"/>
    <w:rsid w:val="00745371"/>
    <w:rsid w:val="00745550"/>
    <w:rsid w:val="0074581C"/>
    <w:rsid w:val="00745E40"/>
    <w:rsid w:val="00746A42"/>
    <w:rsid w:val="00747219"/>
    <w:rsid w:val="00747F83"/>
    <w:rsid w:val="00750252"/>
    <w:rsid w:val="0075043B"/>
    <w:rsid w:val="00750EB8"/>
    <w:rsid w:val="007515E1"/>
    <w:rsid w:val="00751616"/>
    <w:rsid w:val="007525D8"/>
    <w:rsid w:val="00752638"/>
    <w:rsid w:val="00752B39"/>
    <w:rsid w:val="0075309A"/>
    <w:rsid w:val="0075368A"/>
    <w:rsid w:val="007542E8"/>
    <w:rsid w:val="00754485"/>
    <w:rsid w:val="007544D0"/>
    <w:rsid w:val="00754718"/>
    <w:rsid w:val="00754774"/>
    <w:rsid w:val="00754A5C"/>
    <w:rsid w:val="00754BFB"/>
    <w:rsid w:val="00754FAC"/>
    <w:rsid w:val="00756C81"/>
    <w:rsid w:val="007575AD"/>
    <w:rsid w:val="00757AF2"/>
    <w:rsid w:val="00757E09"/>
    <w:rsid w:val="00757EA5"/>
    <w:rsid w:val="00760055"/>
    <w:rsid w:val="0076009C"/>
    <w:rsid w:val="00760609"/>
    <w:rsid w:val="00760EEA"/>
    <w:rsid w:val="00762A92"/>
    <w:rsid w:val="007630F0"/>
    <w:rsid w:val="007635C9"/>
    <w:rsid w:val="00763703"/>
    <w:rsid w:val="007637C7"/>
    <w:rsid w:val="00764826"/>
    <w:rsid w:val="0076516B"/>
    <w:rsid w:val="0076574F"/>
    <w:rsid w:val="00766CBF"/>
    <w:rsid w:val="0076708C"/>
    <w:rsid w:val="007670D7"/>
    <w:rsid w:val="00767576"/>
    <w:rsid w:val="00767D7F"/>
    <w:rsid w:val="00770F76"/>
    <w:rsid w:val="00771D6A"/>
    <w:rsid w:val="00771E14"/>
    <w:rsid w:val="00772029"/>
    <w:rsid w:val="007724B3"/>
    <w:rsid w:val="00772733"/>
    <w:rsid w:val="00772FBC"/>
    <w:rsid w:val="007732C0"/>
    <w:rsid w:val="0077388A"/>
    <w:rsid w:val="00773A90"/>
    <w:rsid w:val="007745FF"/>
    <w:rsid w:val="00774757"/>
    <w:rsid w:val="00774973"/>
    <w:rsid w:val="00774D29"/>
    <w:rsid w:val="00774F98"/>
    <w:rsid w:val="00775890"/>
    <w:rsid w:val="00775B3A"/>
    <w:rsid w:val="007761BA"/>
    <w:rsid w:val="00776460"/>
    <w:rsid w:val="00776769"/>
    <w:rsid w:val="00776A62"/>
    <w:rsid w:val="00777142"/>
    <w:rsid w:val="0077717F"/>
    <w:rsid w:val="007775A9"/>
    <w:rsid w:val="007778B2"/>
    <w:rsid w:val="00777A59"/>
    <w:rsid w:val="00780079"/>
    <w:rsid w:val="00780392"/>
    <w:rsid w:val="007807E3"/>
    <w:rsid w:val="00780A65"/>
    <w:rsid w:val="00780F43"/>
    <w:rsid w:val="00781B82"/>
    <w:rsid w:val="00781E6B"/>
    <w:rsid w:val="00782424"/>
    <w:rsid w:val="007827F6"/>
    <w:rsid w:val="00782C77"/>
    <w:rsid w:val="00782F35"/>
    <w:rsid w:val="007839CB"/>
    <w:rsid w:val="00783E91"/>
    <w:rsid w:val="0078401F"/>
    <w:rsid w:val="007849B7"/>
    <w:rsid w:val="00784C99"/>
    <w:rsid w:val="00785081"/>
    <w:rsid w:val="00785C46"/>
    <w:rsid w:val="00785D3F"/>
    <w:rsid w:val="00785DD3"/>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DB1"/>
    <w:rsid w:val="00794FA2"/>
    <w:rsid w:val="0079519F"/>
    <w:rsid w:val="00796182"/>
    <w:rsid w:val="007972CE"/>
    <w:rsid w:val="007976C6"/>
    <w:rsid w:val="00797922"/>
    <w:rsid w:val="00797B25"/>
    <w:rsid w:val="007A0397"/>
    <w:rsid w:val="007A04E2"/>
    <w:rsid w:val="007A07FD"/>
    <w:rsid w:val="007A0AFC"/>
    <w:rsid w:val="007A0B80"/>
    <w:rsid w:val="007A2AE1"/>
    <w:rsid w:val="007A31CC"/>
    <w:rsid w:val="007A33BA"/>
    <w:rsid w:val="007A38B4"/>
    <w:rsid w:val="007A3D1E"/>
    <w:rsid w:val="007A402A"/>
    <w:rsid w:val="007A49F8"/>
    <w:rsid w:val="007A4BB4"/>
    <w:rsid w:val="007A5081"/>
    <w:rsid w:val="007A5489"/>
    <w:rsid w:val="007A567C"/>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63B"/>
    <w:rsid w:val="007B279D"/>
    <w:rsid w:val="007B2A80"/>
    <w:rsid w:val="007B2C6D"/>
    <w:rsid w:val="007B3E79"/>
    <w:rsid w:val="007B4229"/>
    <w:rsid w:val="007B429C"/>
    <w:rsid w:val="007B43C2"/>
    <w:rsid w:val="007B43DE"/>
    <w:rsid w:val="007B471C"/>
    <w:rsid w:val="007B5181"/>
    <w:rsid w:val="007B5623"/>
    <w:rsid w:val="007B575A"/>
    <w:rsid w:val="007B5B53"/>
    <w:rsid w:val="007B6026"/>
    <w:rsid w:val="007B6089"/>
    <w:rsid w:val="007B6531"/>
    <w:rsid w:val="007B79D3"/>
    <w:rsid w:val="007B7E30"/>
    <w:rsid w:val="007C0A59"/>
    <w:rsid w:val="007C1253"/>
    <w:rsid w:val="007C1626"/>
    <w:rsid w:val="007C1779"/>
    <w:rsid w:val="007C19ED"/>
    <w:rsid w:val="007C1F01"/>
    <w:rsid w:val="007C2695"/>
    <w:rsid w:val="007C28DB"/>
    <w:rsid w:val="007C29C3"/>
    <w:rsid w:val="007C47DA"/>
    <w:rsid w:val="007C4C9F"/>
    <w:rsid w:val="007C5239"/>
    <w:rsid w:val="007C5433"/>
    <w:rsid w:val="007C5503"/>
    <w:rsid w:val="007C5A3C"/>
    <w:rsid w:val="007C5E4E"/>
    <w:rsid w:val="007C601C"/>
    <w:rsid w:val="007C61CF"/>
    <w:rsid w:val="007C63F9"/>
    <w:rsid w:val="007C659E"/>
    <w:rsid w:val="007C6A53"/>
    <w:rsid w:val="007C6AFE"/>
    <w:rsid w:val="007C6E50"/>
    <w:rsid w:val="007C6ED7"/>
    <w:rsid w:val="007C7538"/>
    <w:rsid w:val="007D03D9"/>
    <w:rsid w:val="007D09D2"/>
    <w:rsid w:val="007D1391"/>
    <w:rsid w:val="007D13B9"/>
    <w:rsid w:val="007D2518"/>
    <w:rsid w:val="007D279F"/>
    <w:rsid w:val="007D2A51"/>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1ED"/>
    <w:rsid w:val="007E0830"/>
    <w:rsid w:val="007E0C24"/>
    <w:rsid w:val="007E1774"/>
    <w:rsid w:val="007E1ACB"/>
    <w:rsid w:val="007E23E3"/>
    <w:rsid w:val="007E2586"/>
    <w:rsid w:val="007E2C0B"/>
    <w:rsid w:val="007E351B"/>
    <w:rsid w:val="007E41FD"/>
    <w:rsid w:val="007E4E3D"/>
    <w:rsid w:val="007E516F"/>
    <w:rsid w:val="007E5755"/>
    <w:rsid w:val="007E5939"/>
    <w:rsid w:val="007E75CB"/>
    <w:rsid w:val="007E77E5"/>
    <w:rsid w:val="007E78B8"/>
    <w:rsid w:val="007E7A63"/>
    <w:rsid w:val="007F01D5"/>
    <w:rsid w:val="007F04EF"/>
    <w:rsid w:val="007F06AC"/>
    <w:rsid w:val="007F0D28"/>
    <w:rsid w:val="007F2292"/>
    <w:rsid w:val="007F246C"/>
    <w:rsid w:val="007F24AB"/>
    <w:rsid w:val="007F259C"/>
    <w:rsid w:val="007F2836"/>
    <w:rsid w:val="007F2AAA"/>
    <w:rsid w:val="007F3126"/>
    <w:rsid w:val="007F35DA"/>
    <w:rsid w:val="007F3915"/>
    <w:rsid w:val="007F3C54"/>
    <w:rsid w:val="007F3EA0"/>
    <w:rsid w:val="007F415C"/>
    <w:rsid w:val="007F422C"/>
    <w:rsid w:val="007F426E"/>
    <w:rsid w:val="007F45BF"/>
    <w:rsid w:val="007F4B33"/>
    <w:rsid w:val="007F4DA4"/>
    <w:rsid w:val="007F5801"/>
    <w:rsid w:val="007F5C1D"/>
    <w:rsid w:val="007F6758"/>
    <w:rsid w:val="007F6AB2"/>
    <w:rsid w:val="007F6C10"/>
    <w:rsid w:val="007F7EA8"/>
    <w:rsid w:val="00800100"/>
    <w:rsid w:val="008007C4"/>
    <w:rsid w:val="008011B2"/>
    <w:rsid w:val="00801242"/>
    <w:rsid w:val="00801980"/>
    <w:rsid w:val="00801E61"/>
    <w:rsid w:val="0080248A"/>
    <w:rsid w:val="00802A75"/>
    <w:rsid w:val="008036FF"/>
    <w:rsid w:val="0080375E"/>
    <w:rsid w:val="0080383F"/>
    <w:rsid w:val="008038B4"/>
    <w:rsid w:val="00803BA0"/>
    <w:rsid w:val="00804391"/>
    <w:rsid w:val="008043E1"/>
    <w:rsid w:val="00804410"/>
    <w:rsid w:val="008047BB"/>
    <w:rsid w:val="00805193"/>
    <w:rsid w:val="00805536"/>
    <w:rsid w:val="008060C8"/>
    <w:rsid w:val="008068B8"/>
    <w:rsid w:val="00806CAD"/>
    <w:rsid w:val="00806FB6"/>
    <w:rsid w:val="00807815"/>
    <w:rsid w:val="00810617"/>
    <w:rsid w:val="008108D0"/>
    <w:rsid w:val="00810B3A"/>
    <w:rsid w:val="00810B6E"/>
    <w:rsid w:val="00810E55"/>
    <w:rsid w:val="008119B5"/>
    <w:rsid w:val="00811B3A"/>
    <w:rsid w:val="00811B57"/>
    <w:rsid w:val="00811F8B"/>
    <w:rsid w:val="008120B5"/>
    <w:rsid w:val="008120C5"/>
    <w:rsid w:val="00812628"/>
    <w:rsid w:val="0081281B"/>
    <w:rsid w:val="00812A75"/>
    <w:rsid w:val="00812ECA"/>
    <w:rsid w:val="00812FB5"/>
    <w:rsid w:val="00813233"/>
    <w:rsid w:val="008135A3"/>
    <w:rsid w:val="0081442D"/>
    <w:rsid w:val="00814486"/>
    <w:rsid w:val="00815031"/>
    <w:rsid w:val="008158AA"/>
    <w:rsid w:val="00815B9A"/>
    <w:rsid w:val="0081623D"/>
    <w:rsid w:val="00816844"/>
    <w:rsid w:val="008169D0"/>
    <w:rsid w:val="00816A2E"/>
    <w:rsid w:val="00816D1F"/>
    <w:rsid w:val="00816E2C"/>
    <w:rsid w:val="00816E5E"/>
    <w:rsid w:val="008179A8"/>
    <w:rsid w:val="00817ED3"/>
    <w:rsid w:val="00817F0C"/>
    <w:rsid w:val="00817F3F"/>
    <w:rsid w:val="0082050B"/>
    <w:rsid w:val="00820A91"/>
    <w:rsid w:val="00821226"/>
    <w:rsid w:val="008217E3"/>
    <w:rsid w:val="00821ADA"/>
    <w:rsid w:val="0082225D"/>
    <w:rsid w:val="0082297E"/>
    <w:rsid w:val="00822B8B"/>
    <w:rsid w:val="00822FB5"/>
    <w:rsid w:val="0082306C"/>
    <w:rsid w:val="008230A4"/>
    <w:rsid w:val="008237CA"/>
    <w:rsid w:val="00824435"/>
    <w:rsid w:val="00824866"/>
    <w:rsid w:val="00824CD0"/>
    <w:rsid w:val="00824D6C"/>
    <w:rsid w:val="00824DE0"/>
    <w:rsid w:val="00824FB7"/>
    <w:rsid w:val="00825687"/>
    <w:rsid w:val="0082582F"/>
    <w:rsid w:val="00826039"/>
    <w:rsid w:val="008262F9"/>
    <w:rsid w:val="00826471"/>
    <w:rsid w:val="008267F3"/>
    <w:rsid w:val="0082682E"/>
    <w:rsid w:val="00826CA2"/>
    <w:rsid w:val="00826D7C"/>
    <w:rsid w:val="00826EBE"/>
    <w:rsid w:val="00827768"/>
    <w:rsid w:val="00827AE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DC8"/>
    <w:rsid w:val="00836E1A"/>
    <w:rsid w:val="00837BBE"/>
    <w:rsid w:val="00837D74"/>
    <w:rsid w:val="008403CA"/>
    <w:rsid w:val="00840714"/>
    <w:rsid w:val="0084083F"/>
    <w:rsid w:val="008409A5"/>
    <w:rsid w:val="00840D83"/>
    <w:rsid w:val="00840DE8"/>
    <w:rsid w:val="00841086"/>
    <w:rsid w:val="008416F8"/>
    <w:rsid w:val="00841D54"/>
    <w:rsid w:val="00841F14"/>
    <w:rsid w:val="008433BC"/>
    <w:rsid w:val="00843687"/>
    <w:rsid w:val="00843988"/>
    <w:rsid w:val="00843B7C"/>
    <w:rsid w:val="00843F15"/>
    <w:rsid w:val="0084418B"/>
    <w:rsid w:val="00844523"/>
    <w:rsid w:val="00844D22"/>
    <w:rsid w:val="00845230"/>
    <w:rsid w:val="00846471"/>
    <w:rsid w:val="00846655"/>
    <w:rsid w:val="008467C3"/>
    <w:rsid w:val="00847513"/>
    <w:rsid w:val="008501D7"/>
    <w:rsid w:val="00850241"/>
    <w:rsid w:val="0085026F"/>
    <w:rsid w:val="008515D4"/>
    <w:rsid w:val="008524CF"/>
    <w:rsid w:val="00852AF1"/>
    <w:rsid w:val="00853A5C"/>
    <w:rsid w:val="00853AF5"/>
    <w:rsid w:val="00854744"/>
    <w:rsid w:val="008548CF"/>
    <w:rsid w:val="00854AF8"/>
    <w:rsid w:val="008555CA"/>
    <w:rsid w:val="008558C6"/>
    <w:rsid w:val="00855F47"/>
    <w:rsid w:val="008567C6"/>
    <w:rsid w:val="00856861"/>
    <w:rsid w:val="00856B26"/>
    <w:rsid w:val="00856B56"/>
    <w:rsid w:val="0085709D"/>
    <w:rsid w:val="00857383"/>
    <w:rsid w:val="00857570"/>
    <w:rsid w:val="00857595"/>
    <w:rsid w:val="0085791A"/>
    <w:rsid w:val="00857A3C"/>
    <w:rsid w:val="00857DC9"/>
    <w:rsid w:val="00860207"/>
    <w:rsid w:val="00860399"/>
    <w:rsid w:val="008604F6"/>
    <w:rsid w:val="00860E33"/>
    <w:rsid w:val="008610D9"/>
    <w:rsid w:val="00861B57"/>
    <w:rsid w:val="00861C8C"/>
    <w:rsid w:val="00861DBC"/>
    <w:rsid w:val="00861F99"/>
    <w:rsid w:val="0086206C"/>
    <w:rsid w:val="008620A3"/>
    <w:rsid w:val="0086249C"/>
    <w:rsid w:val="00862988"/>
    <w:rsid w:val="00862B3C"/>
    <w:rsid w:val="00863209"/>
    <w:rsid w:val="008632ED"/>
    <w:rsid w:val="00863C4B"/>
    <w:rsid w:val="008641FF"/>
    <w:rsid w:val="00864B83"/>
    <w:rsid w:val="00864F2F"/>
    <w:rsid w:val="0086556A"/>
    <w:rsid w:val="008655D7"/>
    <w:rsid w:val="0086640F"/>
    <w:rsid w:val="00866442"/>
    <w:rsid w:val="00866EC2"/>
    <w:rsid w:val="00867DCB"/>
    <w:rsid w:val="00867F88"/>
    <w:rsid w:val="00870650"/>
    <w:rsid w:val="00870D4A"/>
    <w:rsid w:val="00870D6B"/>
    <w:rsid w:val="00871A04"/>
    <w:rsid w:val="00871B40"/>
    <w:rsid w:val="00871B87"/>
    <w:rsid w:val="00871EAD"/>
    <w:rsid w:val="008720B0"/>
    <w:rsid w:val="008720F3"/>
    <w:rsid w:val="0087210D"/>
    <w:rsid w:val="008724FE"/>
    <w:rsid w:val="008725C7"/>
    <w:rsid w:val="008726B6"/>
    <w:rsid w:val="008728C3"/>
    <w:rsid w:val="00873494"/>
    <w:rsid w:val="008736F8"/>
    <w:rsid w:val="00873BD4"/>
    <w:rsid w:val="00873CD9"/>
    <w:rsid w:val="00873DF2"/>
    <w:rsid w:val="00874ACA"/>
    <w:rsid w:val="008750CD"/>
    <w:rsid w:val="00875564"/>
    <w:rsid w:val="0087574B"/>
    <w:rsid w:val="00875876"/>
    <w:rsid w:val="00875993"/>
    <w:rsid w:val="00875C98"/>
    <w:rsid w:val="00876354"/>
    <w:rsid w:val="00876469"/>
    <w:rsid w:val="00876AF7"/>
    <w:rsid w:val="00876D93"/>
    <w:rsid w:val="00876E00"/>
    <w:rsid w:val="00876ED7"/>
    <w:rsid w:val="00877080"/>
    <w:rsid w:val="00877C4E"/>
    <w:rsid w:val="00877CFA"/>
    <w:rsid w:val="00877F41"/>
    <w:rsid w:val="00880853"/>
    <w:rsid w:val="008809AA"/>
    <w:rsid w:val="00880BB3"/>
    <w:rsid w:val="008812EE"/>
    <w:rsid w:val="00881421"/>
    <w:rsid w:val="00881F7F"/>
    <w:rsid w:val="008827BB"/>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346"/>
    <w:rsid w:val="008915EA"/>
    <w:rsid w:val="00891C92"/>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5D8"/>
    <w:rsid w:val="00896C03"/>
    <w:rsid w:val="00896E05"/>
    <w:rsid w:val="00897199"/>
    <w:rsid w:val="008974E8"/>
    <w:rsid w:val="00897977"/>
    <w:rsid w:val="008979B6"/>
    <w:rsid w:val="008A0214"/>
    <w:rsid w:val="008A0845"/>
    <w:rsid w:val="008A0A80"/>
    <w:rsid w:val="008A0C89"/>
    <w:rsid w:val="008A0CD6"/>
    <w:rsid w:val="008A0EE2"/>
    <w:rsid w:val="008A1A36"/>
    <w:rsid w:val="008A1C59"/>
    <w:rsid w:val="008A2ECC"/>
    <w:rsid w:val="008A3234"/>
    <w:rsid w:val="008A33AE"/>
    <w:rsid w:val="008A3ABF"/>
    <w:rsid w:val="008A3BDB"/>
    <w:rsid w:val="008A3C65"/>
    <w:rsid w:val="008A3CAE"/>
    <w:rsid w:val="008A3D7A"/>
    <w:rsid w:val="008A47B7"/>
    <w:rsid w:val="008A4E4B"/>
    <w:rsid w:val="008A595D"/>
    <w:rsid w:val="008A5C3B"/>
    <w:rsid w:val="008A5E93"/>
    <w:rsid w:val="008A64D5"/>
    <w:rsid w:val="008A66BF"/>
    <w:rsid w:val="008A6F70"/>
    <w:rsid w:val="008A6FA9"/>
    <w:rsid w:val="008A73D1"/>
    <w:rsid w:val="008A7412"/>
    <w:rsid w:val="008A7591"/>
    <w:rsid w:val="008A78F4"/>
    <w:rsid w:val="008A791A"/>
    <w:rsid w:val="008A7972"/>
    <w:rsid w:val="008B01FC"/>
    <w:rsid w:val="008B0B58"/>
    <w:rsid w:val="008B0C49"/>
    <w:rsid w:val="008B0CF6"/>
    <w:rsid w:val="008B1286"/>
    <w:rsid w:val="008B139E"/>
    <w:rsid w:val="008B18EB"/>
    <w:rsid w:val="008B1A88"/>
    <w:rsid w:val="008B2638"/>
    <w:rsid w:val="008B2A06"/>
    <w:rsid w:val="008B2B3B"/>
    <w:rsid w:val="008B2D26"/>
    <w:rsid w:val="008B3676"/>
    <w:rsid w:val="008B3C77"/>
    <w:rsid w:val="008B46B0"/>
    <w:rsid w:val="008B46EF"/>
    <w:rsid w:val="008B4B00"/>
    <w:rsid w:val="008B50CA"/>
    <w:rsid w:val="008B524D"/>
    <w:rsid w:val="008B52CD"/>
    <w:rsid w:val="008B5FCF"/>
    <w:rsid w:val="008B612D"/>
    <w:rsid w:val="008B690C"/>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A17"/>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1FC7"/>
    <w:rsid w:val="008D238E"/>
    <w:rsid w:val="008D26E4"/>
    <w:rsid w:val="008D2A3E"/>
    <w:rsid w:val="008D2A67"/>
    <w:rsid w:val="008D3373"/>
    <w:rsid w:val="008D41C8"/>
    <w:rsid w:val="008D42CF"/>
    <w:rsid w:val="008D44A5"/>
    <w:rsid w:val="008D46C8"/>
    <w:rsid w:val="008D49B8"/>
    <w:rsid w:val="008D4CDD"/>
    <w:rsid w:val="008D62B9"/>
    <w:rsid w:val="008D651F"/>
    <w:rsid w:val="008D6783"/>
    <w:rsid w:val="008D71C1"/>
    <w:rsid w:val="008D72B7"/>
    <w:rsid w:val="008D7A6A"/>
    <w:rsid w:val="008E037C"/>
    <w:rsid w:val="008E09E0"/>
    <w:rsid w:val="008E0BD7"/>
    <w:rsid w:val="008E13C3"/>
    <w:rsid w:val="008E1BD9"/>
    <w:rsid w:val="008E202A"/>
    <w:rsid w:val="008E2591"/>
    <w:rsid w:val="008E25F0"/>
    <w:rsid w:val="008E3858"/>
    <w:rsid w:val="008E3F76"/>
    <w:rsid w:val="008E4203"/>
    <w:rsid w:val="008E4793"/>
    <w:rsid w:val="008E49C8"/>
    <w:rsid w:val="008E4DFE"/>
    <w:rsid w:val="008E52A8"/>
    <w:rsid w:val="008E5727"/>
    <w:rsid w:val="008E57C0"/>
    <w:rsid w:val="008E589A"/>
    <w:rsid w:val="008E6C9E"/>
    <w:rsid w:val="008E6F0F"/>
    <w:rsid w:val="008E7021"/>
    <w:rsid w:val="008E7371"/>
    <w:rsid w:val="008E7742"/>
    <w:rsid w:val="008F060F"/>
    <w:rsid w:val="008F06EF"/>
    <w:rsid w:val="008F08B5"/>
    <w:rsid w:val="008F1144"/>
    <w:rsid w:val="008F1592"/>
    <w:rsid w:val="008F376B"/>
    <w:rsid w:val="008F37DE"/>
    <w:rsid w:val="008F3D22"/>
    <w:rsid w:val="008F416E"/>
    <w:rsid w:val="008F4212"/>
    <w:rsid w:val="008F46FA"/>
    <w:rsid w:val="008F4D8A"/>
    <w:rsid w:val="008F4E54"/>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CCF"/>
    <w:rsid w:val="00902F36"/>
    <w:rsid w:val="00903754"/>
    <w:rsid w:val="00904034"/>
    <w:rsid w:val="00904EC4"/>
    <w:rsid w:val="00904FCB"/>
    <w:rsid w:val="0090566A"/>
    <w:rsid w:val="009057BD"/>
    <w:rsid w:val="00906205"/>
    <w:rsid w:val="00906E4F"/>
    <w:rsid w:val="00906EDB"/>
    <w:rsid w:val="0090776F"/>
    <w:rsid w:val="00907DDE"/>
    <w:rsid w:val="00910019"/>
    <w:rsid w:val="00910D6C"/>
    <w:rsid w:val="00910E96"/>
    <w:rsid w:val="00911EB9"/>
    <w:rsid w:val="00912292"/>
    <w:rsid w:val="00912319"/>
    <w:rsid w:val="009125F5"/>
    <w:rsid w:val="00912BE5"/>
    <w:rsid w:val="00913AE7"/>
    <w:rsid w:val="00913F33"/>
    <w:rsid w:val="00914D07"/>
    <w:rsid w:val="0091548C"/>
    <w:rsid w:val="009155AD"/>
    <w:rsid w:val="009159BA"/>
    <w:rsid w:val="00916061"/>
    <w:rsid w:val="00916326"/>
    <w:rsid w:val="009164CE"/>
    <w:rsid w:val="0091662B"/>
    <w:rsid w:val="00916779"/>
    <w:rsid w:val="00916B44"/>
    <w:rsid w:val="00917082"/>
    <w:rsid w:val="00917589"/>
    <w:rsid w:val="00920EA7"/>
    <w:rsid w:val="00921DB0"/>
    <w:rsid w:val="00921F4D"/>
    <w:rsid w:val="009229BF"/>
    <w:rsid w:val="00922C88"/>
    <w:rsid w:val="00922C90"/>
    <w:rsid w:val="00923501"/>
    <w:rsid w:val="009237B0"/>
    <w:rsid w:val="009238DE"/>
    <w:rsid w:val="00923932"/>
    <w:rsid w:val="009239D4"/>
    <w:rsid w:val="00923E1A"/>
    <w:rsid w:val="00923ECE"/>
    <w:rsid w:val="00923F1B"/>
    <w:rsid w:val="0092400F"/>
    <w:rsid w:val="0092438C"/>
    <w:rsid w:val="00924658"/>
    <w:rsid w:val="00924C45"/>
    <w:rsid w:val="009250BF"/>
    <w:rsid w:val="009252F4"/>
    <w:rsid w:val="009254C6"/>
    <w:rsid w:val="009257B4"/>
    <w:rsid w:val="009257FF"/>
    <w:rsid w:val="00925ACC"/>
    <w:rsid w:val="00925C11"/>
    <w:rsid w:val="00925C41"/>
    <w:rsid w:val="0092608D"/>
    <w:rsid w:val="009263CD"/>
    <w:rsid w:val="00926880"/>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1DB0"/>
    <w:rsid w:val="00932B71"/>
    <w:rsid w:val="00932EAF"/>
    <w:rsid w:val="00932FCF"/>
    <w:rsid w:val="00933C8C"/>
    <w:rsid w:val="00933ECA"/>
    <w:rsid w:val="00934238"/>
    <w:rsid w:val="009342EA"/>
    <w:rsid w:val="009343DB"/>
    <w:rsid w:val="00935151"/>
    <w:rsid w:val="009353FE"/>
    <w:rsid w:val="00935639"/>
    <w:rsid w:val="00935791"/>
    <w:rsid w:val="00935954"/>
    <w:rsid w:val="00935EED"/>
    <w:rsid w:val="00936F62"/>
    <w:rsid w:val="00937613"/>
    <w:rsid w:val="009378DB"/>
    <w:rsid w:val="00937CFD"/>
    <w:rsid w:val="00937FCA"/>
    <w:rsid w:val="00940A40"/>
    <w:rsid w:val="00940BE4"/>
    <w:rsid w:val="009412B5"/>
    <w:rsid w:val="00941346"/>
    <w:rsid w:val="009414C0"/>
    <w:rsid w:val="009414F7"/>
    <w:rsid w:val="0094176C"/>
    <w:rsid w:val="009419B3"/>
    <w:rsid w:val="0094322C"/>
    <w:rsid w:val="00943461"/>
    <w:rsid w:val="00943AAD"/>
    <w:rsid w:val="00943C9F"/>
    <w:rsid w:val="00943EF2"/>
    <w:rsid w:val="00943F61"/>
    <w:rsid w:val="00944261"/>
    <w:rsid w:val="009442B3"/>
    <w:rsid w:val="00944BC2"/>
    <w:rsid w:val="00944E78"/>
    <w:rsid w:val="00944F1E"/>
    <w:rsid w:val="00945405"/>
    <w:rsid w:val="00945743"/>
    <w:rsid w:val="009461ED"/>
    <w:rsid w:val="00946948"/>
    <w:rsid w:val="00946BEF"/>
    <w:rsid w:val="00950340"/>
    <w:rsid w:val="00950D73"/>
    <w:rsid w:val="00950DE8"/>
    <w:rsid w:val="009510CE"/>
    <w:rsid w:val="009510FE"/>
    <w:rsid w:val="00951209"/>
    <w:rsid w:val="00951316"/>
    <w:rsid w:val="0095149F"/>
    <w:rsid w:val="0095258F"/>
    <w:rsid w:val="00952E5D"/>
    <w:rsid w:val="0095352D"/>
    <w:rsid w:val="00954190"/>
    <w:rsid w:val="00954E91"/>
    <w:rsid w:val="0095513D"/>
    <w:rsid w:val="0095533D"/>
    <w:rsid w:val="009554C2"/>
    <w:rsid w:val="00955F35"/>
    <w:rsid w:val="0095657D"/>
    <w:rsid w:val="00956961"/>
    <w:rsid w:val="0095731B"/>
    <w:rsid w:val="009600B6"/>
    <w:rsid w:val="00960428"/>
    <w:rsid w:val="00961371"/>
    <w:rsid w:val="00961832"/>
    <w:rsid w:val="00961872"/>
    <w:rsid w:val="0096194D"/>
    <w:rsid w:val="00962022"/>
    <w:rsid w:val="009623DA"/>
    <w:rsid w:val="00962809"/>
    <w:rsid w:val="00963168"/>
    <w:rsid w:val="00963736"/>
    <w:rsid w:val="00963913"/>
    <w:rsid w:val="00963A08"/>
    <w:rsid w:val="009640E1"/>
    <w:rsid w:val="00964BD9"/>
    <w:rsid w:val="00965B74"/>
    <w:rsid w:val="00965EEB"/>
    <w:rsid w:val="00966023"/>
    <w:rsid w:val="0096628E"/>
    <w:rsid w:val="009664A3"/>
    <w:rsid w:val="0096650D"/>
    <w:rsid w:val="00966B50"/>
    <w:rsid w:val="00966F26"/>
    <w:rsid w:val="009675A4"/>
    <w:rsid w:val="00967D91"/>
    <w:rsid w:val="00967F60"/>
    <w:rsid w:val="00971272"/>
    <w:rsid w:val="009713A5"/>
    <w:rsid w:val="009717AD"/>
    <w:rsid w:val="00971B32"/>
    <w:rsid w:val="009725C5"/>
    <w:rsid w:val="009725CD"/>
    <w:rsid w:val="00972832"/>
    <w:rsid w:val="00974281"/>
    <w:rsid w:val="0097432F"/>
    <w:rsid w:val="0097441A"/>
    <w:rsid w:val="00974926"/>
    <w:rsid w:val="00974D08"/>
    <w:rsid w:val="00975211"/>
    <w:rsid w:val="00975852"/>
    <w:rsid w:val="00975B87"/>
    <w:rsid w:val="009764AE"/>
    <w:rsid w:val="009766C1"/>
    <w:rsid w:val="00976A65"/>
    <w:rsid w:val="0097785A"/>
    <w:rsid w:val="00977AAC"/>
    <w:rsid w:val="00977B88"/>
    <w:rsid w:val="00980FA8"/>
    <w:rsid w:val="00981BA5"/>
    <w:rsid w:val="00981E66"/>
    <w:rsid w:val="00982266"/>
    <w:rsid w:val="00982B53"/>
    <w:rsid w:val="00982B73"/>
    <w:rsid w:val="00983A77"/>
    <w:rsid w:val="00984324"/>
    <w:rsid w:val="009848A5"/>
    <w:rsid w:val="00984F7D"/>
    <w:rsid w:val="00985A35"/>
    <w:rsid w:val="00985A91"/>
    <w:rsid w:val="00985AD5"/>
    <w:rsid w:val="00985ADF"/>
    <w:rsid w:val="009866E1"/>
    <w:rsid w:val="00986A8A"/>
    <w:rsid w:val="0098713B"/>
    <w:rsid w:val="009874B7"/>
    <w:rsid w:val="00987A90"/>
    <w:rsid w:val="00990137"/>
    <w:rsid w:val="009901D1"/>
    <w:rsid w:val="0099026E"/>
    <w:rsid w:val="009915F6"/>
    <w:rsid w:val="00991BB6"/>
    <w:rsid w:val="00991CF9"/>
    <w:rsid w:val="0099225B"/>
    <w:rsid w:val="00992331"/>
    <w:rsid w:val="00992348"/>
    <w:rsid w:val="009927E3"/>
    <w:rsid w:val="00992AD2"/>
    <w:rsid w:val="00993118"/>
    <w:rsid w:val="0099344C"/>
    <w:rsid w:val="009939C6"/>
    <w:rsid w:val="00993EEB"/>
    <w:rsid w:val="00994621"/>
    <w:rsid w:val="0099474B"/>
    <w:rsid w:val="00994AB1"/>
    <w:rsid w:val="0099557B"/>
    <w:rsid w:val="00995A6A"/>
    <w:rsid w:val="00995F77"/>
    <w:rsid w:val="00996049"/>
    <w:rsid w:val="00996C43"/>
    <w:rsid w:val="00996EE6"/>
    <w:rsid w:val="00997D57"/>
    <w:rsid w:val="009A1650"/>
    <w:rsid w:val="009A167C"/>
    <w:rsid w:val="009A17FD"/>
    <w:rsid w:val="009A189C"/>
    <w:rsid w:val="009A196B"/>
    <w:rsid w:val="009A25E1"/>
    <w:rsid w:val="009A2833"/>
    <w:rsid w:val="009A2A06"/>
    <w:rsid w:val="009A2A0C"/>
    <w:rsid w:val="009A2A7E"/>
    <w:rsid w:val="009A372A"/>
    <w:rsid w:val="009A4147"/>
    <w:rsid w:val="009A594B"/>
    <w:rsid w:val="009A5A50"/>
    <w:rsid w:val="009A63A5"/>
    <w:rsid w:val="009A64F8"/>
    <w:rsid w:val="009A6959"/>
    <w:rsid w:val="009A6A83"/>
    <w:rsid w:val="009A6F73"/>
    <w:rsid w:val="009A70AF"/>
    <w:rsid w:val="009A7A3C"/>
    <w:rsid w:val="009A7DCA"/>
    <w:rsid w:val="009B131F"/>
    <w:rsid w:val="009B19CB"/>
    <w:rsid w:val="009B2106"/>
    <w:rsid w:val="009B2816"/>
    <w:rsid w:val="009B2920"/>
    <w:rsid w:val="009B31EE"/>
    <w:rsid w:val="009B3434"/>
    <w:rsid w:val="009B3DB6"/>
    <w:rsid w:val="009B3E33"/>
    <w:rsid w:val="009B3E9B"/>
    <w:rsid w:val="009B48FB"/>
    <w:rsid w:val="009B4922"/>
    <w:rsid w:val="009B4E45"/>
    <w:rsid w:val="009B59F0"/>
    <w:rsid w:val="009B5B63"/>
    <w:rsid w:val="009B5C7A"/>
    <w:rsid w:val="009B63BB"/>
    <w:rsid w:val="009B662D"/>
    <w:rsid w:val="009B6EEE"/>
    <w:rsid w:val="009B6F01"/>
    <w:rsid w:val="009B72B0"/>
    <w:rsid w:val="009C0876"/>
    <w:rsid w:val="009C14C8"/>
    <w:rsid w:val="009C26C6"/>
    <w:rsid w:val="009C29DE"/>
    <w:rsid w:val="009C3A36"/>
    <w:rsid w:val="009C4262"/>
    <w:rsid w:val="009C481D"/>
    <w:rsid w:val="009C4918"/>
    <w:rsid w:val="009C4ABF"/>
    <w:rsid w:val="009C4F42"/>
    <w:rsid w:val="009C5C51"/>
    <w:rsid w:val="009C5C86"/>
    <w:rsid w:val="009C630E"/>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8F"/>
    <w:rsid w:val="009D43F6"/>
    <w:rsid w:val="009D43FA"/>
    <w:rsid w:val="009D45B5"/>
    <w:rsid w:val="009D45E0"/>
    <w:rsid w:val="009D4820"/>
    <w:rsid w:val="009D4C1C"/>
    <w:rsid w:val="009D4E24"/>
    <w:rsid w:val="009D5035"/>
    <w:rsid w:val="009D5212"/>
    <w:rsid w:val="009D58FE"/>
    <w:rsid w:val="009D5AF6"/>
    <w:rsid w:val="009D6B85"/>
    <w:rsid w:val="009D6F65"/>
    <w:rsid w:val="009D793A"/>
    <w:rsid w:val="009D7BA6"/>
    <w:rsid w:val="009E002F"/>
    <w:rsid w:val="009E0381"/>
    <w:rsid w:val="009E0B3F"/>
    <w:rsid w:val="009E0F93"/>
    <w:rsid w:val="009E1048"/>
    <w:rsid w:val="009E13B7"/>
    <w:rsid w:val="009E15F9"/>
    <w:rsid w:val="009E1714"/>
    <w:rsid w:val="009E1DD2"/>
    <w:rsid w:val="009E279A"/>
    <w:rsid w:val="009E27D4"/>
    <w:rsid w:val="009E2BD6"/>
    <w:rsid w:val="009E2FF2"/>
    <w:rsid w:val="009E3FCF"/>
    <w:rsid w:val="009E6504"/>
    <w:rsid w:val="009E7043"/>
    <w:rsid w:val="009E70CE"/>
    <w:rsid w:val="009E7987"/>
    <w:rsid w:val="009F020D"/>
    <w:rsid w:val="009F0B92"/>
    <w:rsid w:val="009F0C88"/>
    <w:rsid w:val="009F10F3"/>
    <w:rsid w:val="009F1137"/>
    <w:rsid w:val="009F11DB"/>
    <w:rsid w:val="009F17FC"/>
    <w:rsid w:val="009F1B8B"/>
    <w:rsid w:val="009F1FD3"/>
    <w:rsid w:val="009F226C"/>
    <w:rsid w:val="009F22F7"/>
    <w:rsid w:val="009F2D78"/>
    <w:rsid w:val="009F35D1"/>
    <w:rsid w:val="009F3604"/>
    <w:rsid w:val="009F3A4E"/>
    <w:rsid w:val="009F401C"/>
    <w:rsid w:val="009F51CD"/>
    <w:rsid w:val="009F51D4"/>
    <w:rsid w:val="009F6410"/>
    <w:rsid w:val="009F6494"/>
    <w:rsid w:val="009F684F"/>
    <w:rsid w:val="009F6A69"/>
    <w:rsid w:val="009F7789"/>
    <w:rsid w:val="009F7886"/>
    <w:rsid w:val="00A0054A"/>
    <w:rsid w:val="00A00653"/>
    <w:rsid w:val="00A006D5"/>
    <w:rsid w:val="00A00733"/>
    <w:rsid w:val="00A0178C"/>
    <w:rsid w:val="00A01992"/>
    <w:rsid w:val="00A02998"/>
    <w:rsid w:val="00A0319B"/>
    <w:rsid w:val="00A031E4"/>
    <w:rsid w:val="00A03831"/>
    <w:rsid w:val="00A03B6E"/>
    <w:rsid w:val="00A041E5"/>
    <w:rsid w:val="00A04565"/>
    <w:rsid w:val="00A0484A"/>
    <w:rsid w:val="00A04945"/>
    <w:rsid w:val="00A04BF4"/>
    <w:rsid w:val="00A04FA9"/>
    <w:rsid w:val="00A05047"/>
    <w:rsid w:val="00A0510E"/>
    <w:rsid w:val="00A0564B"/>
    <w:rsid w:val="00A05808"/>
    <w:rsid w:val="00A0591C"/>
    <w:rsid w:val="00A05DEE"/>
    <w:rsid w:val="00A06364"/>
    <w:rsid w:val="00A07277"/>
    <w:rsid w:val="00A07CE6"/>
    <w:rsid w:val="00A10233"/>
    <w:rsid w:val="00A1182D"/>
    <w:rsid w:val="00A118D4"/>
    <w:rsid w:val="00A119B3"/>
    <w:rsid w:val="00A11C9A"/>
    <w:rsid w:val="00A127DA"/>
    <w:rsid w:val="00A128B0"/>
    <w:rsid w:val="00A12DEB"/>
    <w:rsid w:val="00A146A9"/>
    <w:rsid w:val="00A149A8"/>
    <w:rsid w:val="00A14CCE"/>
    <w:rsid w:val="00A14F1C"/>
    <w:rsid w:val="00A161EB"/>
    <w:rsid w:val="00A16646"/>
    <w:rsid w:val="00A1716E"/>
    <w:rsid w:val="00A172CB"/>
    <w:rsid w:val="00A200EB"/>
    <w:rsid w:val="00A2025D"/>
    <w:rsid w:val="00A207E6"/>
    <w:rsid w:val="00A20E60"/>
    <w:rsid w:val="00A21193"/>
    <w:rsid w:val="00A213FE"/>
    <w:rsid w:val="00A21ACE"/>
    <w:rsid w:val="00A229C6"/>
    <w:rsid w:val="00A22BFF"/>
    <w:rsid w:val="00A2344E"/>
    <w:rsid w:val="00A23595"/>
    <w:rsid w:val="00A239D2"/>
    <w:rsid w:val="00A23D42"/>
    <w:rsid w:val="00A242C1"/>
    <w:rsid w:val="00A24691"/>
    <w:rsid w:val="00A24D92"/>
    <w:rsid w:val="00A251CB"/>
    <w:rsid w:val="00A2577B"/>
    <w:rsid w:val="00A25A82"/>
    <w:rsid w:val="00A26139"/>
    <w:rsid w:val="00A2666D"/>
    <w:rsid w:val="00A267D8"/>
    <w:rsid w:val="00A26903"/>
    <w:rsid w:val="00A26B2B"/>
    <w:rsid w:val="00A271B2"/>
    <w:rsid w:val="00A2745B"/>
    <w:rsid w:val="00A27CA4"/>
    <w:rsid w:val="00A27CB5"/>
    <w:rsid w:val="00A27E1F"/>
    <w:rsid w:val="00A27E97"/>
    <w:rsid w:val="00A307C5"/>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61CF"/>
    <w:rsid w:val="00A361EC"/>
    <w:rsid w:val="00A36405"/>
    <w:rsid w:val="00A36512"/>
    <w:rsid w:val="00A3668F"/>
    <w:rsid w:val="00A3792B"/>
    <w:rsid w:val="00A40035"/>
    <w:rsid w:val="00A40164"/>
    <w:rsid w:val="00A406C3"/>
    <w:rsid w:val="00A407DA"/>
    <w:rsid w:val="00A40B74"/>
    <w:rsid w:val="00A40FAE"/>
    <w:rsid w:val="00A41166"/>
    <w:rsid w:val="00A4133F"/>
    <w:rsid w:val="00A4144A"/>
    <w:rsid w:val="00A4146D"/>
    <w:rsid w:val="00A416DA"/>
    <w:rsid w:val="00A41B20"/>
    <w:rsid w:val="00A41C97"/>
    <w:rsid w:val="00A4244A"/>
    <w:rsid w:val="00A424C7"/>
    <w:rsid w:val="00A426F7"/>
    <w:rsid w:val="00A43428"/>
    <w:rsid w:val="00A44198"/>
    <w:rsid w:val="00A44EEA"/>
    <w:rsid w:val="00A465F6"/>
    <w:rsid w:val="00A469E4"/>
    <w:rsid w:val="00A47264"/>
    <w:rsid w:val="00A476E7"/>
    <w:rsid w:val="00A47E9B"/>
    <w:rsid w:val="00A50CC3"/>
    <w:rsid w:val="00A50CE4"/>
    <w:rsid w:val="00A510D5"/>
    <w:rsid w:val="00A51239"/>
    <w:rsid w:val="00A5190E"/>
    <w:rsid w:val="00A51C4C"/>
    <w:rsid w:val="00A52774"/>
    <w:rsid w:val="00A52BF9"/>
    <w:rsid w:val="00A52CF3"/>
    <w:rsid w:val="00A52D00"/>
    <w:rsid w:val="00A52F38"/>
    <w:rsid w:val="00A5300B"/>
    <w:rsid w:val="00A53919"/>
    <w:rsid w:val="00A539DD"/>
    <w:rsid w:val="00A53CA3"/>
    <w:rsid w:val="00A54171"/>
    <w:rsid w:val="00A54404"/>
    <w:rsid w:val="00A549E2"/>
    <w:rsid w:val="00A54D83"/>
    <w:rsid w:val="00A55291"/>
    <w:rsid w:val="00A553A4"/>
    <w:rsid w:val="00A5546B"/>
    <w:rsid w:val="00A556B1"/>
    <w:rsid w:val="00A560A6"/>
    <w:rsid w:val="00A56219"/>
    <w:rsid w:val="00A56313"/>
    <w:rsid w:val="00A57349"/>
    <w:rsid w:val="00A573A5"/>
    <w:rsid w:val="00A573FA"/>
    <w:rsid w:val="00A57FFC"/>
    <w:rsid w:val="00A6001E"/>
    <w:rsid w:val="00A61569"/>
    <w:rsid w:val="00A61D49"/>
    <w:rsid w:val="00A6362E"/>
    <w:rsid w:val="00A63BF3"/>
    <w:rsid w:val="00A64125"/>
    <w:rsid w:val="00A64B2E"/>
    <w:rsid w:val="00A655AA"/>
    <w:rsid w:val="00A65EBC"/>
    <w:rsid w:val="00A66068"/>
    <w:rsid w:val="00A66439"/>
    <w:rsid w:val="00A66784"/>
    <w:rsid w:val="00A66B16"/>
    <w:rsid w:val="00A67723"/>
    <w:rsid w:val="00A67843"/>
    <w:rsid w:val="00A67F84"/>
    <w:rsid w:val="00A7001B"/>
    <w:rsid w:val="00A70276"/>
    <w:rsid w:val="00A704FE"/>
    <w:rsid w:val="00A70B91"/>
    <w:rsid w:val="00A70FB4"/>
    <w:rsid w:val="00A71089"/>
    <w:rsid w:val="00A710DA"/>
    <w:rsid w:val="00A715E7"/>
    <w:rsid w:val="00A71826"/>
    <w:rsid w:val="00A71C06"/>
    <w:rsid w:val="00A73273"/>
    <w:rsid w:val="00A737B8"/>
    <w:rsid w:val="00A7442D"/>
    <w:rsid w:val="00A7464E"/>
    <w:rsid w:val="00A74849"/>
    <w:rsid w:val="00A75DD9"/>
    <w:rsid w:val="00A76025"/>
    <w:rsid w:val="00A76217"/>
    <w:rsid w:val="00A76376"/>
    <w:rsid w:val="00A77E51"/>
    <w:rsid w:val="00A80027"/>
    <w:rsid w:val="00A80598"/>
    <w:rsid w:val="00A8083E"/>
    <w:rsid w:val="00A80A52"/>
    <w:rsid w:val="00A80C59"/>
    <w:rsid w:val="00A810BF"/>
    <w:rsid w:val="00A816E8"/>
    <w:rsid w:val="00A81CC7"/>
    <w:rsid w:val="00A81D81"/>
    <w:rsid w:val="00A81EC1"/>
    <w:rsid w:val="00A8251D"/>
    <w:rsid w:val="00A82A60"/>
    <w:rsid w:val="00A83912"/>
    <w:rsid w:val="00A84674"/>
    <w:rsid w:val="00A8488B"/>
    <w:rsid w:val="00A8490E"/>
    <w:rsid w:val="00A851FD"/>
    <w:rsid w:val="00A85A4C"/>
    <w:rsid w:val="00A86961"/>
    <w:rsid w:val="00A86B5B"/>
    <w:rsid w:val="00A87304"/>
    <w:rsid w:val="00A87421"/>
    <w:rsid w:val="00A8752C"/>
    <w:rsid w:val="00A87EB3"/>
    <w:rsid w:val="00A90985"/>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5EA8"/>
    <w:rsid w:val="00A961E0"/>
    <w:rsid w:val="00A964E8"/>
    <w:rsid w:val="00A9681E"/>
    <w:rsid w:val="00A96A32"/>
    <w:rsid w:val="00A96EC2"/>
    <w:rsid w:val="00A96F43"/>
    <w:rsid w:val="00A97033"/>
    <w:rsid w:val="00A97EE5"/>
    <w:rsid w:val="00AA0112"/>
    <w:rsid w:val="00AA011A"/>
    <w:rsid w:val="00AA0192"/>
    <w:rsid w:val="00AA042F"/>
    <w:rsid w:val="00AA0B26"/>
    <w:rsid w:val="00AA1619"/>
    <w:rsid w:val="00AA19D9"/>
    <w:rsid w:val="00AA231F"/>
    <w:rsid w:val="00AA2560"/>
    <w:rsid w:val="00AA26DE"/>
    <w:rsid w:val="00AA2B88"/>
    <w:rsid w:val="00AA2F46"/>
    <w:rsid w:val="00AA301E"/>
    <w:rsid w:val="00AA316B"/>
    <w:rsid w:val="00AA3C04"/>
    <w:rsid w:val="00AA3EC5"/>
    <w:rsid w:val="00AA436C"/>
    <w:rsid w:val="00AA4930"/>
    <w:rsid w:val="00AA52F0"/>
    <w:rsid w:val="00AA5AB2"/>
    <w:rsid w:val="00AA62A0"/>
    <w:rsid w:val="00AA63F2"/>
    <w:rsid w:val="00AA6580"/>
    <w:rsid w:val="00AA6853"/>
    <w:rsid w:val="00AA6D21"/>
    <w:rsid w:val="00AA7025"/>
    <w:rsid w:val="00AA7366"/>
    <w:rsid w:val="00AA781C"/>
    <w:rsid w:val="00AA7980"/>
    <w:rsid w:val="00AA7B59"/>
    <w:rsid w:val="00AB0085"/>
    <w:rsid w:val="00AB01B6"/>
    <w:rsid w:val="00AB05BB"/>
    <w:rsid w:val="00AB11E4"/>
    <w:rsid w:val="00AB13A8"/>
    <w:rsid w:val="00AB1A5F"/>
    <w:rsid w:val="00AB1E5F"/>
    <w:rsid w:val="00AB224C"/>
    <w:rsid w:val="00AB27BD"/>
    <w:rsid w:val="00AB2836"/>
    <w:rsid w:val="00AB3C43"/>
    <w:rsid w:val="00AB3F71"/>
    <w:rsid w:val="00AB45B4"/>
    <w:rsid w:val="00AB505F"/>
    <w:rsid w:val="00AB527B"/>
    <w:rsid w:val="00AB53DD"/>
    <w:rsid w:val="00AB5E6A"/>
    <w:rsid w:val="00AB632D"/>
    <w:rsid w:val="00AB6C0B"/>
    <w:rsid w:val="00AB6D3B"/>
    <w:rsid w:val="00AB6DB5"/>
    <w:rsid w:val="00AB6E5D"/>
    <w:rsid w:val="00AB706E"/>
    <w:rsid w:val="00AB72C6"/>
    <w:rsid w:val="00AB79CB"/>
    <w:rsid w:val="00AB7DCA"/>
    <w:rsid w:val="00AC00CD"/>
    <w:rsid w:val="00AC0183"/>
    <w:rsid w:val="00AC0A93"/>
    <w:rsid w:val="00AC0E19"/>
    <w:rsid w:val="00AC161C"/>
    <w:rsid w:val="00AC18AC"/>
    <w:rsid w:val="00AC2ACD"/>
    <w:rsid w:val="00AC2DE0"/>
    <w:rsid w:val="00AC2F48"/>
    <w:rsid w:val="00AC3377"/>
    <w:rsid w:val="00AC3B28"/>
    <w:rsid w:val="00AC3E21"/>
    <w:rsid w:val="00AC3F48"/>
    <w:rsid w:val="00AC4308"/>
    <w:rsid w:val="00AC466A"/>
    <w:rsid w:val="00AC4C02"/>
    <w:rsid w:val="00AC599F"/>
    <w:rsid w:val="00AC6199"/>
    <w:rsid w:val="00AC6485"/>
    <w:rsid w:val="00AC68C5"/>
    <w:rsid w:val="00AC6EDE"/>
    <w:rsid w:val="00AD065F"/>
    <w:rsid w:val="00AD08D1"/>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5CFE"/>
    <w:rsid w:val="00AE5E01"/>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1A14"/>
    <w:rsid w:val="00AF244C"/>
    <w:rsid w:val="00AF2CD0"/>
    <w:rsid w:val="00AF448D"/>
    <w:rsid w:val="00AF4900"/>
    <w:rsid w:val="00AF4AC0"/>
    <w:rsid w:val="00AF4F42"/>
    <w:rsid w:val="00AF5A5C"/>
    <w:rsid w:val="00AF67D9"/>
    <w:rsid w:val="00AF7087"/>
    <w:rsid w:val="00AF78A9"/>
    <w:rsid w:val="00B0094C"/>
    <w:rsid w:val="00B00B82"/>
    <w:rsid w:val="00B013AF"/>
    <w:rsid w:val="00B01994"/>
    <w:rsid w:val="00B027D9"/>
    <w:rsid w:val="00B02A4B"/>
    <w:rsid w:val="00B034B3"/>
    <w:rsid w:val="00B0359D"/>
    <w:rsid w:val="00B036DD"/>
    <w:rsid w:val="00B03F10"/>
    <w:rsid w:val="00B043E7"/>
    <w:rsid w:val="00B0469E"/>
    <w:rsid w:val="00B047E0"/>
    <w:rsid w:val="00B04854"/>
    <w:rsid w:val="00B04F7A"/>
    <w:rsid w:val="00B0552D"/>
    <w:rsid w:val="00B05EA7"/>
    <w:rsid w:val="00B06EC3"/>
    <w:rsid w:val="00B06FE3"/>
    <w:rsid w:val="00B0718A"/>
    <w:rsid w:val="00B07655"/>
    <w:rsid w:val="00B07E10"/>
    <w:rsid w:val="00B07EA2"/>
    <w:rsid w:val="00B106B3"/>
    <w:rsid w:val="00B1088B"/>
    <w:rsid w:val="00B10A18"/>
    <w:rsid w:val="00B11105"/>
    <w:rsid w:val="00B11410"/>
    <w:rsid w:val="00B11915"/>
    <w:rsid w:val="00B11970"/>
    <w:rsid w:val="00B119DD"/>
    <w:rsid w:val="00B11B31"/>
    <w:rsid w:val="00B12126"/>
    <w:rsid w:val="00B13952"/>
    <w:rsid w:val="00B13BDB"/>
    <w:rsid w:val="00B141F8"/>
    <w:rsid w:val="00B14961"/>
    <w:rsid w:val="00B14B3F"/>
    <w:rsid w:val="00B14D10"/>
    <w:rsid w:val="00B14D53"/>
    <w:rsid w:val="00B15DAA"/>
    <w:rsid w:val="00B17A16"/>
    <w:rsid w:val="00B17B00"/>
    <w:rsid w:val="00B2033F"/>
    <w:rsid w:val="00B2134C"/>
    <w:rsid w:val="00B2163D"/>
    <w:rsid w:val="00B217FC"/>
    <w:rsid w:val="00B21F0D"/>
    <w:rsid w:val="00B2219E"/>
    <w:rsid w:val="00B22321"/>
    <w:rsid w:val="00B22560"/>
    <w:rsid w:val="00B22738"/>
    <w:rsid w:val="00B22A70"/>
    <w:rsid w:val="00B23B9A"/>
    <w:rsid w:val="00B23F33"/>
    <w:rsid w:val="00B241D3"/>
    <w:rsid w:val="00B24CB9"/>
    <w:rsid w:val="00B24DA2"/>
    <w:rsid w:val="00B250E1"/>
    <w:rsid w:val="00B2518F"/>
    <w:rsid w:val="00B25A88"/>
    <w:rsid w:val="00B2624C"/>
    <w:rsid w:val="00B2626D"/>
    <w:rsid w:val="00B2672E"/>
    <w:rsid w:val="00B26A85"/>
    <w:rsid w:val="00B271E2"/>
    <w:rsid w:val="00B272CB"/>
    <w:rsid w:val="00B27987"/>
    <w:rsid w:val="00B30215"/>
    <w:rsid w:val="00B30289"/>
    <w:rsid w:val="00B30A68"/>
    <w:rsid w:val="00B315A5"/>
    <w:rsid w:val="00B315C1"/>
    <w:rsid w:val="00B31617"/>
    <w:rsid w:val="00B3192D"/>
    <w:rsid w:val="00B31D15"/>
    <w:rsid w:val="00B3223D"/>
    <w:rsid w:val="00B322A5"/>
    <w:rsid w:val="00B32457"/>
    <w:rsid w:val="00B3267C"/>
    <w:rsid w:val="00B329AC"/>
    <w:rsid w:val="00B32DBE"/>
    <w:rsid w:val="00B33118"/>
    <w:rsid w:val="00B340D3"/>
    <w:rsid w:val="00B340E9"/>
    <w:rsid w:val="00B341EA"/>
    <w:rsid w:val="00B3469B"/>
    <w:rsid w:val="00B34C31"/>
    <w:rsid w:val="00B350C0"/>
    <w:rsid w:val="00B35FD2"/>
    <w:rsid w:val="00B3633D"/>
    <w:rsid w:val="00B36729"/>
    <w:rsid w:val="00B36ADE"/>
    <w:rsid w:val="00B36B07"/>
    <w:rsid w:val="00B36B43"/>
    <w:rsid w:val="00B37026"/>
    <w:rsid w:val="00B3791A"/>
    <w:rsid w:val="00B379A5"/>
    <w:rsid w:val="00B37DDD"/>
    <w:rsid w:val="00B37E07"/>
    <w:rsid w:val="00B405E1"/>
    <w:rsid w:val="00B40773"/>
    <w:rsid w:val="00B4121D"/>
    <w:rsid w:val="00B413AF"/>
    <w:rsid w:val="00B4166F"/>
    <w:rsid w:val="00B41844"/>
    <w:rsid w:val="00B41943"/>
    <w:rsid w:val="00B41984"/>
    <w:rsid w:val="00B419AC"/>
    <w:rsid w:val="00B41B03"/>
    <w:rsid w:val="00B41E65"/>
    <w:rsid w:val="00B43C9A"/>
    <w:rsid w:val="00B443FD"/>
    <w:rsid w:val="00B4449F"/>
    <w:rsid w:val="00B4467D"/>
    <w:rsid w:val="00B44FAA"/>
    <w:rsid w:val="00B4500C"/>
    <w:rsid w:val="00B455BA"/>
    <w:rsid w:val="00B46064"/>
    <w:rsid w:val="00B462E2"/>
    <w:rsid w:val="00B46C80"/>
    <w:rsid w:val="00B46D6A"/>
    <w:rsid w:val="00B47565"/>
    <w:rsid w:val="00B47648"/>
    <w:rsid w:val="00B47AF3"/>
    <w:rsid w:val="00B50118"/>
    <w:rsid w:val="00B5067C"/>
    <w:rsid w:val="00B508A4"/>
    <w:rsid w:val="00B50D29"/>
    <w:rsid w:val="00B521A7"/>
    <w:rsid w:val="00B526C5"/>
    <w:rsid w:val="00B52907"/>
    <w:rsid w:val="00B52D89"/>
    <w:rsid w:val="00B53224"/>
    <w:rsid w:val="00B5388D"/>
    <w:rsid w:val="00B53937"/>
    <w:rsid w:val="00B53A3C"/>
    <w:rsid w:val="00B54B52"/>
    <w:rsid w:val="00B54CC9"/>
    <w:rsid w:val="00B54E59"/>
    <w:rsid w:val="00B55377"/>
    <w:rsid w:val="00B556D1"/>
    <w:rsid w:val="00B55B97"/>
    <w:rsid w:val="00B561F5"/>
    <w:rsid w:val="00B5669D"/>
    <w:rsid w:val="00B56A5A"/>
    <w:rsid w:val="00B56AB5"/>
    <w:rsid w:val="00B56AC2"/>
    <w:rsid w:val="00B56B7B"/>
    <w:rsid w:val="00B5712A"/>
    <w:rsid w:val="00B5751C"/>
    <w:rsid w:val="00B575AD"/>
    <w:rsid w:val="00B57751"/>
    <w:rsid w:val="00B57D84"/>
    <w:rsid w:val="00B6075F"/>
    <w:rsid w:val="00B60CF7"/>
    <w:rsid w:val="00B611D5"/>
    <w:rsid w:val="00B616A5"/>
    <w:rsid w:val="00B61D28"/>
    <w:rsid w:val="00B621E5"/>
    <w:rsid w:val="00B6237F"/>
    <w:rsid w:val="00B624A9"/>
    <w:rsid w:val="00B626BE"/>
    <w:rsid w:val="00B632DE"/>
    <w:rsid w:val="00B6349A"/>
    <w:rsid w:val="00B642CB"/>
    <w:rsid w:val="00B64EEA"/>
    <w:rsid w:val="00B65B38"/>
    <w:rsid w:val="00B6621C"/>
    <w:rsid w:val="00B6675F"/>
    <w:rsid w:val="00B66C91"/>
    <w:rsid w:val="00B66DD1"/>
    <w:rsid w:val="00B66FF9"/>
    <w:rsid w:val="00B6755B"/>
    <w:rsid w:val="00B676C0"/>
    <w:rsid w:val="00B67D1F"/>
    <w:rsid w:val="00B67E53"/>
    <w:rsid w:val="00B67E98"/>
    <w:rsid w:val="00B705C4"/>
    <w:rsid w:val="00B70CDE"/>
    <w:rsid w:val="00B70E7F"/>
    <w:rsid w:val="00B7148B"/>
    <w:rsid w:val="00B71CD8"/>
    <w:rsid w:val="00B7214B"/>
    <w:rsid w:val="00B72561"/>
    <w:rsid w:val="00B7257F"/>
    <w:rsid w:val="00B725AA"/>
    <w:rsid w:val="00B72C72"/>
    <w:rsid w:val="00B731AD"/>
    <w:rsid w:val="00B7356E"/>
    <w:rsid w:val="00B741A5"/>
    <w:rsid w:val="00B745BE"/>
    <w:rsid w:val="00B74935"/>
    <w:rsid w:val="00B74E4C"/>
    <w:rsid w:val="00B75134"/>
    <w:rsid w:val="00B7528C"/>
    <w:rsid w:val="00B75757"/>
    <w:rsid w:val="00B7575B"/>
    <w:rsid w:val="00B75E98"/>
    <w:rsid w:val="00B75F22"/>
    <w:rsid w:val="00B76BA5"/>
    <w:rsid w:val="00B76F67"/>
    <w:rsid w:val="00B77120"/>
    <w:rsid w:val="00B77370"/>
    <w:rsid w:val="00B77ED6"/>
    <w:rsid w:val="00B80110"/>
    <w:rsid w:val="00B802E7"/>
    <w:rsid w:val="00B803D0"/>
    <w:rsid w:val="00B80615"/>
    <w:rsid w:val="00B8071C"/>
    <w:rsid w:val="00B81497"/>
    <w:rsid w:val="00B81931"/>
    <w:rsid w:val="00B81A39"/>
    <w:rsid w:val="00B822A8"/>
    <w:rsid w:val="00B827BF"/>
    <w:rsid w:val="00B82CA2"/>
    <w:rsid w:val="00B832E1"/>
    <w:rsid w:val="00B83302"/>
    <w:rsid w:val="00B847D1"/>
    <w:rsid w:val="00B8483D"/>
    <w:rsid w:val="00B84D66"/>
    <w:rsid w:val="00B85375"/>
    <w:rsid w:val="00B854FF"/>
    <w:rsid w:val="00B85A82"/>
    <w:rsid w:val="00B85AC3"/>
    <w:rsid w:val="00B85BF5"/>
    <w:rsid w:val="00B85DEA"/>
    <w:rsid w:val="00B86229"/>
    <w:rsid w:val="00B86A0A"/>
    <w:rsid w:val="00B86B50"/>
    <w:rsid w:val="00B86C1A"/>
    <w:rsid w:val="00B86D21"/>
    <w:rsid w:val="00B8786F"/>
    <w:rsid w:val="00B87AC9"/>
    <w:rsid w:val="00B87C2A"/>
    <w:rsid w:val="00B87C81"/>
    <w:rsid w:val="00B90226"/>
    <w:rsid w:val="00B907B5"/>
    <w:rsid w:val="00B90D6E"/>
    <w:rsid w:val="00B9123F"/>
    <w:rsid w:val="00B914E1"/>
    <w:rsid w:val="00B91837"/>
    <w:rsid w:val="00B91BF8"/>
    <w:rsid w:val="00B9270A"/>
    <w:rsid w:val="00B92AEB"/>
    <w:rsid w:val="00B93296"/>
    <w:rsid w:val="00B93386"/>
    <w:rsid w:val="00B93814"/>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49E"/>
    <w:rsid w:val="00B97518"/>
    <w:rsid w:val="00B97830"/>
    <w:rsid w:val="00B97831"/>
    <w:rsid w:val="00BA09DD"/>
    <w:rsid w:val="00BA0AE0"/>
    <w:rsid w:val="00BA212A"/>
    <w:rsid w:val="00BA290A"/>
    <w:rsid w:val="00BA2B8E"/>
    <w:rsid w:val="00BA2F8E"/>
    <w:rsid w:val="00BA381C"/>
    <w:rsid w:val="00BA4D4F"/>
    <w:rsid w:val="00BA4E36"/>
    <w:rsid w:val="00BA4FD6"/>
    <w:rsid w:val="00BA51D8"/>
    <w:rsid w:val="00BA5244"/>
    <w:rsid w:val="00BA54C3"/>
    <w:rsid w:val="00BA58A8"/>
    <w:rsid w:val="00BA613F"/>
    <w:rsid w:val="00BA65C9"/>
    <w:rsid w:val="00BA667F"/>
    <w:rsid w:val="00BA6996"/>
    <w:rsid w:val="00BA6D13"/>
    <w:rsid w:val="00BB0070"/>
    <w:rsid w:val="00BB0341"/>
    <w:rsid w:val="00BB102E"/>
    <w:rsid w:val="00BB1A06"/>
    <w:rsid w:val="00BB1C1E"/>
    <w:rsid w:val="00BB1FCE"/>
    <w:rsid w:val="00BB2469"/>
    <w:rsid w:val="00BB2F56"/>
    <w:rsid w:val="00BB2FA7"/>
    <w:rsid w:val="00BB33AA"/>
    <w:rsid w:val="00BB38F2"/>
    <w:rsid w:val="00BB3E65"/>
    <w:rsid w:val="00BB3FCA"/>
    <w:rsid w:val="00BB4731"/>
    <w:rsid w:val="00BB47FA"/>
    <w:rsid w:val="00BB4B50"/>
    <w:rsid w:val="00BB5029"/>
    <w:rsid w:val="00BB51B2"/>
    <w:rsid w:val="00BB544C"/>
    <w:rsid w:val="00BB593A"/>
    <w:rsid w:val="00BB5B4D"/>
    <w:rsid w:val="00BB5BA9"/>
    <w:rsid w:val="00BB5F3B"/>
    <w:rsid w:val="00BB5F8F"/>
    <w:rsid w:val="00BB6895"/>
    <w:rsid w:val="00BB6AF9"/>
    <w:rsid w:val="00BB6D9A"/>
    <w:rsid w:val="00BB7096"/>
    <w:rsid w:val="00BB72A6"/>
    <w:rsid w:val="00BB76AD"/>
    <w:rsid w:val="00BB78B1"/>
    <w:rsid w:val="00BB799E"/>
    <w:rsid w:val="00BB7A74"/>
    <w:rsid w:val="00BB7B28"/>
    <w:rsid w:val="00BB7C56"/>
    <w:rsid w:val="00BC03FC"/>
    <w:rsid w:val="00BC1530"/>
    <w:rsid w:val="00BC167D"/>
    <w:rsid w:val="00BC171A"/>
    <w:rsid w:val="00BC17A6"/>
    <w:rsid w:val="00BC2399"/>
    <w:rsid w:val="00BC2789"/>
    <w:rsid w:val="00BC29E2"/>
    <w:rsid w:val="00BC2A5B"/>
    <w:rsid w:val="00BC2B25"/>
    <w:rsid w:val="00BC2B43"/>
    <w:rsid w:val="00BC30EB"/>
    <w:rsid w:val="00BC32D3"/>
    <w:rsid w:val="00BC33DD"/>
    <w:rsid w:val="00BC3857"/>
    <w:rsid w:val="00BC388B"/>
    <w:rsid w:val="00BC4334"/>
    <w:rsid w:val="00BC49B1"/>
    <w:rsid w:val="00BC49F7"/>
    <w:rsid w:val="00BC4C31"/>
    <w:rsid w:val="00BC4CBC"/>
    <w:rsid w:val="00BC4ECF"/>
    <w:rsid w:val="00BC4F65"/>
    <w:rsid w:val="00BC4FD6"/>
    <w:rsid w:val="00BC54A9"/>
    <w:rsid w:val="00BC57E8"/>
    <w:rsid w:val="00BC5ACC"/>
    <w:rsid w:val="00BC5ECB"/>
    <w:rsid w:val="00BC60CB"/>
    <w:rsid w:val="00BC62D5"/>
    <w:rsid w:val="00BC62F0"/>
    <w:rsid w:val="00BC63FA"/>
    <w:rsid w:val="00BC68B9"/>
    <w:rsid w:val="00BD0686"/>
    <w:rsid w:val="00BD078C"/>
    <w:rsid w:val="00BD1972"/>
    <w:rsid w:val="00BD1C0E"/>
    <w:rsid w:val="00BD1F84"/>
    <w:rsid w:val="00BD1F8B"/>
    <w:rsid w:val="00BD2245"/>
    <w:rsid w:val="00BD250A"/>
    <w:rsid w:val="00BD2801"/>
    <w:rsid w:val="00BD2CA6"/>
    <w:rsid w:val="00BD40FE"/>
    <w:rsid w:val="00BD419D"/>
    <w:rsid w:val="00BD4240"/>
    <w:rsid w:val="00BD453E"/>
    <w:rsid w:val="00BD4779"/>
    <w:rsid w:val="00BD47F7"/>
    <w:rsid w:val="00BD48D7"/>
    <w:rsid w:val="00BD4D43"/>
    <w:rsid w:val="00BD5728"/>
    <w:rsid w:val="00BD573B"/>
    <w:rsid w:val="00BD5B09"/>
    <w:rsid w:val="00BD5B70"/>
    <w:rsid w:val="00BD6C73"/>
    <w:rsid w:val="00BD718F"/>
    <w:rsid w:val="00BD71EC"/>
    <w:rsid w:val="00BD7517"/>
    <w:rsid w:val="00BD7651"/>
    <w:rsid w:val="00BE0287"/>
    <w:rsid w:val="00BE05E3"/>
    <w:rsid w:val="00BE092E"/>
    <w:rsid w:val="00BE10D7"/>
    <w:rsid w:val="00BE2428"/>
    <w:rsid w:val="00BE3300"/>
    <w:rsid w:val="00BE3389"/>
    <w:rsid w:val="00BE36A6"/>
    <w:rsid w:val="00BE382E"/>
    <w:rsid w:val="00BE3EB8"/>
    <w:rsid w:val="00BE4650"/>
    <w:rsid w:val="00BE4962"/>
    <w:rsid w:val="00BE4C03"/>
    <w:rsid w:val="00BE54BB"/>
    <w:rsid w:val="00BE5605"/>
    <w:rsid w:val="00BE577A"/>
    <w:rsid w:val="00BE5A08"/>
    <w:rsid w:val="00BE7181"/>
    <w:rsid w:val="00BE78D9"/>
    <w:rsid w:val="00BE7DD7"/>
    <w:rsid w:val="00BE7F3C"/>
    <w:rsid w:val="00BF03A4"/>
    <w:rsid w:val="00BF0B96"/>
    <w:rsid w:val="00BF13B5"/>
    <w:rsid w:val="00BF1621"/>
    <w:rsid w:val="00BF1C3F"/>
    <w:rsid w:val="00BF2718"/>
    <w:rsid w:val="00BF3981"/>
    <w:rsid w:val="00BF3B60"/>
    <w:rsid w:val="00BF42BF"/>
    <w:rsid w:val="00BF453E"/>
    <w:rsid w:val="00BF46E1"/>
    <w:rsid w:val="00BF4A6B"/>
    <w:rsid w:val="00BF4C54"/>
    <w:rsid w:val="00BF5049"/>
    <w:rsid w:val="00BF5535"/>
    <w:rsid w:val="00BF5BDC"/>
    <w:rsid w:val="00BF6071"/>
    <w:rsid w:val="00BF6077"/>
    <w:rsid w:val="00BF6607"/>
    <w:rsid w:val="00BF69FC"/>
    <w:rsid w:val="00BF6E2D"/>
    <w:rsid w:val="00BF7721"/>
    <w:rsid w:val="00BF7987"/>
    <w:rsid w:val="00C00443"/>
    <w:rsid w:val="00C009B0"/>
    <w:rsid w:val="00C00BA3"/>
    <w:rsid w:val="00C00FB7"/>
    <w:rsid w:val="00C01330"/>
    <w:rsid w:val="00C014FA"/>
    <w:rsid w:val="00C01AD2"/>
    <w:rsid w:val="00C021FC"/>
    <w:rsid w:val="00C02459"/>
    <w:rsid w:val="00C027C5"/>
    <w:rsid w:val="00C029E1"/>
    <w:rsid w:val="00C030E6"/>
    <w:rsid w:val="00C0353E"/>
    <w:rsid w:val="00C03636"/>
    <w:rsid w:val="00C039AC"/>
    <w:rsid w:val="00C03D4F"/>
    <w:rsid w:val="00C040D5"/>
    <w:rsid w:val="00C0431A"/>
    <w:rsid w:val="00C05102"/>
    <w:rsid w:val="00C05591"/>
    <w:rsid w:val="00C05A39"/>
    <w:rsid w:val="00C05E15"/>
    <w:rsid w:val="00C06644"/>
    <w:rsid w:val="00C06DE5"/>
    <w:rsid w:val="00C07F1B"/>
    <w:rsid w:val="00C101E9"/>
    <w:rsid w:val="00C10B60"/>
    <w:rsid w:val="00C10E4F"/>
    <w:rsid w:val="00C11757"/>
    <w:rsid w:val="00C12BB3"/>
    <w:rsid w:val="00C12DDB"/>
    <w:rsid w:val="00C12E3B"/>
    <w:rsid w:val="00C12EE5"/>
    <w:rsid w:val="00C1313A"/>
    <w:rsid w:val="00C13CA6"/>
    <w:rsid w:val="00C143A8"/>
    <w:rsid w:val="00C14639"/>
    <w:rsid w:val="00C14E37"/>
    <w:rsid w:val="00C15DE5"/>
    <w:rsid w:val="00C16F2D"/>
    <w:rsid w:val="00C170B6"/>
    <w:rsid w:val="00C1721D"/>
    <w:rsid w:val="00C173FC"/>
    <w:rsid w:val="00C17B27"/>
    <w:rsid w:val="00C17BA6"/>
    <w:rsid w:val="00C200CB"/>
    <w:rsid w:val="00C20424"/>
    <w:rsid w:val="00C2061E"/>
    <w:rsid w:val="00C20C5F"/>
    <w:rsid w:val="00C20D64"/>
    <w:rsid w:val="00C20E8E"/>
    <w:rsid w:val="00C20F05"/>
    <w:rsid w:val="00C212B8"/>
    <w:rsid w:val="00C21565"/>
    <w:rsid w:val="00C21AA8"/>
    <w:rsid w:val="00C22450"/>
    <w:rsid w:val="00C2247A"/>
    <w:rsid w:val="00C22560"/>
    <w:rsid w:val="00C22A8F"/>
    <w:rsid w:val="00C22BBA"/>
    <w:rsid w:val="00C23143"/>
    <w:rsid w:val="00C23757"/>
    <w:rsid w:val="00C23C6B"/>
    <w:rsid w:val="00C23E18"/>
    <w:rsid w:val="00C24077"/>
    <w:rsid w:val="00C2411A"/>
    <w:rsid w:val="00C2446B"/>
    <w:rsid w:val="00C24789"/>
    <w:rsid w:val="00C24943"/>
    <w:rsid w:val="00C249A8"/>
    <w:rsid w:val="00C24B31"/>
    <w:rsid w:val="00C2506A"/>
    <w:rsid w:val="00C251E0"/>
    <w:rsid w:val="00C252EB"/>
    <w:rsid w:val="00C25586"/>
    <w:rsid w:val="00C26430"/>
    <w:rsid w:val="00C266FF"/>
    <w:rsid w:val="00C2670F"/>
    <w:rsid w:val="00C26A42"/>
    <w:rsid w:val="00C26C9A"/>
    <w:rsid w:val="00C26F3B"/>
    <w:rsid w:val="00C2795D"/>
    <w:rsid w:val="00C27CD5"/>
    <w:rsid w:val="00C30066"/>
    <w:rsid w:val="00C302A9"/>
    <w:rsid w:val="00C30488"/>
    <w:rsid w:val="00C30C72"/>
    <w:rsid w:val="00C31B2B"/>
    <w:rsid w:val="00C31C1E"/>
    <w:rsid w:val="00C3276B"/>
    <w:rsid w:val="00C32CBB"/>
    <w:rsid w:val="00C32ECA"/>
    <w:rsid w:val="00C335AD"/>
    <w:rsid w:val="00C33D19"/>
    <w:rsid w:val="00C33F25"/>
    <w:rsid w:val="00C350AE"/>
    <w:rsid w:val="00C35348"/>
    <w:rsid w:val="00C357DD"/>
    <w:rsid w:val="00C35E03"/>
    <w:rsid w:val="00C36053"/>
    <w:rsid w:val="00C3642F"/>
    <w:rsid w:val="00C36519"/>
    <w:rsid w:val="00C365EF"/>
    <w:rsid w:val="00C36A1B"/>
    <w:rsid w:val="00C36F93"/>
    <w:rsid w:val="00C374F4"/>
    <w:rsid w:val="00C37AC9"/>
    <w:rsid w:val="00C37D66"/>
    <w:rsid w:val="00C37F46"/>
    <w:rsid w:val="00C40426"/>
    <w:rsid w:val="00C407E9"/>
    <w:rsid w:val="00C410E8"/>
    <w:rsid w:val="00C41120"/>
    <w:rsid w:val="00C427C4"/>
    <w:rsid w:val="00C43846"/>
    <w:rsid w:val="00C44037"/>
    <w:rsid w:val="00C4468D"/>
    <w:rsid w:val="00C447F7"/>
    <w:rsid w:val="00C44C4F"/>
    <w:rsid w:val="00C45307"/>
    <w:rsid w:val="00C45317"/>
    <w:rsid w:val="00C4544C"/>
    <w:rsid w:val="00C45574"/>
    <w:rsid w:val="00C45761"/>
    <w:rsid w:val="00C4649D"/>
    <w:rsid w:val="00C4674D"/>
    <w:rsid w:val="00C4699B"/>
    <w:rsid w:val="00C47BD0"/>
    <w:rsid w:val="00C47CA9"/>
    <w:rsid w:val="00C47EC9"/>
    <w:rsid w:val="00C50379"/>
    <w:rsid w:val="00C504DE"/>
    <w:rsid w:val="00C50937"/>
    <w:rsid w:val="00C509EA"/>
    <w:rsid w:val="00C50DE9"/>
    <w:rsid w:val="00C50F67"/>
    <w:rsid w:val="00C51B7A"/>
    <w:rsid w:val="00C52B18"/>
    <w:rsid w:val="00C52BAC"/>
    <w:rsid w:val="00C5347A"/>
    <w:rsid w:val="00C5357F"/>
    <w:rsid w:val="00C53819"/>
    <w:rsid w:val="00C54289"/>
    <w:rsid w:val="00C54878"/>
    <w:rsid w:val="00C54F1B"/>
    <w:rsid w:val="00C54F25"/>
    <w:rsid w:val="00C5503E"/>
    <w:rsid w:val="00C55222"/>
    <w:rsid w:val="00C55D92"/>
    <w:rsid w:val="00C5603A"/>
    <w:rsid w:val="00C5607D"/>
    <w:rsid w:val="00C566AD"/>
    <w:rsid w:val="00C57393"/>
    <w:rsid w:val="00C574C9"/>
    <w:rsid w:val="00C57F0A"/>
    <w:rsid w:val="00C601AB"/>
    <w:rsid w:val="00C6096B"/>
    <w:rsid w:val="00C60D18"/>
    <w:rsid w:val="00C618D7"/>
    <w:rsid w:val="00C61F8D"/>
    <w:rsid w:val="00C622E6"/>
    <w:rsid w:val="00C625E5"/>
    <w:rsid w:val="00C629D9"/>
    <w:rsid w:val="00C630D0"/>
    <w:rsid w:val="00C633DC"/>
    <w:rsid w:val="00C64147"/>
    <w:rsid w:val="00C64188"/>
    <w:rsid w:val="00C644D6"/>
    <w:rsid w:val="00C64602"/>
    <w:rsid w:val="00C64A59"/>
    <w:rsid w:val="00C64C61"/>
    <w:rsid w:val="00C6504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2B11"/>
    <w:rsid w:val="00C730C2"/>
    <w:rsid w:val="00C73174"/>
    <w:rsid w:val="00C7360E"/>
    <w:rsid w:val="00C73A51"/>
    <w:rsid w:val="00C73C59"/>
    <w:rsid w:val="00C7418C"/>
    <w:rsid w:val="00C74A56"/>
    <w:rsid w:val="00C74B10"/>
    <w:rsid w:val="00C75467"/>
    <w:rsid w:val="00C763C8"/>
    <w:rsid w:val="00C768E1"/>
    <w:rsid w:val="00C769E2"/>
    <w:rsid w:val="00C771D0"/>
    <w:rsid w:val="00C773FE"/>
    <w:rsid w:val="00C77930"/>
    <w:rsid w:val="00C77C00"/>
    <w:rsid w:val="00C77D9C"/>
    <w:rsid w:val="00C806CC"/>
    <w:rsid w:val="00C80AA9"/>
    <w:rsid w:val="00C81139"/>
    <w:rsid w:val="00C814BB"/>
    <w:rsid w:val="00C81879"/>
    <w:rsid w:val="00C81964"/>
    <w:rsid w:val="00C821EE"/>
    <w:rsid w:val="00C828CB"/>
    <w:rsid w:val="00C82AA3"/>
    <w:rsid w:val="00C8348D"/>
    <w:rsid w:val="00C83532"/>
    <w:rsid w:val="00C8375D"/>
    <w:rsid w:val="00C8391A"/>
    <w:rsid w:val="00C83EF0"/>
    <w:rsid w:val="00C84F10"/>
    <w:rsid w:val="00C84FD2"/>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87F28"/>
    <w:rsid w:val="00C9017F"/>
    <w:rsid w:val="00C903B7"/>
    <w:rsid w:val="00C90439"/>
    <w:rsid w:val="00C90F68"/>
    <w:rsid w:val="00C90FF4"/>
    <w:rsid w:val="00C9128E"/>
    <w:rsid w:val="00C91314"/>
    <w:rsid w:val="00C91643"/>
    <w:rsid w:val="00C91D29"/>
    <w:rsid w:val="00C91FCA"/>
    <w:rsid w:val="00C92DF1"/>
    <w:rsid w:val="00C93379"/>
    <w:rsid w:val="00C935AF"/>
    <w:rsid w:val="00C93D60"/>
    <w:rsid w:val="00C93EC8"/>
    <w:rsid w:val="00C940AE"/>
    <w:rsid w:val="00C94450"/>
    <w:rsid w:val="00C94E90"/>
    <w:rsid w:val="00C95209"/>
    <w:rsid w:val="00C953F1"/>
    <w:rsid w:val="00C95FE7"/>
    <w:rsid w:val="00C95FFA"/>
    <w:rsid w:val="00C960CD"/>
    <w:rsid w:val="00C961A4"/>
    <w:rsid w:val="00C964F6"/>
    <w:rsid w:val="00C96934"/>
    <w:rsid w:val="00C96B1C"/>
    <w:rsid w:val="00C96B32"/>
    <w:rsid w:val="00C96B81"/>
    <w:rsid w:val="00C96E69"/>
    <w:rsid w:val="00C97C8B"/>
    <w:rsid w:val="00CA00F5"/>
    <w:rsid w:val="00CA01E5"/>
    <w:rsid w:val="00CA059D"/>
    <w:rsid w:val="00CA0B4A"/>
    <w:rsid w:val="00CA0F36"/>
    <w:rsid w:val="00CA118E"/>
    <w:rsid w:val="00CA1475"/>
    <w:rsid w:val="00CA15B7"/>
    <w:rsid w:val="00CA25BD"/>
    <w:rsid w:val="00CA2C8A"/>
    <w:rsid w:val="00CA3B96"/>
    <w:rsid w:val="00CA3FDB"/>
    <w:rsid w:val="00CA4B92"/>
    <w:rsid w:val="00CA5919"/>
    <w:rsid w:val="00CA595E"/>
    <w:rsid w:val="00CA5E90"/>
    <w:rsid w:val="00CA6CB7"/>
    <w:rsid w:val="00CA6ED4"/>
    <w:rsid w:val="00CA6F42"/>
    <w:rsid w:val="00CA70EC"/>
    <w:rsid w:val="00CA70FF"/>
    <w:rsid w:val="00CA71C0"/>
    <w:rsid w:val="00CA78B5"/>
    <w:rsid w:val="00CA7C1B"/>
    <w:rsid w:val="00CA7F76"/>
    <w:rsid w:val="00CB07EB"/>
    <w:rsid w:val="00CB0BBA"/>
    <w:rsid w:val="00CB1121"/>
    <w:rsid w:val="00CB1A95"/>
    <w:rsid w:val="00CB2507"/>
    <w:rsid w:val="00CB2571"/>
    <w:rsid w:val="00CB2759"/>
    <w:rsid w:val="00CB2894"/>
    <w:rsid w:val="00CB2AD4"/>
    <w:rsid w:val="00CB3179"/>
    <w:rsid w:val="00CB4146"/>
    <w:rsid w:val="00CB4EFD"/>
    <w:rsid w:val="00CB5146"/>
    <w:rsid w:val="00CB5442"/>
    <w:rsid w:val="00CB5846"/>
    <w:rsid w:val="00CB5849"/>
    <w:rsid w:val="00CB5EFA"/>
    <w:rsid w:val="00CB650F"/>
    <w:rsid w:val="00CB6723"/>
    <w:rsid w:val="00CB6B62"/>
    <w:rsid w:val="00CB6F7C"/>
    <w:rsid w:val="00CB72C7"/>
    <w:rsid w:val="00CC0180"/>
    <w:rsid w:val="00CC0A12"/>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2DE1"/>
    <w:rsid w:val="00CD322B"/>
    <w:rsid w:val="00CD3AE1"/>
    <w:rsid w:val="00CD40FF"/>
    <w:rsid w:val="00CD4563"/>
    <w:rsid w:val="00CD45FE"/>
    <w:rsid w:val="00CD4966"/>
    <w:rsid w:val="00CD49CB"/>
    <w:rsid w:val="00CD521E"/>
    <w:rsid w:val="00CD5841"/>
    <w:rsid w:val="00CD5CCD"/>
    <w:rsid w:val="00CD5F18"/>
    <w:rsid w:val="00CD62A3"/>
    <w:rsid w:val="00CD67DE"/>
    <w:rsid w:val="00CD6831"/>
    <w:rsid w:val="00CD6CFC"/>
    <w:rsid w:val="00CD7770"/>
    <w:rsid w:val="00CD778D"/>
    <w:rsid w:val="00CE07D6"/>
    <w:rsid w:val="00CE0DCA"/>
    <w:rsid w:val="00CE1535"/>
    <w:rsid w:val="00CE1998"/>
    <w:rsid w:val="00CE199A"/>
    <w:rsid w:val="00CE2832"/>
    <w:rsid w:val="00CE2887"/>
    <w:rsid w:val="00CE2ABE"/>
    <w:rsid w:val="00CE2BFC"/>
    <w:rsid w:val="00CE2F88"/>
    <w:rsid w:val="00CE38D5"/>
    <w:rsid w:val="00CE398B"/>
    <w:rsid w:val="00CE3EE0"/>
    <w:rsid w:val="00CE4303"/>
    <w:rsid w:val="00CE4ADF"/>
    <w:rsid w:val="00CE4AF8"/>
    <w:rsid w:val="00CE5742"/>
    <w:rsid w:val="00CE5965"/>
    <w:rsid w:val="00CE5B3D"/>
    <w:rsid w:val="00CE5E69"/>
    <w:rsid w:val="00CE6808"/>
    <w:rsid w:val="00CE6C9D"/>
    <w:rsid w:val="00CE6CA4"/>
    <w:rsid w:val="00CE6DC8"/>
    <w:rsid w:val="00CE7852"/>
    <w:rsid w:val="00CE7B84"/>
    <w:rsid w:val="00CF07A9"/>
    <w:rsid w:val="00CF0816"/>
    <w:rsid w:val="00CF0F46"/>
    <w:rsid w:val="00CF133E"/>
    <w:rsid w:val="00CF1449"/>
    <w:rsid w:val="00CF198E"/>
    <w:rsid w:val="00CF1CDE"/>
    <w:rsid w:val="00CF1D2A"/>
    <w:rsid w:val="00CF20B4"/>
    <w:rsid w:val="00CF2145"/>
    <w:rsid w:val="00CF26A8"/>
    <w:rsid w:val="00CF30B0"/>
    <w:rsid w:val="00CF312F"/>
    <w:rsid w:val="00CF35BB"/>
    <w:rsid w:val="00CF3DDC"/>
    <w:rsid w:val="00CF3EE8"/>
    <w:rsid w:val="00CF3FF3"/>
    <w:rsid w:val="00CF4664"/>
    <w:rsid w:val="00CF4865"/>
    <w:rsid w:val="00CF4B83"/>
    <w:rsid w:val="00CF5151"/>
    <w:rsid w:val="00CF66C0"/>
    <w:rsid w:val="00CF672C"/>
    <w:rsid w:val="00CF6CA7"/>
    <w:rsid w:val="00CF6E3B"/>
    <w:rsid w:val="00CF7059"/>
    <w:rsid w:val="00CF7537"/>
    <w:rsid w:val="00CF7C05"/>
    <w:rsid w:val="00CF7D63"/>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02A"/>
    <w:rsid w:val="00D05567"/>
    <w:rsid w:val="00D057C7"/>
    <w:rsid w:val="00D05E6E"/>
    <w:rsid w:val="00D0662E"/>
    <w:rsid w:val="00D06983"/>
    <w:rsid w:val="00D07134"/>
    <w:rsid w:val="00D07555"/>
    <w:rsid w:val="00D07AAF"/>
    <w:rsid w:val="00D1017F"/>
    <w:rsid w:val="00D10663"/>
    <w:rsid w:val="00D1069E"/>
    <w:rsid w:val="00D10929"/>
    <w:rsid w:val="00D10994"/>
    <w:rsid w:val="00D111D1"/>
    <w:rsid w:val="00D11BB4"/>
    <w:rsid w:val="00D1207B"/>
    <w:rsid w:val="00D12A40"/>
    <w:rsid w:val="00D12F2B"/>
    <w:rsid w:val="00D133A0"/>
    <w:rsid w:val="00D13C3A"/>
    <w:rsid w:val="00D140E6"/>
    <w:rsid w:val="00D143BF"/>
    <w:rsid w:val="00D1515B"/>
    <w:rsid w:val="00D151EC"/>
    <w:rsid w:val="00D1543F"/>
    <w:rsid w:val="00D16019"/>
    <w:rsid w:val="00D16CAE"/>
    <w:rsid w:val="00D171A1"/>
    <w:rsid w:val="00D17466"/>
    <w:rsid w:val="00D174B3"/>
    <w:rsid w:val="00D206ED"/>
    <w:rsid w:val="00D20905"/>
    <w:rsid w:val="00D210E1"/>
    <w:rsid w:val="00D21118"/>
    <w:rsid w:val="00D21814"/>
    <w:rsid w:val="00D2187A"/>
    <w:rsid w:val="00D21AB5"/>
    <w:rsid w:val="00D21F1D"/>
    <w:rsid w:val="00D21FCC"/>
    <w:rsid w:val="00D22169"/>
    <w:rsid w:val="00D22286"/>
    <w:rsid w:val="00D22946"/>
    <w:rsid w:val="00D22959"/>
    <w:rsid w:val="00D230A2"/>
    <w:rsid w:val="00D2370D"/>
    <w:rsid w:val="00D24908"/>
    <w:rsid w:val="00D2491B"/>
    <w:rsid w:val="00D24CF9"/>
    <w:rsid w:val="00D24D63"/>
    <w:rsid w:val="00D24DC8"/>
    <w:rsid w:val="00D24F02"/>
    <w:rsid w:val="00D25D87"/>
    <w:rsid w:val="00D2629B"/>
    <w:rsid w:val="00D26698"/>
    <w:rsid w:val="00D26A3B"/>
    <w:rsid w:val="00D26F5B"/>
    <w:rsid w:val="00D27587"/>
    <w:rsid w:val="00D30A36"/>
    <w:rsid w:val="00D30F0A"/>
    <w:rsid w:val="00D317BB"/>
    <w:rsid w:val="00D31CA7"/>
    <w:rsid w:val="00D32C6E"/>
    <w:rsid w:val="00D32DEC"/>
    <w:rsid w:val="00D34189"/>
    <w:rsid w:val="00D34FF1"/>
    <w:rsid w:val="00D35DED"/>
    <w:rsid w:val="00D36029"/>
    <w:rsid w:val="00D360CF"/>
    <w:rsid w:val="00D36448"/>
    <w:rsid w:val="00D36C17"/>
    <w:rsid w:val="00D370A1"/>
    <w:rsid w:val="00D37180"/>
    <w:rsid w:val="00D371B7"/>
    <w:rsid w:val="00D372C9"/>
    <w:rsid w:val="00D4023A"/>
    <w:rsid w:val="00D4045E"/>
    <w:rsid w:val="00D409EC"/>
    <w:rsid w:val="00D40B7E"/>
    <w:rsid w:val="00D41799"/>
    <w:rsid w:val="00D41958"/>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47BF5"/>
    <w:rsid w:val="00D47D93"/>
    <w:rsid w:val="00D504AE"/>
    <w:rsid w:val="00D508CB"/>
    <w:rsid w:val="00D50935"/>
    <w:rsid w:val="00D509BB"/>
    <w:rsid w:val="00D516A7"/>
    <w:rsid w:val="00D5195F"/>
    <w:rsid w:val="00D51A03"/>
    <w:rsid w:val="00D51AC5"/>
    <w:rsid w:val="00D51D10"/>
    <w:rsid w:val="00D5246B"/>
    <w:rsid w:val="00D524E0"/>
    <w:rsid w:val="00D5296D"/>
    <w:rsid w:val="00D52F17"/>
    <w:rsid w:val="00D543B4"/>
    <w:rsid w:val="00D545C1"/>
    <w:rsid w:val="00D55657"/>
    <w:rsid w:val="00D5647B"/>
    <w:rsid w:val="00D5664D"/>
    <w:rsid w:val="00D57396"/>
    <w:rsid w:val="00D573EE"/>
    <w:rsid w:val="00D57AAC"/>
    <w:rsid w:val="00D57B96"/>
    <w:rsid w:val="00D60328"/>
    <w:rsid w:val="00D609AF"/>
    <w:rsid w:val="00D60BA3"/>
    <w:rsid w:val="00D60BD3"/>
    <w:rsid w:val="00D61EF0"/>
    <w:rsid w:val="00D61F58"/>
    <w:rsid w:val="00D61F74"/>
    <w:rsid w:val="00D62407"/>
    <w:rsid w:val="00D62AB2"/>
    <w:rsid w:val="00D62AFC"/>
    <w:rsid w:val="00D62EE8"/>
    <w:rsid w:val="00D62EF6"/>
    <w:rsid w:val="00D63048"/>
    <w:rsid w:val="00D6396A"/>
    <w:rsid w:val="00D63B77"/>
    <w:rsid w:val="00D65317"/>
    <w:rsid w:val="00D659CC"/>
    <w:rsid w:val="00D65E72"/>
    <w:rsid w:val="00D65F72"/>
    <w:rsid w:val="00D66545"/>
    <w:rsid w:val="00D67204"/>
    <w:rsid w:val="00D672D7"/>
    <w:rsid w:val="00D712AE"/>
    <w:rsid w:val="00D71BAE"/>
    <w:rsid w:val="00D72150"/>
    <w:rsid w:val="00D722E7"/>
    <w:rsid w:val="00D72B99"/>
    <w:rsid w:val="00D72C1F"/>
    <w:rsid w:val="00D72E94"/>
    <w:rsid w:val="00D72F4B"/>
    <w:rsid w:val="00D73108"/>
    <w:rsid w:val="00D733CD"/>
    <w:rsid w:val="00D737BC"/>
    <w:rsid w:val="00D7380A"/>
    <w:rsid w:val="00D73AAA"/>
    <w:rsid w:val="00D744F4"/>
    <w:rsid w:val="00D7484A"/>
    <w:rsid w:val="00D74B87"/>
    <w:rsid w:val="00D74CAD"/>
    <w:rsid w:val="00D75255"/>
    <w:rsid w:val="00D755D3"/>
    <w:rsid w:val="00D75F42"/>
    <w:rsid w:val="00D76183"/>
    <w:rsid w:val="00D80013"/>
    <w:rsid w:val="00D80E3D"/>
    <w:rsid w:val="00D812E0"/>
    <w:rsid w:val="00D813F5"/>
    <w:rsid w:val="00D8176E"/>
    <w:rsid w:val="00D81D5B"/>
    <w:rsid w:val="00D82335"/>
    <w:rsid w:val="00D8256D"/>
    <w:rsid w:val="00D82CE1"/>
    <w:rsid w:val="00D82E8F"/>
    <w:rsid w:val="00D830C2"/>
    <w:rsid w:val="00D83707"/>
    <w:rsid w:val="00D83F17"/>
    <w:rsid w:val="00D8406B"/>
    <w:rsid w:val="00D84269"/>
    <w:rsid w:val="00D842F3"/>
    <w:rsid w:val="00D84CA8"/>
    <w:rsid w:val="00D85175"/>
    <w:rsid w:val="00D8562B"/>
    <w:rsid w:val="00D85913"/>
    <w:rsid w:val="00D85AC0"/>
    <w:rsid w:val="00D85D7E"/>
    <w:rsid w:val="00D864C2"/>
    <w:rsid w:val="00D8675F"/>
    <w:rsid w:val="00D868EA"/>
    <w:rsid w:val="00D869E5"/>
    <w:rsid w:val="00D86E04"/>
    <w:rsid w:val="00D86F76"/>
    <w:rsid w:val="00D872DD"/>
    <w:rsid w:val="00D874CC"/>
    <w:rsid w:val="00D87736"/>
    <w:rsid w:val="00D879DC"/>
    <w:rsid w:val="00D900B7"/>
    <w:rsid w:val="00D90BCE"/>
    <w:rsid w:val="00D913DB"/>
    <w:rsid w:val="00D91467"/>
    <w:rsid w:val="00D91801"/>
    <w:rsid w:val="00D91C9B"/>
    <w:rsid w:val="00D91FAA"/>
    <w:rsid w:val="00D92956"/>
    <w:rsid w:val="00D9306F"/>
    <w:rsid w:val="00D938F4"/>
    <w:rsid w:val="00D93B7C"/>
    <w:rsid w:val="00D93DE9"/>
    <w:rsid w:val="00D93EE5"/>
    <w:rsid w:val="00D94627"/>
    <w:rsid w:val="00D94EF0"/>
    <w:rsid w:val="00D94F3D"/>
    <w:rsid w:val="00D95160"/>
    <w:rsid w:val="00D95341"/>
    <w:rsid w:val="00D9587D"/>
    <w:rsid w:val="00D959FB"/>
    <w:rsid w:val="00D962C8"/>
    <w:rsid w:val="00D96442"/>
    <w:rsid w:val="00D96866"/>
    <w:rsid w:val="00D97135"/>
    <w:rsid w:val="00D976F9"/>
    <w:rsid w:val="00D97C91"/>
    <w:rsid w:val="00DA0002"/>
    <w:rsid w:val="00DA05FD"/>
    <w:rsid w:val="00DA18F7"/>
    <w:rsid w:val="00DA1E73"/>
    <w:rsid w:val="00DA21CF"/>
    <w:rsid w:val="00DA2296"/>
    <w:rsid w:val="00DA29C6"/>
    <w:rsid w:val="00DA2A3F"/>
    <w:rsid w:val="00DA2CB0"/>
    <w:rsid w:val="00DA2D84"/>
    <w:rsid w:val="00DA36C5"/>
    <w:rsid w:val="00DA3B0E"/>
    <w:rsid w:val="00DA3FA9"/>
    <w:rsid w:val="00DA409D"/>
    <w:rsid w:val="00DA4480"/>
    <w:rsid w:val="00DA4861"/>
    <w:rsid w:val="00DA4F2A"/>
    <w:rsid w:val="00DA4F71"/>
    <w:rsid w:val="00DA62A7"/>
    <w:rsid w:val="00DA6A6A"/>
    <w:rsid w:val="00DA6F00"/>
    <w:rsid w:val="00DA738E"/>
    <w:rsid w:val="00DA793E"/>
    <w:rsid w:val="00DA7E45"/>
    <w:rsid w:val="00DA7FE2"/>
    <w:rsid w:val="00DB0505"/>
    <w:rsid w:val="00DB0B0F"/>
    <w:rsid w:val="00DB0C16"/>
    <w:rsid w:val="00DB0E67"/>
    <w:rsid w:val="00DB1458"/>
    <w:rsid w:val="00DB1676"/>
    <w:rsid w:val="00DB1CF7"/>
    <w:rsid w:val="00DB27D6"/>
    <w:rsid w:val="00DB313A"/>
    <w:rsid w:val="00DB3662"/>
    <w:rsid w:val="00DB3F06"/>
    <w:rsid w:val="00DB410F"/>
    <w:rsid w:val="00DB4621"/>
    <w:rsid w:val="00DB4F02"/>
    <w:rsid w:val="00DB53F7"/>
    <w:rsid w:val="00DB5536"/>
    <w:rsid w:val="00DB56EE"/>
    <w:rsid w:val="00DB69E8"/>
    <w:rsid w:val="00DB6E07"/>
    <w:rsid w:val="00DB6EEC"/>
    <w:rsid w:val="00DB750B"/>
    <w:rsid w:val="00DB751F"/>
    <w:rsid w:val="00DB7ACB"/>
    <w:rsid w:val="00DC17C6"/>
    <w:rsid w:val="00DC19C8"/>
    <w:rsid w:val="00DC2025"/>
    <w:rsid w:val="00DC2AF2"/>
    <w:rsid w:val="00DC2F7F"/>
    <w:rsid w:val="00DC31E2"/>
    <w:rsid w:val="00DC38A6"/>
    <w:rsid w:val="00DC41EB"/>
    <w:rsid w:val="00DC44D6"/>
    <w:rsid w:val="00DC633B"/>
    <w:rsid w:val="00DC6992"/>
    <w:rsid w:val="00DC72C2"/>
    <w:rsid w:val="00DC76C3"/>
    <w:rsid w:val="00DC788A"/>
    <w:rsid w:val="00DC79F8"/>
    <w:rsid w:val="00DD038D"/>
    <w:rsid w:val="00DD05A0"/>
    <w:rsid w:val="00DD0926"/>
    <w:rsid w:val="00DD093B"/>
    <w:rsid w:val="00DD1E0C"/>
    <w:rsid w:val="00DD26D7"/>
    <w:rsid w:val="00DD2AD0"/>
    <w:rsid w:val="00DD3216"/>
    <w:rsid w:val="00DD3858"/>
    <w:rsid w:val="00DD386F"/>
    <w:rsid w:val="00DD38AC"/>
    <w:rsid w:val="00DD3B82"/>
    <w:rsid w:val="00DD3D31"/>
    <w:rsid w:val="00DD4120"/>
    <w:rsid w:val="00DD4127"/>
    <w:rsid w:val="00DD4A93"/>
    <w:rsid w:val="00DD4CB5"/>
    <w:rsid w:val="00DD4E21"/>
    <w:rsid w:val="00DD5200"/>
    <w:rsid w:val="00DD55DB"/>
    <w:rsid w:val="00DD5A6A"/>
    <w:rsid w:val="00DD5D4D"/>
    <w:rsid w:val="00DD694E"/>
    <w:rsid w:val="00DD7454"/>
    <w:rsid w:val="00DD7CEF"/>
    <w:rsid w:val="00DE0594"/>
    <w:rsid w:val="00DE0C68"/>
    <w:rsid w:val="00DE0D44"/>
    <w:rsid w:val="00DE0DB3"/>
    <w:rsid w:val="00DE11E7"/>
    <w:rsid w:val="00DE131B"/>
    <w:rsid w:val="00DE16A8"/>
    <w:rsid w:val="00DE1846"/>
    <w:rsid w:val="00DE191B"/>
    <w:rsid w:val="00DE1B09"/>
    <w:rsid w:val="00DE2174"/>
    <w:rsid w:val="00DE2B40"/>
    <w:rsid w:val="00DE3A06"/>
    <w:rsid w:val="00DE4291"/>
    <w:rsid w:val="00DE4A90"/>
    <w:rsid w:val="00DE4C1C"/>
    <w:rsid w:val="00DE5F19"/>
    <w:rsid w:val="00DE5FA8"/>
    <w:rsid w:val="00DE647D"/>
    <w:rsid w:val="00DE6C05"/>
    <w:rsid w:val="00DE73F7"/>
    <w:rsid w:val="00DE7ABF"/>
    <w:rsid w:val="00DE7AE4"/>
    <w:rsid w:val="00DE7E57"/>
    <w:rsid w:val="00DF0253"/>
    <w:rsid w:val="00DF055E"/>
    <w:rsid w:val="00DF06FC"/>
    <w:rsid w:val="00DF0AA2"/>
    <w:rsid w:val="00DF0B26"/>
    <w:rsid w:val="00DF0FB2"/>
    <w:rsid w:val="00DF1216"/>
    <w:rsid w:val="00DF1376"/>
    <w:rsid w:val="00DF1496"/>
    <w:rsid w:val="00DF157D"/>
    <w:rsid w:val="00DF1887"/>
    <w:rsid w:val="00DF1B50"/>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1D46"/>
    <w:rsid w:val="00E02A46"/>
    <w:rsid w:val="00E02EBB"/>
    <w:rsid w:val="00E03C76"/>
    <w:rsid w:val="00E04151"/>
    <w:rsid w:val="00E0510E"/>
    <w:rsid w:val="00E0532F"/>
    <w:rsid w:val="00E0549B"/>
    <w:rsid w:val="00E064E0"/>
    <w:rsid w:val="00E06A4C"/>
    <w:rsid w:val="00E06DF8"/>
    <w:rsid w:val="00E06F5F"/>
    <w:rsid w:val="00E0732C"/>
    <w:rsid w:val="00E074F8"/>
    <w:rsid w:val="00E078CB"/>
    <w:rsid w:val="00E07A08"/>
    <w:rsid w:val="00E07E19"/>
    <w:rsid w:val="00E10D27"/>
    <w:rsid w:val="00E10D6A"/>
    <w:rsid w:val="00E10E4A"/>
    <w:rsid w:val="00E10E7E"/>
    <w:rsid w:val="00E111C2"/>
    <w:rsid w:val="00E11725"/>
    <w:rsid w:val="00E1207D"/>
    <w:rsid w:val="00E12329"/>
    <w:rsid w:val="00E13404"/>
    <w:rsid w:val="00E144EB"/>
    <w:rsid w:val="00E14FBF"/>
    <w:rsid w:val="00E15570"/>
    <w:rsid w:val="00E16766"/>
    <w:rsid w:val="00E1696F"/>
    <w:rsid w:val="00E17D77"/>
    <w:rsid w:val="00E20962"/>
    <w:rsid w:val="00E20C2D"/>
    <w:rsid w:val="00E2121A"/>
    <w:rsid w:val="00E21500"/>
    <w:rsid w:val="00E21831"/>
    <w:rsid w:val="00E21ACB"/>
    <w:rsid w:val="00E21C05"/>
    <w:rsid w:val="00E21C11"/>
    <w:rsid w:val="00E21C26"/>
    <w:rsid w:val="00E22B13"/>
    <w:rsid w:val="00E2334E"/>
    <w:rsid w:val="00E2406F"/>
    <w:rsid w:val="00E244A6"/>
    <w:rsid w:val="00E247A5"/>
    <w:rsid w:val="00E24C26"/>
    <w:rsid w:val="00E24CA8"/>
    <w:rsid w:val="00E24D6E"/>
    <w:rsid w:val="00E24E15"/>
    <w:rsid w:val="00E25B95"/>
    <w:rsid w:val="00E25D98"/>
    <w:rsid w:val="00E26757"/>
    <w:rsid w:val="00E26C4D"/>
    <w:rsid w:val="00E2761E"/>
    <w:rsid w:val="00E27A52"/>
    <w:rsid w:val="00E27D4A"/>
    <w:rsid w:val="00E27D90"/>
    <w:rsid w:val="00E31255"/>
    <w:rsid w:val="00E313E4"/>
    <w:rsid w:val="00E315A8"/>
    <w:rsid w:val="00E31986"/>
    <w:rsid w:val="00E31DE6"/>
    <w:rsid w:val="00E32414"/>
    <w:rsid w:val="00E326CC"/>
    <w:rsid w:val="00E327D1"/>
    <w:rsid w:val="00E32DDA"/>
    <w:rsid w:val="00E339B9"/>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3362"/>
    <w:rsid w:val="00E44ABE"/>
    <w:rsid w:val="00E44B67"/>
    <w:rsid w:val="00E44BED"/>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7E5"/>
    <w:rsid w:val="00E53803"/>
    <w:rsid w:val="00E5461C"/>
    <w:rsid w:val="00E54B3E"/>
    <w:rsid w:val="00E54DA8"/>
    <w:rsid w:val="00E54E6F"/>
    <w:rsid w:val="00E55296"/>
    <w:rsid w:val="00E552BA"/>
    <w:rsid w:val="00E553D2"/>
    <w:rsid w:val="00E554E7"/>
    <w:rsid w:val="00E55796"/>
    <w:rsid w:val="00E55ACD"/>
    <w:rsid w:val="00E55B77"/>
    <w:rsid w:val="00E55D0B"/>
    <w:rsid w:val="00E56E2A"/>
    <w:rsid w:val="00E57DF4"/>
    <w:rsid w:val="00E602CA"/>
    <w:rsid w:val="00E60605"/>
    <w:rsid w:val="00E60A31"/>
    <w:rsid w:val="00E61629"/>
    <w:rsid w:val="00E618AE"/>
    <w:rsid w:val="00E62752"/>
    <w:rsid w:val="00E64589"/>
    <w:rsid w:val="00E65141"/>
    <w:rsid w:val="00E653D8"/>
    <w:rsid w:val="00E66265"/>
    <w:rsid w:val="00E6627E"/>
    <w:rsid w:val="00E66380"/>
    <w:rsid w:val="00E663BF"/>
    <w:rsid w:val="00E663CA"/>
    <w:rsid w:val="00E66E28"/>
    <w:rsid w:val="00E6712E"/>
    <w:rsid w:val="00E67141"/>
    <w:rsid w:val="00E673C7"/>
    <w:rsid w:val="00E673CA"/>
    <w:rsid w:val="00E700BF"/>
    <w:rsid w:val="00E70F95"/>
    <w:rsid w:val="00E7108C"/>
    <w:rsid w:val="00E715C9"/>
    <w:rsid w:val="00E71AEE"/>
    <w:rsid w:val="00E71F5E"/>
    <w:rsid w:val="00E7200D"/>
    <w:rsid w:val="00E72998"/>
    <w:rsid w:val="00E72B6B"/>
    <w:rsid w:val="00E736EF"/>
    <w:rsid w:val="00E73ABE"/>
    <w:rsid w:val="00E73B22"/>
    <w:rsid w:val="00E7413B"/>
    <w:rsid w:val="00E7522C"/>
    <w:rsid w:val="00E7555C"/>
    <w:rsid w:val="00E75714"/>
    <w:rsid w:val="00E75A8B"/>
    <w:rsid w:val="00E75C28"/>
    <w:rsid w:val="00E76B6A"/>
    <w:rsid w:val="00E76FC8"/>
    <w:rsid w:val="00E7705F"/>
    <w:rsid w:val="00E774EB"/>
    <w:rsid w:val="00E77BEA"/>
    <w:rsid w:val="00E80345"/>
    <w:rsid w:val="00E80CFC"/>
    <w:rsid w:val="00E8228C"/>
    <w:rsid w:val="00E824CF"/>
    <w:rsid w:val="00E824F9"/>
    <w:rsid w:val="00E826FA"/>
    <w:rsid w:val="00E82D8F"/>
    <w:rsid w:val="00E83BE3"/>
    <w:rsid w:val="00E83D92"/>
    <w:rsid w:val="00E83E90"/>
    <w:rsid w:val="00E840D1"/>
    <w:rsid w:val="00E849F7"/>
    <w:rsid w:val="00E84DD3"/>
    <w:rsid w:val="00E851EE"/>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3BA"/>
    <w:rsid w:val="00E93AD1"/>
    <w:rsid w:val="00E93C5F"/>
    <w:rsid w:val="00E94022"/>
    <w:rsid w:val="00E9417B"/>
    <w:rsid w:val="00E94C4C"/>
    <w:rsid w:val="00E94D4F"/>
    <w:rsid w:val="00E94EE3"/>
    <w:rsid w:val="00E954F4"/>
    <w:rsid w:val="00E95510"/>
    <w:rsid w:val="00E95800"/>
    <w:rsid w:val="00E95AF8"/>
    <w:rsid w:val="00E95B44"/>
    <w:rsid w:val="00E96268"/>
    <w:rsid w:val="00E96634"/>
    <w:rsid w:val="00E9683C"/>
    <w:rsid w:val="00E96A9D"/>
    <w:rsid w:val="00E96AB3"/>
    <w:rsid w:val="00E9703D"/>
    <w:rsid w:val="00E97238"/>
    <w:rsid w:val="00E9784D"/>
    <w:rsid w:val="00E978C1"/>
    <w:rsid w:val="00E979F0"/>
    <w:rsid w:val="00E97C75"/>
    <w:rsid w:val="00E97DC9"/>
    <w:rsid w:val="00EA0061"/>
    <w:rsid w:val="00EA0125"/>
    <w:rsid w:val="00EA03C3"/>
    <w:rsid w:val="00EA057B"/>
    <w:rsid w:val="00EA0639"/>
    <w:rsid w:val="00EA0C1F"/>
    <w:rsid w:val="00EA0DE1"/>
    <w:rsid w:val="00EA114F"/>
    <w:rsid w:val="00EA11E2"/>
    <w:rsid w:val="00EA19F0"/>
    <w:rsid w:val="00EA1C56"/>
    <w:rsid w:val="00EA1FF9"/>
    <w:rsid w:val="00EA20FB"/>
    <w:rsid w:val="00EA21AD"/>
    <w:rsid w:val="00EA27A2"/>
    <w:rsid w:val="00EA3016"/>
    <w:rsid w:val="00EA3F1A"/>
    <w:rsid w:val="00EA40AF"/>
    <w:rsid w:val="00EA4511"/>
    <w:rsid w:val="00EA49A7"/>
    <w:rsid w:val="00EA4AFB"/>
    <w:rsid w:val="00EA4C2B"/>
    <w:rsid w:val="00EA4F29"/>
    <w:rsid w:val="00EA5386"/>
    <w:rsid w:val="00EA5776"/>
    <w:rsid w:val="00EA58C2"/>
    <w:rsid w:val="00EA5B34"/>
    <w:rsid w:val="00EA5E25"/>
    <w:rsid w:val="00EA601D"/>
    <w:rsid w:val="00EA602A"/>
    <w:rsid w:val="00EA63BD"/>
    <w:rsid w:val="00EA63CF"/>
    <w:rsid w:val="00EA64B4"/>
    <w:rsid w:val="00EA65F2"/>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2DB"/>
    <w:rsid w:val="00EB2336"/>
    <w:rsid w:val="00EB323E"/>
    <w:rsid w:val="00EB3A4D"/>
    <w:rsid w:val="00EB409A"/>
    <w:rsid w:val="00EB40AA"/>
    <w:rsid w:val="00EB41B8"/>
    <w:rsid w:val="00EB41CA"/>
    <w:rsid w:val="00EB4228"/>
    <w:rsid w:val="00EB46B8"/>
    <w:rsid w:val="00EB48B7"/>
    <w:rsid w:val="00EB51A0"/>
    <w:rsid w:val="00EB61BE"/>
    <w:rsid w:val="00EB6CF3"/>
    <w:rsid w:val="00EB7049"/>
    <w:rsid w:val="00EB727B"/>
    <w:rsid w:val="00EB77C9"/>
    <w:rsid w:val="00EB780A"/>
    <w:rsid w:val="00EB79AB"/>
    <w:rsid w:val="00EC04E0"/>
    <w:rsid w:val="00EC077F"/>
    <w:rsid w:val="00EC0794"/>
    <w:rsid w:val="00EC0C16"/>
    <w:rsid w:val="00EC0E7A"/>
    <w:rsid w:val="00EC0ED0"/>
    <w:rsid w:val="00EC0F94"/>
    <w:rsid w:val="00EC1235"/>
    <w:rsid w:val="00EC20DD"/>
    <w:rsid w:val="00EC2348"/>
    <w:rsid w:val="00EC2397"/>
    <w:rsid w:val="00EC2609"/>
    <w:rsid w:val="00EC299A"/>
    <w:rsid w:val="00EC2D17"/>
    <w:rsid w:val="00EC2E7B"/>
    <w:rsid w:val="00EC3409"/>
    <w:rsid w:val="00EC377D"/>
    <w:rsid w:val="00EC37B3"/>
    <w:rsid w:val="00EC3A45"/>
    <w:rsid w:val="00EC3BD9"/>
    <w:rsid w:val="00EC3D0E"/>
    <w:rsid w:val="00EC3EE5"/>
    <w:rsid w:val="00EC3FB0"/>
    <w:rsid w:val="00EC467D"/>
    <w:rsid w:val="00EC4B63"/>
    <w:rsid w:val="00EC50AC"/>
    <w:rsid w:val="00EC5D72"/>
    <w:rsid w:val="00EC6204"/>
    <w:rsid w:val="00EC7068"/>
    <w:rsid w:val="00ED0A0D"/>
    <w:rsid w:val="00ED1031"/>
    <w:rsid w:val="00ED1233"/>
    <w:rsid w:val="00ED1246"/>
    <w:rsid w:val="00ED13A4"/>
    <w:rsid w:val="00ED1C58"/>
    <w:rsid w:val="00ED23BC"/>
    <w:rsid w:val="00ED2935"/>
    <w:rsid w:val="00ED2D73"/>
    <w:rsid w:val="00ED3024"/>
    <w:rsid w:val="00ED3142"/>
    <w:rsid w:val="00ED3250"/>
    <w:rsid w:val="00ED3293"/>
    <w:rsid w:val="00ED33B5"/>
    <w:rsid w:val="00ED3D38"/>
    <w:rsid w:val="00ED4589"/>
    <w:rsid w:val="00ED4A85"/>
    <w:rsid w:val="00ED51D7"/>
    <w:rsid w:val="00ED5585"/>
    <w:rsid w:val="00ED59DB"/>
    <w:rsid w:val="00ED5A47"/>
    <w:rsid w:val="00ED6FA1"/>
    <w:rsid w:val="00ED706E"/>
    <w:rsid w:val="00ED71AB"/>
    <w:rsid w:val="00ED7207"/>
    <w:rsid w:val="00ED7760"/>
    <w:rsid w:val="00ED7B81"/>
    <w:rsid w:val="00EE0A92"/>
    <w:rsid w:val="00EE0F74"/>
    <w:rsid w:val="00EE1C59"/>
    <w:rsid w:val="00EE1C7A"/>
    <w:rsid w:val="00EE1DB2"/>
    <w:rsid w:val="00EE21C2"/>
    <w:rsid w:val="00EE2437"/>
    <w:rsid w:val="00EE25DA"/>
    <w:rsid w:val="00EE2C05"/>
    <w:rsid w:val="00EE3358"/>
    <w:rsid w:val="00EE3AE4"/>
    <w:rsid w:val="00EE43EB"/>
    <w:rsid w:val="00EE48A2"/>
    <w:rsid w:val="00EE4C96"/>
    <w:rsid w:val="00EE4D22"/>
    <w:rsid w:val="00EE4D78"/>
    <w:rsid w:val="00EE518E"/>
    <w:rsid w:val="00EE5811"/>
    <w:rsid w:val="00EE5965"/>
    <w:rsid w:val="00EE5E85"/>
    <w:rsid w:val="00EE60E3"/>
    <w:rsid w:val="00EE60EC"/>
    <w:rsid w:val="00EE62BC"/>
    <w:rsid w:val="00EE6350"/>
    <w:rsid w:val="00EE67FC"/>
    <w:rsid w:val="00EE692E"/>
    <w:rsid w:val="00EE724E"/>
    <w:rsid w:val="00EE72EF"/>
    <w:rsid w:val="00EE7B69"/>
    <w:rsid w:val="00EF02E1"/>
    <w:rsid w:val="00EF0AD9"/>
    <w:rsid w:val="00EF100D"/>
    <w:rsid w:val="00EF1544"/>
    <w:rsid w:val="00EF1A02"/>
    <w:rsid w:val="00EF1B99"/>
    <w:rsid w:val="00EF1F4D"/>
    <w:rsid w:val="00EF2437"/>
    <w:rsid w:val="00EF33E1"/>
    <w:rsid w:val="00EF3A27"/>
    <w:rsid w:val="00EF4A33"/>
    <w:rsid w:val="00EF4BA7"/>
    <w:rsid w:val="00EF51BD"/>
    <w:rsid w:val="00EF53B6"/>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9A2"/>
    <w:rsid w:val="00F02F29"/>
    <w:rsid w:val="00F0358E"/>
    <w:rsid w:val="00F03877"/>
    <w:rsid w:val="00F039B2"/>
    <w:rsid w:val="00F053BF"/>
    <w:rsid w:val="00F06013"/>
    <w:rsid w:val="00F06B45"/>
    <w:rsid w:val="00F06C40"/>
    <w:rsid w:val="00F074A6"/>
    <w:rsid w:val="00F07636"/>
    <w:rsid w:val="00F07658"/>
    <w:rsid w:val="00F07A3B"/>
    <w:rsid w:val="00F07C4F"/>
    <w:rsid w:val="00F07D75"/>
    <w:rsid w:val="00F07D77"/>
    <w:rsid w:val="00F10455"/>
    <w:rsid w:val="00F10A68"/>
    <w:rsid w:val="00F10CD5"/>
    <w:rsid w:val="00F10DAE"/>
    <w:rsid w:val="00F11DE2"/>
    <w:rsid w:val="00F120FA"/>
    <w:rsid w:val="00F1349F"/>
    <w:rsid w:val="00F13635"/>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1BC"/>
    <w:rsid w:val="00F2032C"/>
    <w:rsid w:val="00F213FE"/>
    <w:rsid w:val="00F21F37"/>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3E44"/>
    <w:rsid w:val="00F33EFE"/>
    <w:rsid w:val="00F3470A"/>
    <w:rsid w:val="00F360EA"/>
    <w:rsid w:val="00F36709"/>
    <w:rsid w:val="00F36749"/>
    <w:rsid w:val="00F36C5D"/>
    <w:rsid w:val="00F36D93"/>
    <w:rsid w:val="00F37DF3"/>
    <w:rsid w:val="00F4066C"/>
    <w:rsid w:val="00F40D8F"/>
    <w:rsid w:val="00F4105F"/>
    <w:rsid w:val="00F41172"/>
    <w:rsid w:val="00F41714"/>
    <w:rsid w:val="00F41828"/>
    <w:rsid w:val="00F419CB"/>
    <w:rsid w:val="00F420F3"/>
    <w:rsid w:val="00F42188"/>
    <w:rsid w:val="00F424AF"/>
    <w:rsid w:val="00F430A8"/>
    <w:rsid w:val="00F436DA"/>
    <w:rsid w:val="00F44742"/>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050"/>
    <w:rsid w:val="00F5129A"/>
    <w:rsid w:val="00F518A5"/>
    <w:rsid w:val="00F5204D"/>
    <w:rsid w:val="00F52448"/>
    <w:rsid w:val="00F527D8"/>
    <w:rsid w:val="00F527FA"/>
    <w:rsid w:val="00F5328C"/>
    <w:rsid w:val="00F532E5"/>
    <w:rsid w:val="00F5350E"/>
    <w:rsid w:val="00F53663"/>
    <w:rsid w:val="00F5374D"/>
    <w:rsid w:val="00F53A30"/>
    <w:rsid w:val="00F53B54"/>
    <w:rsid w:val="00F545E3"/>
    <w:rsid w:val="00F54D28"/>
    <w:rsid w:val="00F558ED"/>
    <w:rsid w:val="00F55F2C"/>
    <w:rsid w:val="00F575CD"/>
    <w:rsid w:val="00F578D3"/>
    <w:rsid w:val="00F57C36"/>
    <w:rsid w:val="00F57F35"/>
    <w:rsid w:val="00F57FA5"/>
    <w:rsid w:val="00F60A77"/>
    <w:rsid w:val="00F611D1"/>
    <w:rsid w:val="00F6161F"/>
    <w:rsid w:val="00F616E8"/>
    <w:rsid w:val="00F62078"/>
    <w:rsid w:val="00F62BCB"/>
    <w:rsid w:val="00F62BDD"/>
    <w:rsid w:val="00F6300A"/>
    <w:rsid w:val="00F63A66"/>
    <w:rsid w:val="00F63D5B"/>
    <w:rsid w:val="00F63F8A"/>
    <w:rsid w:val="00F643FF"/>
    <w:rsid w:val="00F645D7"/>
    <w:rsid w:val="00F647C6"/>
    <w:rsid w:val="00F64830"/>
    <w:rsid w:val="00F652F1"/>
    <w:rsid w:val="00F653FB"/>
    <w:rsid w:val="00F658AD"/>
    <w:rsid w:val="00F66060"/>
    <w:rsid w:val="00F6667E"/>
    <w:rsid w:val="00F66B45"/>
    <w:rsid w:val="00F6786B"/>
    <w:rsid w:val="00F679B6"/>
    <w:rsid w:val="00F67D46"/>
    <w:rsid w:val="00F67F77"/>
    <w:rsid w:val="00F70C8E"/>
    <w:rsid w:val="00F70D36"/>
    <w:rsid w:val="00F714F9"/>
    <w:rsid w:val="00F716B6"/>
    <w:rsid w:val="00F722A6"/>
    <w:rsid w:val="00F723D3"/>
    <w:rsid w:val="00F72443"/>
    <w:rsid w:val="00F73129"/>
    <w:rsid w:val="00F7322B"/>
    <w:rsid w:val="00F7327C"/>
    <w:rsid w:val="00F74048"/>
    <w:rsid w:val="00F743FF"/>
    <w:rsid w:val="00F74E98"/>
    <w:rsid w:val="00F75EE3"/>
    <w:rsid w:val="00F75EE4"/>
    <w:rsid w:val="00F76030"/>
    <w:rsid w:val="00F76245"/>
    <w:rsid w:val="00F7646E"/>
    <w:rsid w:val="00F76556"/>
    <w:rsid w:val="00F76854"/>
    <w:rsid w:val="00F76BE9"/>
    <w:rsid w:val="00F76C4F"/>
    <w:rsid w:val="00F7736B"/>
    <w:rsid w:val="00F77844"/>
    <w:rsid w:val="00F779CF"/>
    <w:rsid w:val="00F804DE"/>
    <w:rsid w:val="00F807C7"/>
    <w:rsid w:val="00F81DE0"/>
    <w:rsid w:val="00F82415"/>
    <w:rsid w:val="00F82419"/>
    <w:rsid w:val="00F83083"/>
    <w:rsid w:val="00F83320"/>
    <w:rsid w:val="00F8361B"/>
    <w:rsid w:val="00F8367B"/>
    <w:rsid w:val="00F836EF"/>
    <w:rsid w:val="00F840DB"/>
    <w:rsid w:val="00F846A1"/>
    <w:rsid w:val="00F84757"/>
    <w:rsid w:val="00F8482E"/>
    <w:rsid w:val="00F84870"/>
    <w:rsid w:val="00F84C6C"/>
    <w:rsid w:val="00F84EB4"/>
    <w:rsid w:val="00F855E3"/>
    <w:rsid w:val="00F85651"/>
    <w:rsid w:val="00F8592A"/>
    <w:rsid w:val="00F86060"/>
    <w:rsid w:val="00F8670F"/>
    <w:rsid w:val="00F86799"/>
    <w:rsid w:val="00F867CD"/>
    <w:rsid w:val="00F86B27"/>
    <w:rsid w:val="00F86B35"/>
    <w:rsid w:val="00F86F6C"/>
    <w:rsid w:val="00F874B5"/>
    <w:rsid w:val="00F87ABD"/>
    <w:rsid w:val="00F87E60"/>
    <w:rsid w:val="00F87E64"/>
    <w:rsid w:val="00F87F21"/>
    <w:rsid w:val="00F87F63"/>
    <w:rsid w:val="00F90D3A"/>
    <w:rsid w:val="00F913B2"/>
    <w:rsid w:val="00F913F7"/>
    <w:rsid w:val="00F919BC"/>
    <w:rsid w:val="00F91C4C"/>
    <w:rsid w:val="00F923B4"/>
    <w:rsid w:val="00F928CE"/>
    <w:rsid w:val="00F92A9A"/>
    <w:rsid w:val="00F92C07"/>
    <w:rsid w:val="00F92FC4"/>
    <w:rsid w:val="00F932D5"/>
    <w:rsid w:val="00F93A87"/>
    <w:rsid w:val="00F93D66"/>
    <w:rsid w:val="00F93E18"/>
    <w:rsid w:val="00F93E86"/>
    <w:rsid w:val="00F95700"/>
    <w:rsid w:val="00F96380"/>
    <w:rsid w:val="00F963D2"/>
    <w:rsid w:val="00F968AE"/>
    <w:rsid w:val="00F969EE"/>
    <w:rsid w:val="00F972A9"/>
    <w:rsid w:val="00F979F1"/>
    <w:rsid w:val="00F97B7A"/>
    <w:rsid w:val="00FA01C2"/>
    <w:rsid w:val="00FA01FD"/>
    <w:rsid w:val="00FA047D"/>
    <w:rsid w:val="00FA0A26"/>
    <w:rsid w:val="00FA0B37"/>
    <w:rsid w:val="00FA0B9C"/>
    <w:rsid w:val="00FA1E8E"/>
    <w:rsid w:val="00FA22AD"/>
    <w:rsid w:val="00FA2360"/>
    <w:rsid w:val="00FA2629"/>
    <w:rsid w:val="00FA28F4"/>
    <w:rsid w:val="00FA3721"/>
    <w:rsid w:val="00FA37EA"/>
    <w:rsid w:val="00FA3EED"/>
    <w:rsid w:val="00FA41D2"/>
    <w:rsid w:val="00FA68CC"/>
    <w:rsid w:val="00FA6D2B"/>
    <w:rsid w:val="00FA723B"/>
    <w:rsid w:val="00FA758A"/>
    <w:rsid w:val="00FA7D6F"/>
    <w:rsid w:val="00FB0521"/>
    <w:rsid w:val="00FB05A8"/>
    <w:rsid w:val="00FB05EE"/>
    <w:rsid w:val="00FB1600"/>
    <w:rsid w:val="00FB16F0"/>
    <w:rsid w:val="00FB1CDC"/>
    <w:rsid w:val="00FB1D87"/>
    <w:rsid w:val="00FB2A5D"/>
    <w:rsid w:val="00FB2A86"/>
    <w:rsid w:val="00FB2B9B"/>
    <w:rsid w:val="00FB36A6"/>
    <w:rsid w:val="00FB40BB"/>
    <w:rsid w:val="00FB452F"/>
    <w:rsid w:val="00FB4CF9"/>
    <w:rsid w:val="00FB5066"/>
    <w:rsid w:val="00FB56C0"/>
    <w:rsid w:val="00FB5D74"/>
    <w:rsid w:val="00FB5F05"/>
    <w:rsid w:val="00FB6359"/>
    <w:rsid w:val="00FB6AE6"/>
    <w:rsid w:val="00FB6B52"/>
    <w:rsid w:val="00FB70C2"/>
    <w:rsid w:val="00FB742F"/>
    <w:rsid w:val="00FB78FB"/>
    <w:rsid w:val="00FB7CEF"/>
    <w:rsid w:val="00FB7F8C"/>
    <w:rsid w:val="00FC032F"/>
    <w:rsid w:val="00FC045D"/>
    <w:rsid w:val="00FC123C"/>
    <w:rsid w:val="00FC350A"/>
    <w:rsid w:val="00FC3549"/>
    <w:rsid w:val="00FC454E"/>
    <w:rsid w:val="00FC48F4"/>
    <w:rsid w:val="00FC4B84"/>
    <w:rsid w:val="00FC537E"/>
    <w:rsid w:val="00FC5723"/>
    <w:rsid w:val="00FC5817"/>
    <w:rsid w:val="00FC5A52"/>
    <w:rsid w:val="00FC5B5B"/>
    <w:rsid w:val="00FC5E53"/>
    <w:rsid w:val="00FC6311"/>
    <w:rsid w:val="00FC6576"/>
    <w:rsid w:val="00FC71E3"/>
    <w:rsid w:val="00FC787F"/>
    <w:rsid w:val="00FC7D23"/>
    <w:rsid w:val="00FC7D2D"/>
    <w:rsid w:val="00FC7D8A"/>
    <w:rsid w:val="00FC7ED6"/>
    <w:rsid w:val="00FD0564"/>
    <w:rsid w:val="00FD0C5E"/>
    <w:rsid w:val="00FD132D"/>
    <w:rsid w:val="00FD1BF3"/>
    <w:rsid w:val="00FD1C90"/>
    <w:rsid w:val="00FD2EBD"/>
    <w:rsid w:val="00FD31AC"/>
    <w:rsid w:val="00FD3B08"/>
    <w:rsid w:val="00FD4500"/>
    <w:rsid w:val="00FD4C8B"/>
    <w:rsid w:val="00FD4E99"/>
    <w:rsid w:val="00FD4F4B"/>
    <w:rsid w:val="00FD5644"/>
    <w:rsid w:val="00FD5E46"/>
    <w:rsid w:val="00FD5F4D"/>
    <w:rsid w:val="00FD6277"/>
    <w:rsid w:val="00FD629F"/>
    <w:rsid w:val="00FD665F"/>
    <w:rsid w:val="00FD6BA5"/>
    <w:rsid w:val="00FD766B"/>
    <w:rsid w:val="00FD7B6B"/>
    <w:rsid w:val="00FD7F5A"/>
    <w:rsid w:val="00FE03AB"/>
    <w:rsid w:val="00FE1083"/>
    <w:rsid w:val="00FE11E4"/>
    <w:rsid w:val="00FE1768"/>
    <w:rsid w:val="00FE2CFF"/>
    <w:rsid w:val="00FE3619"/>
    <w:rsid w:val="00FE4A2A"/>
    <w:rsid w:val="00FE508C"/>
    <w:rsid w:val="00FE519D"/>
    <w:rsid w:val="00FE536E"/>
    <w:rsid w:val="00FE5576"/>
    <w:rsid w:val="00FE5C99"/>
    <w:rsid w:val="00FE68D5"/>
    <w:rsid w:val="00FE6AD6"/>
    <w:rsid w:val="00FE7359"/>
    <w:rsid w:val="00FE79FC"/>
    <w:rsid w:val="00FE7B2F"/>
    <w:rsid w:val="00FE7D9B"/>
    <w:rsid w:val="00FE7F39"/>
    <w:rsid w:val="00FF00EB"/>
    <w:rsid w:val="00FF02DF"/>
    <w:rsid w:val="00FF05AA"/>
    <w:rsid w:val="00FF142F"/>
    <w:rsid w:val="00FF28BB"/>
    <w:rsid w:val="00FF2AC9"/>
    <w:rsid w:val="00FF2CA5"/>
    <w:rsid w:val="00FF3224"/>
    <w:rsid w:val="00FF3D36"/>
    <w:rsid w:val="00FF49A6"/>
    <w:rsid w:val="00FF4D04"/>
    <w:rsid w:val="00FF52B5"/>
    <w:rsid w:val="00FF5303"/>
    <w:rsid w:val="00FF5ACE"/>
    <w:rsid w:val="00FF5DAC"/>
    <w:rsid w:val="00FF5F8A"/>
    <w:rsid w:val="00FF5F8E"/>
    <w:rsid w:val="00FF655A"/>
    <w:rsid w:val="00FF756D"/>
    <w:rsid w:val="00FF7848"/>
    <w:rsid w:val="00FF7938"/>
    <w:rsid w:val="00FF7C23"/>
    <w:rsid w:val="07E685AC"/>
    <w:rsid w:val="158A8FB6"/>
    <w:rsid w:val="1FFE1349"/>
    <w:rsid w:val="2CB6E2FA"/>
    <w:rsid w:val="2F6CD2D4"/>
    <w:rsid w:val="34040D64"/>
    <w:rsid w:val="3ECA0FC6"/>
    <w:rsid w:val="6BEDCCAA"/>
    <w:rsid w:val="7AA5C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436A"/>
  <w15:docId w15:val="{7108534C-F779-4605-9697-23EE9BAE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unhideWhenUsed/>
    <w:rsid w:val="007670D7"/>
    <w:rPr>
      <w:color w:val="605E5C"/>
      <w:shd w:val="clear" w:color="auto" w:fill="E1DFDD"/>
    </w:rPr>
  </w:style>
  <w:style w:type="character" w:styleId="Mention">
    <w:name w:val="Mention"/>
    <w:basedOn w:val="DefaultParagraphFont"/>
    <w:uiPriority w:val="99"/>
    <w:unhideWhenUsed/>
    <w:rsid w:val="005B0FEA"/>
    <w:rPr>
      <w:color w:val="2B579A"/>
      <w:shd w:val="clear" w:color="auto" w:fill="E1DFDD"/>
    </w:rPr>
  </w:style>
  <w:style w:type="table" w:styleId="TableGrid">
    <w:name w:val="Table Grid"/>
    <w:basedOn w:val="TableNormal"/>
    <w:uiPriority w:val="59"/>
    <w:rsid w:val="00320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7564646">
      <w:bodyDiv w:val="1"/>
      <w:marLeft w:val="0"/>
      <w:marRight w:val="0"/>
      <w:marTop w:val="0"/>
      <w:marBottom w:val="0"/>
      <w:divBdr>
        <w:top w:val="none" w:sz="0" w:space="0" w:color="auto"/>
        <w:left w:val="none" w:sz="0" w:space="0" w:color="auto"/>
        <w:bottom w:val="none" w:sz="0" w:space="0" w:color="auto"/>
        <w:right w:val="none" w:sz="0" w:space="0" w:color="auto"/>
      </w:divBdr>
      <w:divsChild>
        <w:div w:id="2017808056">
          <w:marLeft w:val="547"/>
          <w:marRight w:val="0"/>
          <w:marTop w:val="96"/>
          <w:marBottom w:val="0"/>
          <w:divBdr>
            <w:top w:val="none" w:sz="0" w:space="0" w:color="auto"/>
            <w:left w:val="none" w:sz="0" w:space="0" w:color="auto"/>
            <w:bottom w:val="none" w:sz="0" w:space="0" w:color="auto"/>
            <w:right w:val="none" w:sz="0" w:space="0" w:color="auto"/>
          </w:divBdr>
        </w:div>
      </w:divsChild>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05271911">
      <w:bodyDiv w:val="1"/>
      <w:marLeft w:val="0"/>
      <w:marRight w:val="0"/>
      <w:marTop w:val="0"/>
      <w:marBottom w:val="0"/>
      <w:divBdr>
        <w:top w:val="none" w:sz="0" w:space="0" w:color="auto"/>
        <w:left w:val="none" w:sz="0" w:space="0" w:color="auto"/>
        <w:bottom w:val="none" w:sz="0" w:space="0" w:color="auto"/>
        <w:right w:val="none" w:sz="0" w:space="0" w:color="auto"/>
      </w:divBdr>
    </w:div>
    <w:div w:id="126095011">
      <w:bodyDiv w:val="1"/>
      <w:marLeft w:val="0"/>
      <w:marRight w:val="0"/>
      <w:marTop w:val="0"/>
      <w:marBottom w:val="0"/>
      <w:divBdr>
        <w:top w:val="none" w:sz="0" w:space="0" w:color="auto"/>
        <w:left w:val="none" w:sz="0" w:space="0" w:color="auto"/>
        <w:bottom w:val="none" w:sz="0" w:space="0" w:color="auto"/>
        <w:right w:val="none" w:sz="0" w:space="0" w:color="auto"/>
      </w:divBdr>
      <w:divsChild>
        <w:div w:id="465316824">
          <w:marLeft w:val="1166"/>
          <w:marRight w:val="0"/>
          <w:marTop w:val="77"/>
          <w:marBottom w:val="0"/>
          <w:divBdr>
            <w:top w:val="none" w:sz="0" w:space="0" w:color="auto"/>
            <w:left w:val="none" w:sz="0" w:space="0" w:color="auto"/>
            <w:bottom w:val="none" w:sz="0" w:space="0" w:color="auto"/>
            <w:right w:val="none" w:sz="0" w:space="0" w:color="auto"/>
          </w:divBdr>
        </w:div>
      </w:divsChild>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22264354">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79033904">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04444022">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27908684">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64775669">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1511087">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126508430">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500194556">
      <w:bodyDiv w:val="1"/>
      <w:marLeft w:val="0"/>
      <w:marRight w:val="0"/>
      <w:marTop w:val="0"/>
      <w:marBottom w:val="0"/>
      <w:divBdr>
        <w:top w:val="none" w:sz="0" w:space="0" w:color="auto"/>
        <w:left w:val="none" w:sz="0" w:space="0" w:color="auto"/>
        <w:bottom w:val="none" w:sz="0" w:space="0" w:color="auto"/>
        <w:right w:val="none" w:sz="0" w:space="0" w:color="auto"/>
      </w:divBdr>
    </w:div>
    <w:div w:id="1573345760">
      <w:bodyDiv w:val="1"/>
      <w:marLeft w:val="0"/>
      <w:marRight w:val="0"/>
      <w:marTop w:val="0"/>
      <w:marBottom w:val="0"/>
      <w:divBdr>
        <w:top w:val="none" w:sz="0" w:space="0" w:color="auto"/>
        <w:left w:val="none" w:sz="0" w:space="0" w:color="auto"/>
        <w:bottom w:val="none" w:sz="0" w:space="0" w:color="auto"/>
        <w:right w:val="none" w:sz="0" w:space="0" w:color="auto"/>
      </w:divBdr>
    </w:div>
    <w:div w:id="1732843763">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437088">
      <w:bodyDiv w:val="1"/>
      <w:marLeft w:val="0"/>
      <w:marRight w:val="0"/>
      <w:marTop w:val="0"/>
      <w:marBottom w:val="0"/>
      <w:divBdr>
        <w:top w:val="none" w:sz="0" w:space="0" w:color="auto"/>
        <w:left w:val="none" w:sz="0" w:space="0" w:color="auto"/>
        <w:bottom w:val="none" w:sz="0" w:space="0" w:color="auto"/>
        <w:right w:val="none" w:sz="0" w:space="0" w:color="auto"/>
      </w:divBdr>
      <w:divsChild>
        <w:div w:id="454101743">
          <w:marLeft w:val="1166"/>
          <w:marRight w:val="0"/>
          <w:marTop w:val="77"/>
          <w:marBottom w:val="0"/>
          <w:divBdr>
            <w:top w:val="none" w:sz="0" w:space="0" w:color="auto"/>
            <w:left w:val="none" w:sz="0" w:space="0" w:color="auto"/>
            <w:bottom w:val="none" w:sz="0" w:space="0" w:color="auto"/>
            <w:right w:val="none" w:sz="0" w:space="0" w:color="auto"/>
          </w:divBdr>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12102025-PR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12014</CharactersWithSpaces>
  <SharedDoc>false</SharedDoc>
  <HLinks>
    <vt:vector size="90" baseType="variant">
      <vt:variant>
        <vt:i4>6684752</vt:i4>
      </vt:variant>
      <vt:variant>
        <vt:i4>33</vt:i4>
      </vt:variant>
      <vt:variant>
        <vt:i4>0</vt:i4>
      </vt:variant>
      <vt:variant>
        <vt:i4>5</vt:i4>
      </vt:variant>
      <vt:variant>
        <vt:lpwstr/>
      </vt:variant>
      <vt:variant>
        <vt:lpwstr>Combined_Ballot</vt:lpwstr>
      </vt:variant>
      <vt:variant>
        <vt:i4>6684752</vt:i4>
      </vt:variant>
      <vt:variant>
        <vt:i4>30</vt:i4>
      </vt:variant>
      <vt:variant>
        <vt:i4>0</vt:i4>
      </vt:variant>
      <vt:variant>
        <vt:i4>5</vt:i4>
      </vt:variant>
      <vt:variant>
        <vt:lpwstr/>
      </vt:variant>
      <vt:variant>
        <vt:lpwstr>Combined_Ballot</vt:lpwstr>
      </vt:variant>
      <vt:variant>
        <vt:i4>6684752</vt:i4>
      </vt:variant>
      <vt:variant>
        <vt:i4>27</vt:i4>
      </vt:variant>
      <vt:variant>
        <vt:i4>0</vt:i4>
      </vt:variant>
      <vt:variant>
        <vt:i4>5</vt:i4>
      </vt:variant>
      <vt:variant>
        <vt:lpwstr/>
      </vt:variant>
      <vt:variant>
        <vt:lpwstr>Combined_Ballot</vt:lpwstr>
      </vt:variant>
      <vt:variant>
        <vt:i4>6684752</vt:i4>
      </vt:variant>
      <vt:variant>
        <vt:i4>24</vt:i4>
      </vt:variant>
      <vt:variant>
        <vt:i4>0</vt:i4>
      </vt:variant>
      <vt:variant>
        <vt:i4>5</vt:i4>
      </vt:variant>
      <vt:variant>
        <vt:lpwstr/>
      </vt:variant>
      <vt:variant>
        <vt:lpwstr>Combined_Ballot</vt:lpwstr>
      </vt:variant>
      <vt:variant>
        <vt:i4>6684752</vt:i4>
      </vt:variant>
      <vt:variant>
        <vt:i4>21</vt:i4>
      </vt:variant>
      <vt:variant>
        <vt:i4>0</vt:i4>
      </vt:variant>
      <vt:variant>
        <vt:i4>5</vt:i4>
      </vt:variant>
      <vt:variant>
        <vt:lpwstr/>
      </vt:variant>
      <vt:variant>
        <vt:lpwstr>Combined_Ballot</vt:lpwstr>
      </vt:variant>
      <vt:variant>
        <vt:i4>6684752</vt:i4>
      </vt:variant>
      <vt:variant>
        <vt:i4>18</vt:i4>
      </vt:variant>
      <vt:variant>
        <vt:i4>0</vt:i4>
      </vt:variant>
      <vt:variant>
        <vt:i4>5</vt:i4>
      </vt:variant>
      <vt:variant>
        <vt:lpwstr/>
      </vt:variant>
      <vt:variant>
        <vt:lpwstr>Combined_Ballot</vt:lpwstr>
      </vt:variant>
      <vt:variant>
        <vt:i4>6684752</vt:i4>
      </vt:variant>
      <vt:variant>
        <vt:i4>15</vt:i4>
      </vt:variant>
      <vt:variant>
        <vt:i4>0</vt:i4>
      </vt:variant>
      <vt:variant>
        <vt:i4>5</vt:i4>
      </vt:variant>
      <vt:variant>
        <vt:lpwstr/>
      </vt:variant>
      <vt:variant>
        <vt:lpwstr>Combined_Ballot</vt:lpwstr>
      </vt:variant>
      <vt:variant>
        <vt:i4>6684752</vt:i4>
      </vt:variant>
      <vt:variant>
        <vt:i4>12</vt:i4>
      </vt:variant>
      <vt:variant>
        <vt:i4>0</vt:i4>
      </vt:variant>
      <vt:variant>
        <vt:i4>5</vt:i4>
      </vt:variant>
      <vt:variant>
        <vt:lpwstr/>
      </vt:variant>
      <vt:variant>
        <vt:lpwstr>Combined_Ballot</vt:lpwstr>
      </vt:variant>
      <vt:variant>
        <vt:i4>6684752</vt:i4>
      </vt:variant>
      <vt:variant>
        <vt:i4>9</vt:i4>
      </vt:variant>
      <vt:variant>
        <vt:i4>0</vt:i4>
      </vt:variant>
      <vt:variant>
        <vt:i4>5</vt:i4>
      </vt:variant>
      <vt:variant>
        <vt:lpwstr/>
      </vt:variant>
      <vt:variant>
        <vt:lpwstr>Combined_Ballot</vt:lpwstr>
      </vt:variant>
      <vt:variant>
        <vt:i4>6684752</vt:i4>
      </vt:variant>
      <vt:variant>
        <vt:i4>6</vt:i4>
      </vt:variant>
      <vt:variant>
        <vt:i4>0</vt:i4>
      </vt:variant>
      <vt:variant>
        <vt:i4>5</vt:i4>
      </vt:variant>
      <vt:variant>
        <vt:lpwstr/>
      </vt:variant>
      <vt:variant>
        <vt:lpwstr>Combined_Ballot</vt:lpwstr>
      </vt:variant>
      <vt:variant>
        <vt:i4>6684752</vt:i4>
      </vt:variant>
      <vt:variant>
        <vt:i4>3</vt:i4>
      </vt:variant>
      <vt:variant>
        <vt:i4>0</vt:i4>
      </vt:variant>
      <vt:variant>
        <vt:i4>5</vt:i4>
      </vt:variant>
      <vt:variant>
        <vt:lpwstr/>
      </vt:variant>
      <vt:variant>
        <vt:lpwstr>Combined_Ballot</vt:lpwstr>
      </vt:variant>
      <vt:variant>
        <vt:i4>6684752</vt:i4>
      </vt:variant>
      <vt:variant>
        <vt:i4>0</vt:i4>
      </vt:variant>
      <vt:variant>
        <vt:i4>0</vt:i4>
      </vt:variant>
      <vt:variant>
        <vt:i4>5</vt:i4>
      </vt:variant>
      <vt:variant>
        <vt:lpwstr/>
      </vt:variant>
      <vt:variant>
        <vt:lpwstr>Combined_Ballot</vt:lpwstr>
      </vt:variant>
      <vt:variant>
        <vt:i4>2424951</vt:i4>
      </vt:variant>
      <vt:variant>
        <vt:i4>0</vt:i4>
      </vt:variant>
      <vt:variant>
        <vt:i4>0</vt:i4>
      </vt:variant>
      <vt:variant>
        <vt:i4>5</vt:i4>
      </vt:variant>
      <vt:variant>
        <vt:lpwstr>https://www.ercot.com/calendar/05102023-PRS-Meeting</vt:lpwstr>
      </vt:variant>
      <vt:variant>
        <vt:lpwstr/>
      </vt:variant>
      <vt:variant>
        <vt:i4>6291465</vt:i4>
      </vt:variant>
      <vt:variant>
        <vt:i4>3</vt:i4>
      </vt:variant>
      <vt:variant>
        <vt:i4>0</vt:i4>
      </vt:variant>
      <vt:variant>
        <vt:i4>5</vt:i4>
      </vt:variant>
      <vt:variant>
        <vt:lpwstr>mailto:Susan.Clifton@ercot.com</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2016-08-16T01:02:00Z</cp:lastPrinted>
  <dcterms:created xsi:type="dcterms:W3CDTF">2025-01-28T20:26:00Z</dcterms:created>
  <dcterms:modified xsi:type="dcterms:W3CDTF">2025-01-28T20:27:00Z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2025-01-28T20:26:08Z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8635720a-ac8b-4f7e-9019-17c9d7034940</vt:lpwstr>
  </property>
  <property fmtid="{D5CDD505-2E9C-101B-9397-08002B2CF9AE}" pid="8" name="MSIP_Label_c144db1d-993e-40da-980d-6eea152adc50_ContentBits">
    <vt:lpwstr>0</vt:lpwstr>
  </property>
</Properties>
</file>