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A97B" w14:textId="77777777" w:rsidR="005237A6" w:rsidRPr="00496E4D" w:rsidRDefault="005237A6" w:rsidP="005237A6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14:paraId="569E22C5" w14:textId="77777777" w:rsidR="009B58F4" w:rsidRDefault="009B58F4" w:rsidP="005237A6">
      <w:pPr>
        <w:rPr>
          <w:sz w:val="22"/>
          <w:szCs w:val="22"/>
        </w:rPr>
      </w:pPr>
      <w:r w:rsidRPr="009B58F4">
        <w:rPr>
          <w:sz w:val="22"/>
          <w:szCs w:val="22"/>
        </w:rPr>
        <w:t>Workshop on Segment Membership under the ERCOT Bylaws</w:t>
      </w:r>
    </w:p>
    <w:p w14:paraId="4BD305C3" w14:textId="466CCA6A" w:rsidR="005237A6" w:rsidRDefault="005237A6" w:rsidP="005237A6">
      <w:pPr>
        <w:rPr>
          <w:color w:val="000000"/>
          <w:sz w:val="22"/>
          <w:szCs w:val="22"/>
        </w:rPr>
      </w:pPr>
      <w:r w:rsidRPr="006066B3">
        <w:rPr>
          <w:color w:val="000000"/>
          <w:sz w:val="22"/>
          <w:szCs w:val="22"/>
        </w:rPr>
        <w:t>ERCOT Austin – 8000 Metropolis Drive (Building E), Suite 100 – Austin, Texas 78744</w:t>
      </w:r>
    </w:p>
    <w:p w14:paraId="5E9A4285" w14:textId="5624F2AE" w:rsidR="00D06D27" w:rsidRDefault="00AB4FF6" w:rsidP="005237A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Boardr</w:t>
      </w:r>
      <w:r w:rsidR="00D06D27">
        <w:rPr>
          <w:color w:val="000000"/>
          <w:sz w:val="22"/>
          <w:szCs w:val="22"/>
        </w:rPr>
        <w:t>ooms A, B and C</w:t>
      </w:r>
    </w:p>
    <w:p w14:paraId="7990DF8E" w14:textId="0A1C08CF" w:rsidR="005237A6" w:rsidRPr="00496E4D" w:rsidRDefault="009B58F4" w:rsidP="005237A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February 14, 2025 </w:t>
      </w:r>
      <w:r w:rsidR="005237A6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 xml:space="preserve">9:30 a.m. </w:t>
      </w:r>
      <w:r w:rsidR="007B6FC0">
        <w:rPr>
          <w:color w:val="000000"/>
          <w:sz w:val="22"/>
          <w:szCs w:val="22"/>
        </w:rPr>
        <w:t xml:space="preserve">– </w:t>
      </w:r>
      <w:r w:rsidR="0028015E">
        <w:rPr>
          <w:color w:val="000000"/>
          <w:sz w:val="22"/>
          <w:szCs w:val="22"/>
        </w:rPr>
        <w:t>12</w:t>
      </w:r>
      <w:r w:rsidR="007B6FC0">
        <w:rPr>
          <w:color w:val="000000"/>
          <w:sz w:val="22"/>
          <w:szCs w:val="22"/>
        </w:rPr>
        <w:t xml:space="preserve">:30 p.m. </w:t>
      </w:r>
    </w:p>
    <w:p w14:paraId="45DD42FF" w14:textId="77777777" w:rsidR="005237A6" w:rsidRPr="00496E4D" w:rsidRDefault="005237A6" w:rsidP="005237A6">
      <w:pPr>
        <w:rPr>
          <w:color w:val="000000"/>
          <w:sz w:val="22"/>
          <w:szCs w:val="22"/>
        </w:rPr>
      </w:pPr>
    </w:p>
    <w:p w14:paraId="54600694" w14:textId="2FDBACE3" w:rsidR="005237A6" w:rsidRPr="00496E4D" w:rsidRDefault="00804228" w:rsidP="005237A6">
      <w:pPr>
        <w:rPr>
          <w:color w:val="000000"/>
          <w:sz w:val="22"/>
          <w:szCs w:val="22"/>
        </w:rPr>
      </w:pPr>
      <w:hyperlink r:id="rId8" w:history="1">
        <w:r w:rsidR="002D0FCA">
          <w:rPr>
            <w:rStyle w:val="Hyperlink"/>
            <w:sz w:val="22"/>
            <w:szCs w:val="22"/>
          </w:rPr>
          <w:t>https://ercot.webex.com/ercot</w:t>
        </w:r>
      </w:hyperlink>
    </w:p>
    <w:p w14:paraId="29D86DCD" w14:textId="40539DBF" w:rsidR="002D0FCA" w:rsidRDefault="002D0FCA" w:rsidP="005237A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Teleconference: </w:t>
      </w:r>
      <w:r w:rsidRPr="002D0FCA">
        <w:rPr>
          <w:color w:val="000000"/>
          <w:sz w:val="22"/>
          <w:szCs w:val="22"/>
        </w:rPr>
        <w:t>877-668-4493</w:t>
      </w:r>
    </w:p>
    <w:p w14:paraId="02E942B9" w14:textId="24F25F38" w:rsidR="005237A6" w:rsidRPr="00496E4D" w:rsidRDefault="005237A6" w:rsidP="005237A6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</w:t>
      </w:r>
      <w:r w:rsidR="002D0FCA">
        <w:rPr>
          <w:color w:val="000000"/>
          <w:sz w:val="22"/>
          <w:szCs w:val="22"/>
        </w:rPr>
        <w:t>n</w:t>
      </w:r>
      <w:r w:rsidRPr="00496E4D">
        <w:rPr>
          <w:color w:val="000000"/>
          <w:sz w:val="22"/>
          <w:szCs w:val="22"/>
        </w:rPr>
        <w:t xml:space="preserve">umber: </w:t>
      </w:r>
      <w:r w:rsidR="002D0FCA" w:rsidRPr="002D0FCA">
        <w:rPr>
          <w:color w:val="000000"/>
          <w:sz w:val="22"/>
          <w:szCs w:val="22"/>
        </w:rPr>
        <w:t>2557 642 3447</w:t>
      </w:r>
    </w:p>
    <w:p w14:paraId="334A7571" w14:textId="26C8FBD0" w:rsidR="005237A6" w:rsidRPr="002D0FCA" w:rsidRDefault="005237A6" w:rsidP="005237A6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</w:t>
      </w:r>
      <w:r w:rsidR="002D0FCA">
        <w:rPr>
          <w:color w:val="000000"/>
          <w:sz w:val="22"/>
          <w:szCs w:val="22"/>
        </w:rPr>
        <w:t>p</w:t>
      </w:r>
      <w:r w:rsidRPr="00496E4D">
        <w:rPr>
          <w:color w:val="000000"/>
          <w:sz w:val="22"/>
          <w:szCs w:val="22"/>
        </w:rPr>
        <w:t xml:space="preserve">assword: </w:t>
      </w:r>
      <w:r w:rsidR="002D0FCA">
        <w:rPr>
          <w:color w:val="000000"/>
          <w:sz w:val="22"/>
          <w:szCs w:val="22"/>
        </w:rPr>
        <w:t>SegF25</w:t>
      </w:r>
    </w:p>
    <w:p w14:paraId="4A884A1D" w14:textId="77777777" w:rsidR="005237A6" w:rsidRPr="004D3BDA" w:rsidRDefault="005237A6" w:rsidP="005237A6">
      <w:pPr>
        <w:rPr>
          <w:rFonts w:ascii="Arial" w:hAnsi="Arial" w:cs="Arial"/>
          <w:sz w:val="22"/>
          <w:szCs w:val="22"/>
        </w:rPr>
      </w:pPr>
    </w:p>
    <w:p w14:paraId="6990211C" w14:textId="77777777" w:rsidR="005237A6" w:rsidRPr="004D3BDA" w:rsidRDefault="005237A6" w:rsidP="005237A6">
      <w:pPr>
        <w:rPr>
          <w:sz w:val="22"/>
          <w:szCs w:val="22"/>
        </w:rPr>
      </w:pPr>
    </w:p>
    <w:tbl>
      <w:tblPr>
        <w:tblW w:w="9697" w:type="dxa"/>
        <w:tblInd w:w="-162" w:type="dxa"/>
        <w:tblLook w:val="01E0" w:firstRow="1" w:lastRow="1" w:firstColumn="1" w:lastColumn="1" w:noHBand="0" w:noVBand="0"/>
      </w:tblPr>
      <w:tblGrid>
        <w:gridCol w:w="523"/>
        <w:gridCol w:w="5129"/>
        <w:gridCol w:w="2695"/>
        <w:gridCol w:w="1350"/>
      </w:tblGrid>
      <w:tr w:rsidR="005237A6" w:rsidRPr="00496E4D" w14:paraId="33DDC00D" w14:textId="77777777" w:rsidTr="004D3E29">
        <w:trPr>
          <w:trHeight w:val="360"/>
        </w:trPr>
        <w:tc>
          <w:tcPr>
            <w:tcW w:w="523" w:type="dxa"/>
          </w:tcPr>
          <w:p w14:paraId="5953228F" w14:textId="77777777" w:rsidR="005237A6" w:rsidRPr="00496E4D" w:rsidRDefault="005237A6" w:rsidP="00C46635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129" w:type="dxa"/>
          </w:tcPr>
          <w:p w14:paraId="6561BDA9" w14:textId="77777777" w:rsidR="005237A6" w:rsidRPr="00496E4D" w:rsidRDefault="005237A6" w:rsidP="00C46635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2695" w:type="dxa"/>
          </w:tcPr>
          <w:p w14:paraId="71B5E3F1" w14:textId="0C7F1193" w:rsidR="005237A6" w:rsidRPr="00496E4D" w:rsidRDefault="009B58F4" w:rsidP="004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Gross</w:t>
            </w:r>
          </w:p>
        </w:tc>
        <w:tc>
          <w:tcPr>
            <w:tcW w:w="1350" w:type="dxa"/>
          </w:tcPr>
          <w:p w14:paraId="69F695CD" w14:textId="77777777" w:rsidR="005237A6" w:rsidRPr="00496E4D" w:rsidRDefault="005237A6" w:rsidP="00C46635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9:30 a.m.</w:t>
            </w:r>
          </w:p>
        </w:tc>
      </w:tr>
      <w:tr w:rsidR="005237A6" w:rsidRPr="00496E4D" w14:paraId="75922429" w14:textId="77777777" w:rsidTr="004D3E29">
        <w:trPr>
          <w:trHeight w:val="1170"/>
        </w:trPr>
        <w:tc>
          <w:tcPr>
            <w:tcW w:w="523" w:type="dxa"/>
          </w:tcPr>
          <w:p w14:paraId="5D1D7FBF" w14:textId="77777777" w:rsidR="005237A6" w:rsidRPr="00496E4D" w:rsidRDefault="005237A6" w:rsidP="00C46635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129" w:type="dxa"/>
          </w:tcPr>
          <w:p w14:paraId="4FBAB819" w14:textId="2E1930E1" w:rsidR="005237A6" w:rsidRPr="00496E4D" w:rsidRDefault="009B58F4" w:rsidP="00E61F89">
            <w:pPr>
              <w:rPr>
                <w:sz w:val="22"/>
                <w:szCs w:val="22"/>
              </w:rPr>
            </w:pPr>
            <w:r w:rsidRPr="009B58F4">
              <w:rPr>
                <w:sz w:val="22"/>
                <w:szCs w:val="22"/>
              </w:rPr>
              <w:t>ERCOT presentation (update to slides presented at the November 20, 2024 TAC meeting, and information on Membership fees and voting structure of other Independent System Operators)</w:t>
            </w:r>
          </w:p>
        </w:tc>
        <w:tc>
          <w:tcPr>
            <w:tcW w:w="2695" w:type="dxa"/>
          </w:tcPr>
          <w:p w14:paraId="49357EA2" w14:textId="72FE7C45" w:rsidR="005237A6" w:rsidRPr="00496E4D" w:rsidRDefault="009B58F4" w:rsidP="004D79DA">
            <w:pPr>
              <w:rPr>
                <w:sz w:val="22"/>
                <w:szCs w:val="22"/>
              </w:rPr>
            </w:pPr>
            <w:r w:rsidRPr="009B58F4">
              <w:rPr>
                <w:sz w:val="22"/>
                <w:szCs w:val="22"/>
              </w:rPr>
              <w:t>Katherine Gross</w:t>
            </w:r>
          </w:p>
        </w:tc>
        <w:tc>
          <w:tcPr>
            <w:tcW w:w="1350" w:type="dxa"/>
          </w:tcPr>
          <w:p w14:paraId="2447E7BE" w14:textId="37CCA89D" w:rsidR="005237A6" w:rsidRPr="00496E4D" w:rsidRDefault="005237A6" w:rsidP="00C46635">
            <w:pPr>
              <w:jc w:val="right"/>
              <w:rPr>
                <w:sz w:val="22"/>
                <w:szCs w:val="22"/>
              </w:rPr>
            </w:pPr>
          </w:p>
        </w:tc>
      </w:tr>
      <w:tr w:rsidR="005237A6" w:rsidRPr="00496E4D" w14:paraId="4A1EAA31" w14:textId="77777777" w:rsidTr="004D3E29">
        <w:trPr>
          <w:trHeight w:val="360"/>
        </w:trPr>
        <w:tc>
          <w:tcPr>
            <w:tcW w:w="523" w:type="dxa"/>
          </w:tcPr>
          <w:p w14:paraId="02822552" w14:textId="77777777" w:rsidR="005237A6" w:rsidRPr="00496E4D" w:rsidRDefault="005237A6" w:rsidP="00C46635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5129" w:type="dxa"/>
          </w:tcPr>
          <w:p w14:paraId="55DE67F8" w14:textId="519AA6E8" w:rsidR="005237A6" w:rsidRPr="00804228" w:rsidRDefault="009B58F4" w:rsidP="00C46635">
            <w:pPr>
              <w:rPr>
                <w:sz w:val="22"/>
                <w:szCs w:val="22"/>
              </w:rPr>
            </w:pPr>
            <w:r w:rsidRPr="00804228">
              <w:rPr>
                <w:sz w:val="22"/>
                <w:szCs w:val="22"/>
              </w:rPr>
              <w:t xml:space="preserve">Proposals Submitted for Discussion  </w:t>
            </w:r>
          </w:p>
        </w:tc>
        <w:tc>
          <w:tcPr>
            <w:tcW w:w="2695" w:type="dxa"/>
          </w:tcPr>
          <w:p w14:paraId="5047833D" w14:textId="01D1FAB0" w:rsidR="005237A6" w:rsidRPr="00496E4D" w:rsidRDefault="009B58F4" w:rsidP="004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Gross</w:t>
            </w:r>
          </w:p>
        </w:tc>
        <w:tc>
          <w:tcPr>
            <w:tcW w:w="1350" w:type="dxa"/>
          </w:tcPr>
          <w:p w14:paraId="6282AC73" w14:textId="77777777" w:rsidR="005237A6" w:rsidRPr="00496E4D" w:rsidRDefault="005237A6" w:rsidP="00C46635">
            <w:pPr>
              <w:jc w:val="right"/>
              <w:rPr>
                <w:sz w:val="22"/>
                <w:szCs w:val="22"/>
              </w:rPr>
            </w:pPr>
          </w:p>
        </w:tc>
      </w:tr>
      <w:tr w:rsidR="009B58F4" w:rsidRPr="00496E4D" w14:paraId="0267040C" w14:textId="77777777" w:rsidTr="004D3E29">
        <w:trPr>
          <w:trHeight w:val="360"/>
        </w:trPr>
        <w:tc>
          <w:tcPr>
            <w:tcW w:w="523" w:type="dxa"/>
          </w:tcPr>
          <w:p w14:paraId="165C59A8" w14:textId="77777777" w:rsidR="009B58F4" w:rsidRPr="00496E4D" w:rsidRDefault="009B58F4" w:rsidP="00C466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29" w:type="dxa"/>
          </w:tcPr>
          <w:p w14:paraId="1A328F85" w14:textId="6C4F4CED" w:rsidR="009B58F4" w:rsidRDefault="009B58F4" w:rsidP="009B58F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C123B">
              <w:rPr>
                <w:sz w:val="22"/>
                <w:szCs w:val="22"/>
              </w:rPr>
              <w:t>Texas Industrial Energy Consumers (TIEC), ERCOT Steel Mills, and the Texas Block Chain Council</w:t>
            </w:r>
            <w:r w:rsidR="00E16BD3">
              <w:rPr>
                <w:sz w:val="22"/>
                <w:szCs w:val="22"/>
              </w:rPr>
              <w:t>’s</w:t>
            </w:r>
            <w:r w:rsidRPr="009B58F4">
              <w:rPr>
                <w:sz w:val="22"/>
                <w:szCs w:val="22"/>
              </w:rPr>
              <w:t xml:space="preserve"> joint proposal to address issues related to the Industrial Consumer Segment</w:t>
            </w:r>
          </w:p>
          <w:p w14:paraId="6FE84C0F" w14:textId="23CA3605" w:rsidR="00E61F89" w:rsidRPr="009B58F4" w:rsidRDefault="00E61F89" w:rsidP="00E61F89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3DBAC6F9" w14:textId="6F8AF3F2" w:rsidR="009B58F4" w:rsidRDefault="009B58F4" w:rsidP="004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Russ Hubbard</w:t>
            </w:r>
          </w:p>
        </w:tc>
        <w:tc>
          <w:tcPr>
            <w:tcW w:w="1350" w:type="dxa"/>
          </w:tcPr>
          <w:p w14:paraId="41700B1C" w14:textId="77777777" w:rsidR="009B58F4" w:rsidRPr="00496E4D" w:rsidRDefault="009B58F4" w:rsidP="00C46635">
            <w:pPr>
              <w:jc w:val="right"/>
              <w:rPr>
                <w:sz w:val="22"/>
                <w:szCs w:val="22"/>
              </w:rPr>
            </w:pPr>
          </w:p>
        </w:tc>
      </w:tr>
      <w:tr w:rsidR="009B58F4" w:rsidRPr="00496E4D" w14:paraId="427826FE" w14:textId="77777777" w:rsidTr="004D3E29">
        <w:trPr>
          <w:trHeight w:val="360"/>
        </w:trPr>
        <w:tc>
          <w:tcPr>
            <w:tcW w:w="523" w:type="dxa"/>
          </w:tcPr>
          <w:p w14:paraId="08A2A226" w14:textId="77777777" w:rsidR="009B58F4" w:rsidRPr="00496E4D" w:rsidRDefault="009B58F4" w:rsidP="00C466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29" w:type="dxa"/>
          </w:tcPr>
          <w:p w14:paraId="65CEEECB" w14:textId="77777777" w:rsidR="009B58F4" w:rsidRDefault="009B58F4" w:rsidP="009B58F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C123B">
              <w:rPr>
                <w:sz w:val="22"/>
                <w:szCs w:val="22"/>
              </w:rPr>
              <w:t>Enchanted Rock</w:t>
            </w:r>
            <w:r w:rsidRPr="009B58F4">
              <w:rPr>
                <w:sz w:val="22"/>
                <w:szCs w:val="22"/>
              </w:rPr>
              <w:t xml:space="preserve"> proposal of the creation of a DG Segment within ERCOT’s stakeholder structure by reallocating one of the four votes from the Independent Generator Segment at TAC</w:t>
            </w:r>
          </w:p>
          <w:p w14:paraId="62333EE7" w14:textId="142BA857" w:rsidR="00E61F89" w:rsidRPr="009B58F4" w:rsidRDefault="00E61F89" w:rsidP="00E61F89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63011F79" w14:textId="716A5D1F" w:rsidR="009B58F4" w:rsidRPr="00496E4D" w:rsidRDefault="009B58F4" w:rsidP="004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Batra-Shrader</w:t>
            </w:r>
          </w:p>
        </w:tc>
        <w:tc>
          <w:tcPr>
            <w:tcW w:w="1350" w:type="dxa"/>
          </w:tcPr>
          <w:p w14:paraId="3D2152F4" w14:textId="77777777" w:rsidR="009B58F4" w:rsidRPr="00496E4D" w:rsidRDefault="009B58F4" w:rsidP="00C46635">
            <w:pPr>
              <w:jc w:val="right"/>
              <w:rPr>
                <w:sz w:val="22"/>
                <w:szCs w:val="22"/>
              </w:rPr>
            </w:pPr>
          </w:p>
        </w:tc>
      </w:tr>
      <w:tr w:rsidR="009B58F4" w:rsidRPr="00496E4D" w14:paraId="6E076EB3" w14:textId="77777777" w:rsidTr="004D3E29">
        <w:trPr>
          <w:trHeight w:val="558"/>
        </w:trPr>
        <w:tc>
          <w:tcPr>
            <w:tcW w:w="523" w:type="dxa"/>
          </w:tcPr>
          <w:p w14:paraId="35A81149" w14:textId="77777777" w:rsidR="009B58F4" w:rsidRPr="00496E4D" w:rsidRDefault="009B58F4" w:rsidP="00C466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29" w:type="dxa"/>
          </w:tcPr>
          <w:p w14:paraId="37F31700" w14:textId="77777777" w:rsidR="009B58F4" w:rsidRDefault="009B58F4" w:rsidP="009B58F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C123B">
              <w:rPr>
                <w:sz w:val="22"/>
                <w:szCs w:val="22"/>
              </w:rPr>
              <w:t>Vistra</w:t>
            </w:r>
            <w:r w:rsidRPr="00D33D9E">
              <w:rPr>
                <w:b/>
                <w:bCs/>
                <w:sz w:val="22"/>
                <w:szCs w:val="22"/>
              </w:rPr>
              <w:t xml:space="preserve"> </w:t>
            </w:r>
            <w:r w:rsidRPr="009B58F4">
              <w:rPr>
                <w:sz w:val="22"/>
                <w:szCs w:val="22"/>
              </w:rPr>
              <w:t>proposal that there be separate Member segments for Thermal and Inverter-Based Generators</w:t>
            </w:r>
          </w:p>
          <w:p w14:paraId="0BABDF16" w14:textId="1B3E8A04" w:rsidR="004D3E29" w:rsidRPr="009B58F4" w:rsidRDefault="004D3E29" w:rsidP="004D3E29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5B99FFFE" w14:textId="47C69613" w:rsidR="009B58F4" w:rsidRPr="00496E4D" w:rsidRDefault="009B58F4" w:rsidP="004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 Bonskowski</w:t>
            </w:r>
          </w:p>
        </w:tc>
        <w:tc>
          <w:tcPr>
            <w:tcW w:w="1350" w:type="dxa"/>
          </w:tcPr>
          <w:p w14:paraId="3DFEAB89" w14:textId="77777777" w:rsidR="009B58F4" w:rsidRPr="00496E4D" w:rsidRDefault="009B58F4" w:rsidP="00C46635">
            <w:pPr>
              <w:jc w:val="right"/>
              <w:rPr>
                <w:sz w:val="22"/>
                <w:szCs w:val="22"/>
              </w:rPr>
            </w:pPr>
          </w:p>
        </w:tc>
      </w:tr>
      <w:tr w:rsidR="004D3E29" w:rsidRPr="00496E4D" w14:paraId="3D766B4D" w14:textId="77777777" w:rsidTr="004D3E29">
        <w:trPr>
          <w:trHeight w:val="558"/>
        </w:trPr>
        <w:tc>
          <w:tcPr>
            <w:tcW w:w="523" w:type="dxa"/>
          </w:tcPr>
          <w:p w14:paraId="4E2EADEC" w14:textId="77777777" w:rsidR="004D3E29" w:rsidRPr="00496E4D" w:rsidRDefault="004D3E29" w:rsidP="00C466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29" w:type="dxa"/>
          </w:tcPr>
          <w:p w14:paraId="2F33E896" w14:textId="77777777" w:rsidR="004D3E29" w:rsidRDefault="004D3E29" w:rsidP="009B58F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NextEra proposal regarding “Affiliate” definition of the Bylaws</w:t>
            </w:r>
          </w:p>
          <w:p w14:paraId="6FD30688" w14:textId="601CDD6A" w:rsidR="004D3E29" w:rsidRPr="009C123B" w:rsidRDefault="004D3E29" w:rsidP="004D3E29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0DAE7A68" w14:textId="527DBC2C" w:rsidR="004D3E29" w:rsidRDefault="004D3E29" w:rsidP="004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 Beckmann</w:t>
            </w:r>
          </w:p>
        </w:tc>
        <w:tc>
          <w:tcPr>
            <w:tcW w:w="1350" w:type="dxa"/>
          </w:tcPr>
          <w:p w14:paraId="799AA9F1" w14:textId="77777777" w:rsidR="004D3E29" w:rsidRPr="00496E4D" w:rsidRDefault="004D3E29" w:rsidP="00C46635">
            <w:pPr>
              <w:jc w:val="right"/>
              <w:rPr>
                <w:sz w:val="22"/>
                <w:szCs w:val="22"/>
              </w:rPr>
            </w:pPr>
          </w:p>
        </w:tc>
      </w:tr>
      <w:tr w:rsidR="005237A6" w:rsidRPr="00496E4D" w14:paraId="090CA6AF" w14:textId="77777777" w:rsidTr="004D3E29">
        <w:trPr>
          <w:trHeight w:val="360"/>
        </w:trPr>
        <w:tc>
          <w:tcPr>
            <w:tcW w:w="523" w:type="dxa"/>
          </w:tcPr>
          <w:p w14:paraId="48675F51" w14:textId="77777777" w:rsidR="005237A6" w:rsidRPr="00496E4D" w:rsidRDefault="005237A6" w:rsidP="00C466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29" w:type="dxa"/>
          </w:tcPr>
          <w:p w14:paraId="40C089C8" w14:textId="77777777" w:rsidR="005237A6" w:rsidRPr="00496E4D" w:rsidRDefault="005237A6" w:rsidP="00C46635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2695" w:type="dxa"/>
          </w:tcPr>
          <w:p w14:paraId="357291F4" w14:textId="40BD8C18" w:rsidR="005237A6" w:rsidRPr="00496E4D" w:rsidRDefault="009B58F4" w:rsidP="004D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Gross</w:t>
            </w:r>
          </w:p>
        </w:tc>
        <w:tc>
          <w:tcPr>
            <w:tcW w:w="1350" w:type="dxa"/>
          </w:tcPr>
          <w:p w14:paraId="0755FE62" w14:textId="3709B2C5" w:rsidR="005237A6" w:rsidRPr="00496E4D" w:rsidRDefault="0028015E" w:rsidP="002801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237A6" w:rsidRPr="00496E4D">
              <w:rPr>
                <w:sz w:val="22"/>
                <w:szCs w:val="22"/>
              </w:rPr>
              <w:t>:30 p.m.</w:t>
            </w:r>
          </w:p>
        </w:tc>
      </w:tr>
      <w:tr w:rsidR="005237A6" w:rsidRPr="00496E4D" w14:paraId="7D0ECF83" w14:textId="77777777" w:rsidTr="004D3E29">
        <w:trPr>
          <w:trHeight w:val="360"/>
        </w:trPr>
        <w:tc>
          <w:tcPr>
            <w:tcW w:w="523" w:type="dxa"/>
          </w:tcPr>
          <w:p w14:paraId="45633A13" w14:textId="77777777" w:rsidR="005237A6" w:rsidRPr="00496E4D" w:rsidRDefault="005237A6" w:rsidP="00C46635">
            <w:pPr>
              <w:rPr>
                <w:sz w:val="22"/>
                <w:szCs w:val="22"/>
              </w:rPr>
            </w:pPr>
          </w:p>
        </w:tc>
        <w:tc>
          <w:tcPr>
            <w:tcW w:w="5129" w:type="dxa"/>
          </w:tcPr>
          <w:p w14:paraId="0AB7D514" w14:textId="5BC2A045" w:rsidR="005237A6" w:rsidRPr="00496E4D" w:rsidRDefault="005237A6" w:rsidP="00C4663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49762281" w14:textId="6BD815A1" w:rsidR="005237A6" w:rsidRPr="00496E4D" w:rsidRDefault="005237A6" w:rsidP="00C4663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4167838" w14:textId="77777777" w:rsidR="005237A6" w:rsidRPr="00496E4D" w:rsidRDefault="005237A6" w:rsidP="00C46635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3C3BC642" w14:textId="77777777" w:rsidR="005237A6" w:rsidRPr="004D3BDA" w:rsidRDefault="005237A6" w:rsidP="005237A6">
      <w:pPr>
        <w:rPr>
          <w:sz w:val="22"/>
          <w:szCs w:val="22"/>
        </w:rPr>
      </w:pPr>
    </w:p>
    <w:sectPr w:rsidR="005237A6" w:rsidRPr="004D3BDA" w:rsidSect="00535121">
      <w:head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BF13" w14:textId="77777777" w:rsidR="005C364A" w:rsidRDefault="005C364A">
      <w:r>
        <w:separator/>
      </w:r>
    </w:p>
  </w:endnote>
  <w:endnote w:type="continuationSeparator" w:id="0">
    <w:p w14:paraId="1E6D6F82" w14:textId="77777777" w:rsidR="005C364A" w:rsidRDefault="005C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2783" w14:textId="77777777" w:rsidR="005C364A" w:rsidRDefault="005C364A">
      <w:r>
        <w:separator/>
      </w:r>
    </w:p>
  </w:footnote>
  <w:footnote w:type="continuationSeparator" w:id="0">
    <w:p w14:paraId="41C35875" w14:textId="77777777" w:rsidR="005C364A" w:rsidRDefault="005C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4621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93F26"/>
    <w:multiLevelType w:val="hybridMultilevel"/>
    <w:tmpl w:val="2FC0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35849291">
    <w:abstractNumId w:val="12"/>
  </w:num>
  <w:num w:numId="2" w16cid:durableId="1332872899">
    <w:abstractNumId w:val="2"/>
  </w:num>
  <w:num w:numId="3" w16cid:durableId="697127372">
    <w:abstractNumId w:val="5"/>
  </w:num>
  <w:num w:numId="4" w16cid:durableId="740785409">
    <w:abstractNumId w:val="6"/>
  </w:num>
  <w:num w:numId="5" w16cid:durableId="1887401920">
    <w:abstractNumId w:val="1"/>
  </w:num>
  <w:num w:numId="6" w16cid:durableId="395011388">
    <w:abstractNumId w:val="11"/>
  </w:num>
  <w:num w:numId="7" w16cid:durableId="1352876117">
    <w:abstractNumId w:val="9"/>
  </w:num>
  <w:num w:numId="8" w16cid:durableId="1427731441">
    <w:abstractNumId w:val="7"/>
  </w:num>
  <w:num w:numId="9" w16cid:durableId="912591725">
    <w:abstractNumId w:val="10"/>
  </w:num>
  <w:num w:numId="10" w16cid:durableId="803885597">
    <w:abstractNumId w:val="0"/>
  </w:num>
  <w:num w:numId="11" w16cid:durableId="673529860">
    <w:abstractNumId w:val="3"/>
  </w:num>
  <w:num w:numId="12" w16cid:durableId="450784477">
    <w:abstractNumId w:val="8"/>
  </w:num>
  <w:num w:numId="13" w16cid:durableId="1678927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5"/>
    <w:rsid w:val="00000CBF"/>
    <w:rsid w:val="00016BE9"/>
    <w:rsid w:val="000209AC"/>
    <w:rsid w:val="00061E9B"/>
    <w:rsid w:val="000940B1"/>
    <w:rsid w:val="000B343E"/>
    <w:rsid w:val="000C73D6"/>
    <w:rsid w:val="000D3D08"/>
    <w:rsid w:val="000F7000"/>
    <w:rsid w:val="00100031"/>
    <w:rsid w:val="0010680E"/>
    <w:rsid w:val="00112BB2"/>
    <w:rsid w:val="00121BF6"/>
    <w:rsid w:val="00142495"/>
    <w:rsid w:val="00142A56"/>
    <w:rsid w:val="001456D2"/>
    <w:rsid w:val="001555E6"/>
    <w:rsid w:val="00156BA3"/>
    <w:rsid w:val="001578B4"/>
    <w:rsid w:val="001836B1"/>
    <w:rsid w:val="001F1B3B"/>
    <w:rsid w:val="001F57E1"/>
    <w:rsid w:val="0024020C"/>
    <w:rsid w:val="00246913"/>
    <w:rsid w:val="0028015E"/>
    <w:rsid w:val="002D0FCA"/>
    <w:rsid w:val="002F22ED"/>
    <w:rsid w:val="00332E4B"/>
    <w:rsid w:val="00341F8F"/>
    <w:rsid w:val="00345CF6"/>
    <w:rsid w:val="00360073"/>
    <w:rsid w:val="0038019A"/>
    <w:rsid w:val="003A3DFF"/>
    <w:rsid w:val="003E1A3B"/>
    <w:rsid w:val="00426535"/>
    <w:rsid w:val="00440E2D"/>
    <w:rsid w:val="004423B0"/>
    <w:rsid w:val="00464DBB"/>
    <w:rsid w:val="00476A81"/>
    <w:rsid w:val="004814E7"/>
    <w:rsid w:val="00481A35"/>
    <w:rsid w:val="00485952"/>
    <w:rsid w:val="004D3E29"/>
    <w:rsid w:val="004D79DA"/>
    <w:rsid w:val="0050306D"/>
    <w:rsid w:val="00515DF0"/>
    <w:rsid w:val="005237A6"/>
    <w:rsid w:val="00535121"/>
    <w:rsid w:val="00555771"/>
    <w:rsid w:val="005C1B10"/>
    <w:rsid w:val="005C364A"/>
    <w:rsid w:val="005D13A3"/>
    <w:rsid w:val="00601156"/>
    <w:rsid w:val="006066B3"/>
    <w:rsid w:val="006113A7"/>
    <w:rsid w:val="006547BE"/>
    <w:rsid w:val="006814AC"/>
    <w:rsid w:val="0069332C"/>
    <w:rsid w:val="006B6FA2"/>
    <w:rsid w:val="006C07C1"/>
    <w:rsid w:val="006D4E74"/>
    <w:rsid w:val="006F38C2"/>
    <w:rsid w:val="00711070"/>
    <w:rsid w:val="007204FC"/>
    <w:rsid w:val="0072627B"/>
    <w:rsid w:val="00750DDC"/>
    <w:rsid w:val="0076245E"/>
    <w:rsid w:val="0077634F"/>
    <w:rsid w:val="00792F47"/>
    <w:rsid w:val="007A1985"/>
    <w:rsid w:val="007B6FC0"/>
    <w:rsid w:val="007E0C1D"/>
    <w:rsid w:val="00804228"/>
    <w:rsid w:val="0081353A"/>
    <w:rsid w:val="00814C88"/>
    <w:rsid w:val="008154E3"/>
    <w:rsid w:val="00825245"/>
    <w:rsid w:val="00837869"/>
    <w:rsid w:val="00885FF7"/>
    <w:rsid w:val="008A78FB"/>
    <w:rsid w:val="008B73F0"/>
    <w:rsid w:val="008C0916"/>
    <w:rsid w:val="008C1219"/>
    <w:rsid w:val="008F3A3F"/>
    <w:rsid w:val="008F6868"/>
    <w:rsid w:val="008F6E46"/>
    <w:rsid w:val="00954727"/>
    <w:rsid w:val="00995211"/>
    <w:rsid w:val="009B58F4"/>
    <w:rsid w:val="009C123B"/>
    <w:rsid w:val="00A1688E"/>
    <w:rsid w:val="00A239F8"/>
    <w:rsid w:val="00A57613"/>
    <w:rsid w:val="00AB156D"/>
    <w:rsid w:val="00AB4D8B"/>
    <w:rsid w:val="00AB4FF6"/>
    <w:rsid w:val="00AD7B87"/>
    <w:rsid w:val="00B42467"/>
    <w:rsid w:val="00B46BF7"/>
    <w:rsid w:val="00B6137D"/>
    <w:rsid w:val="00B7060D"/>
    <w:rsid w:val="00B9492C"/>
    <w:rsid w:val="00B950BD"/>
    <w:rsid w:val="00BB0A81"/>
    <w:rsid w:val="00BC4D86"/>
    <w:rsid w:val="00BF1111"/>
    <w:rsid w:val="00BF12AC"/>
    <w:rsid w:val="00BF7B9E"/>
    <w:rsid w:val="00C10FB2"/>
    <w:rsid w:val="00C23759"/>
    <w:rsid w:val="00C31714"/>
    <w:rsid w:val="00C55270"/>
    <w:rsid w:val="00C60516"/>
    <w:rsid w:val="00C779E5"/>
    <w:rsid w:val="00CA144A"/>
    <w:rsid w:val="00D06D27"/>
    <w:rsid w:val="00D33D9E"/>
    <w:rsid w:val="00D6243A"/>
    <w:rsid w:val="00D676B0"/>
    <w:rsid w:val="00D80006"/>
    <w:rsid w:val="00DD1883"/>
    <w:rsid w:val="00DD5730"/>
    <w:rsid w:val="00E05AAD"/>
    <w:rsid w:val="00E16BD3"/>
    <w:rsid w:val="00E20B4E"/>
    <w:rsid w:val="00E27F68"/>
    <w:rsid w:val="00E53A6D"/>
    <w:rsid w:val="00E61F89"/>
    <w:rsid w:val="00E74692"/>
    <w:rsid w:val="00E97615"/>
    <w:rsid w:val="00EB24BA"/>
    <w:rsid w:val="00EB32F5"/>
    <w:rsid w:val="00EC7EF8"/>
    <w:rsid w:val="00ED7727"/>
    <w:rsid w:val="00EF1E68"/>
    <w:rsid w:val="00F06456"/>
    <w:rsid w:val="00F119BE"/>
    <w:rsid w:val="00F148BF"/>
    <w:rsid w:val="00F334F6"/>
    <w:rsid w:val="00F33508"/>
    <w:rsid w:val="00F36C1A"/>
    <w:rsid w:val="00F473B8"/>
    <w:rsid w:val="00F637A0"/>
    <w:rsid w:val="00FB3E36"/>
    <w:rsid w:val="00FC18F9"/>
    <w:rsid w:val="00FD05DB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A845C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66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2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/j.php?MTID=m29fc1db02123eae97596cd283c1b0a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6C25-4D2E-45E5-8F72-81DB43EA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1363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Clifton, Suzy</cp:lastModifiedBy>
  <cp:revision>3</cp:revision>
  <cp:lastPrinted>2008-03-31T16:56:00Z</cp:lastPrinted>
  <dcterms:created xsi:type="dcterms:W3CDTF">2025-02-07T14:21:00Z</dcterms:created>
  <dcterms:modified xsi:type="dcterms:W3CDTF">2025-02-14T00:02:00Z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2025-02-06T21:37:29Z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4cc2de2b-376e-44c8-96f3-18f370497edf</vt:lpwstr>
  </property>
  <property fmtid="{D5CDD505-2E9C-101B-9397-08002B2CF9AE}" pid="8" name="MSIP_Label_c144db1d-993e-40da-980d-6eea152adc50_ContentBits">
    <vt:lpwstr>0</vt:lpwstr>
  </property>
</Properties>
</file>